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946" w:rsidRPr="003D6B75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</w:rPr>
      </w:pP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  <w:r w:rsidRPr="00006978">
        <w:rPr>
          <w:noProof/>
          <w:sz w:val="28"/>
          <w:szCs w:val="28"/>
        </w:rPr>
        <w:drawing>
          <wp:inline distT="0" distB="0" distL="0" distR="0" wp14:anchorId="5039A9BC" wp14:editId="4F317B18">
            <wp:extent cx="2143125" cy="60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</w:rPr>
      </w:pP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  <w:r w:rsidRPr="00006978">
        <w:rPr>
          <w:i/>
          <w:noProof/>
          <w:sz w:val="28"/>
          <w:szCs w:val="28"/>
        </w:rPr>
        <w:drawing>
          <wp:inline distT="0" distB="0" distL="0" distR="0" wp14:anchorId="0B85DAD0" wp14:editId="29281490">
            <wp:extent cx="651052" cy="78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4" cy="7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</w:rPr>
      </w:pP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  <w:lang w:val="en-US"/>
        </w:rPr>
      </w:pP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sz w:val="28"/>
          <w:szCs w:val="28"/>
        </w:rPr>
      </w:pP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rPr>
          <w:b/>
          <w:bCs/>
          <w:sz w:val="32"/>
          <w:szCs w:val="32"/>
          <w:lang w:val="en-US"/>
        </w:rPr>
      </w:pPr>
    </w:p>
    <w:p w:rsidR="00656E11" w:rsidRPr="00006978" w:rsidRDefault="00CD50F7" w:rsidP="007B581C">
      <w:pPr>
        <w:widowControl w:val="0"/>
        <w:tabs>
          <w:tab w:val="left" w:pos="3331"/>
        </w:tabs>
        <w:ind w:firstLine="0"/>
        <w:jc w:val="center"/>
        <w:rPr>
          <w:b/>
          <w:bCs/>
          <w:sz w:val="32"/>
          <w:szCs w:val="32"/>
        </w:rPr>
      </w:pPr>
      <w:r w:rsidRPr="00006978">
        <w:rPr>
          <w:b/>
          <w:bCs/>
          <w:sz w:val="32"/>
          <w:szCs w:val="32"/>
        </w:rPr>
        <w:t xml:space="preserve">Преобразователи </w:t>
      </w:r>
      <w:r w:rsidRPr="00957813">
        <w:rPr>
          <w:b/>
          <w:bCs/>
          <w:sz w:val="28"/>
          <w:szCs w:val="28"/>
        </w:rPr>
        <w:t>температуры</w:t>
      </w:r>
      <w:r w:rsidR="00767946" w:rsidRPr="00957813">
        <w:rPr>
          <w:b/>
          <w:bCs/>
          <w:sz w:val="28"/>
          <w:szCs w:val="28"/>
        </w:rPr>
        <w:t xml:space="preserve"> </w:t>
      </w:r>
      <w:r w:rsidR="00957813" w:rsidRPr="00957813">
        <w:rPr>
          <w:b/>
          <w:spacing w:val="-10"/>
          <w:sz w:val="28"/>
          <w:szCs w:val="28"/>
        </w:rPr>
        <w:t>СТ</w:t>
      </w:r>
      <w:r w:rsidR="00957813" w:rsidRPr="00957813">
        <w:rPr>
          <w:b/>
          <w:spacing w:val="-10"/>
          <w:sz w:val="28"/>
          <w:szCs w:val="28"/>
          <w:lang w:val="en-US"/>
        </w:rPr>
        <w:t>R</w:t>
      </w:r>
      <w:r w:rsidR="00957813" w:rsidRPr="00957813">
        <w:rPr>
          <w:b/>
          <w:spacing w:val="-10"/>
          <w:sz w:val="28"/>
          <w:szCs w:val="28"/>
        </w:rPr>
        <w:t>(</w:t>
      </w:r>
      <w:r w:rsidR="00957813" w:rsidRPr="00957813">
        <w:rPr>
          <w:b/>
          <w:spacing w:val="-10"/>
          <w:sz w:val="28"/>
          <w:szCs w:val="28"/>
          <w:lang w:val="en-US"/>
        </w:rPr>
        <w:t>U</w:t>
      </w:r>
      <w:r w:rsidR="00957813" w:rsidRPr="00957813">
        <w:rPr>
          <w:b/>
          <w:spacing w:val="-10"/>
          <w:sz w:val="28"/>
          <w:szCs w:val="28"/>
        </w:rPr>
        <w:t>)</w:t>
      </w:r>
    </w:p>
    <w:p w:rsidR="00767946" w:rsidRPr="00006978" w:rsidRDefault="00CD50F7" w:rsidP="007B581C">
      <w:pPr>
        <w:widowControl w:val="0"/>
        <w:tabs>
          <w:tab w:val="left" w:pos="3331"/>
        </w:tabs>
        <w:ind w:firstLine="0"/>
        <w:jc w:val="center"/>
        <w:rPr>
          <w:b/>
          <w:bCs/>
          <w:sz w:val="32"/>
          <w:szCs w:val="32"/>
        </w:rPr>
      </w:pPr>
      <w:r w:rsidRPr="00006978">
        <w:rPr>
          <w:b/>
          <w:bCs/>
          <w:sz w:val="32"/>
          <w:szCs w:val="32"/>
        </w:rPr>
        <w:t>исполнений LI</w:t>
      </w:r>
      <w:r w:rsidR="00B51E74" w:rsidRPr="00FF4CA6">
        <w:rPr>
          <w:b/>
          <w:bCs/>
          <w:sz w:val="32"/>
          <w:szCs w:val="32"/>
        </w:rPr>
        <w:t>24</w:t>
      </w:r>
      <w:r w:rsidR="00012490" w:rsidRPr="00006978">
        <w:rPr>
          <w:b/>
          <w:bCs/>
          <w:sz w:val="32"/>
          <w:szCs w:val="32"/>
          <w:lang w:val="en-US"/>
        </w:rPr>
        <w:t>ALW</w:t>
      </w:r>
      <w:r w:rsidR="009D30FB" w:rsidRPr="00006978">
        <w:rPr>
          <w:b/>
          <w:bCs/>
          <w:sz w:val="32"/>
          <w:szCs w:val="32"/>
        </w:rPr>
        <w:t xml:space="preserve">, </w:t>
      </w:r>
      <w:r w:rsidR="00B51E74">
        <w:rPr>
          <w:b/>
          <w:bCs/>
          <w:sz w:val="32"/>
          <w:szCs w:val="32"/>
          <w:lang w:val="en-US"/>
        </w:rPr>
        <w:t>LI</w:t>
      </w:r>
      <w:r w:rsidR="00B51E74" w:rsidRPr="00FF4CA6">
        <w:rPr>
          <w:b/>
          <w:bCs/>
          <w:sz w:val="32"/>
          <w:szCs w:val="32"/>
        </w:rPr>
        <w:t>24</w:t>
      </w:r>
      <w:r w:rsidR="00B51E74" w:rsidRPr="00006978">
        <w:rPr>
          <w:b/>
          <w:bCs/>
          <w:sz w:val="32"/>
          <w:szCs w:val="32"/>
          <w:lang w:val="en-US"/>
        </w:rPr>
        <w:t>ALW</w:t>
      </w:r>
      <w:r w:rsidR="00B51E74" w:rsidRPr="00FF4CA6">
        <w:rPr>
          <w:b/>
          <w:bCs/>
          <w:sz w:val="32"/>
          <w:szCs w:val="32"/>
        </w:rPr>
        <w:t>/</w:t>
      </w:r>
      <w:r w:rsidR="009D30FB" w:rsidRPr="00006978">
        <w:rPr>
          <w:b/>
          <w:bCs/>
          <w:sz w:val="32"/>
          <w:szCs w:val="32"/>
          <w:lang w:val="en-US"/>
        </w:rPr>
        <w:t>SN</w:t>
      </w:r>
    </w:p>
    <w:p w:rsidR="00767946" w:rsidRPr="00006978" w:rsidRDefault="00767946" w:rsidP="007B581C">
      <w:pPr>
        <w:widowControl w:val="0"/>
        <w:tabs>
          <w:tab w:val="left" w:pos="3331"/>
        </w:tabs>
        <w:ind w:firstLine="0"/>
        <w:jc w:val="center"/>
        <w:rPr>
          <w:b/>
          <w:bCs/>
          <w:sz w:val="32"/>
          <w:szCs w:val="32"/>
        </w:rPr>
      </w:pPr>
    </w:p>
    <w:p w:rsidR="00767946" w:rsidRPr="00006978" w:rsidRDefault="007D39D9" w:rsidP="007B581C">
      <w:pPr>
        <w:widowControl w:val="0"/>
        <w:tabs>
          <w:tab w:val="left" w:pos="3331"/>
        </w:tabs>
        <w:ind w:firstLine="0"/>
        <w:jc w:val="center"/>
        <w:rPr>
          <w:sz w:val="32"/>
          <w:szCs w:val="32"/>
        </w:rPr>
      </w:pPr>
      <w:r w:rsidRPr="00006978">
        <w:rPr>
          <w:b/>
          <w:bCs/>
          <w:sz w:val="32"/>
          <w:szCs w:val="32"/>
        </w:rPr>
        <w:t xml:space="preserve">Руководство по </w:t>
      </w:r>
      <w:r w:rsidR="00A05EF5" w:rsidRPr="00006978">
        <w:rPr>
          <w:b/>
          <w:bCs/>
          <w:sz w:val="32"/>
          <w:szCs w:val="32"/>
        </w:rPr>
        <w:t>эксплуатации</w:t>
      </w:r>
    </w:p>
    <w:p w:rsidR="00767946" w:rsidRPr="00006978" w:rsidRDefault="00D3146A" w:rsidP="007B581C">
      <w:pPr>
        <w:ind w:firstLine="0"/>
        <w:jc w:val="center"/>
        <w:rPr>
          <w:b/>
          <w:sz w:val="32"/>
          <w:szCs w:val="32"/>
        </w:rPr>
      </w:pPr>
      <w:r w:rsidRPr="00006978">
        <w:rPr>
          <w:b/>
          <w:sz w:val="32"/>
          <w:szCs w:val="32"/>
        </w:rPr>
        <w:t>КФГЮ.406402.0</w:t>
      </w:r>
      <w:r w:rsidR="00767946" w:rsidRPr="00006978">
        <w:rPr>
          <w:b/>
          <w:sz w:val="32"/>
          <w:szCs w:val="32"/>
        </w:rPr>
        <w:t>00</w:t>
      </w:r>
      <w:r w:rsidR="00CD50F7">
        <w:rPr>
          <w:b/>
          <w:sz w:val="32"/>
          <w:szCs w:val="32"/>
        </w:rPr>
        <w:t>-08</w:t>
      </w:r>
      <w:r w:rsidR="00A05EF5" w:rsidRPr="00006978">
        <w:rPr>
          <w:b/>
          <w:sz w:val="32"/>
          <w:szCs w:val="32"/>
        </w:rPr>
        <w:t xml:space="preserve"> РЭ</w:t>
      </w:r>
    </w:p>
    <w:p w:rsidR="00767946" w:rsidRPr="00006978" w:rsidRDefault="00767946" w:rsidP="007B581C">
      <w:pPr>
        <w:ind w:firstLine="0"/>
        <w:jc w:val="center"/>
        <w:rPr>
          <w:b/>
          <w:sz w:val="32"/>
          <w:szCs w:val="32"/>
        </w:rPr>
      </w:pPr>
    </w:p>
    <w:p w:rsidR="00012490" w:rsidRPr="00006978" w:rsidRDefault="00012490" w:rsidP="007B581C">
      <w:pPr>
        <w:ind w:firstLine="0"/>
        <w:jc w:val="center"/>
        <w:rPr>
          <w:b/>
          <w:sz w:val="32"/>
          <w:szCs w:val="32"/>
        </w:rPr>
      </w:pPr>
    </w:p>
    <w:p w:rsidR="00767946" w:rsidRPr="00006978" w:rsidRDefault="00767946" w:rsidP="007B581C">
      <w:pPr>
        <w:ind w:firstLine="0"/>
        <w:jc w:val="center"/>
        <w:rPr>
          <w:b/>
          <w:sz w:val="32"/>
          <w:szCs w:val="32"/>
        </w:rPr>
      </w:pPr>
    </w:p>
    <w:p w:rsidR="00767946" w:rsidRPr="00006978" w:rsidRDefault="00767946" w:rsidP="007B581C">
      <w:pPr>
        <w:ind w:firstLine="0"/>
        <w:jc w:val="center"/>
        <w:rPr>
          <w:b/>
          <w:sz w:val="32"/>
          <w:szCs w:val="32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243EE9" w:rsidP="007B581C">
      <w:pPr>
        <w:ind w:firstLine="0"/>
        <w:jc w:val="center"/>
        <w:rPr>
          <w:b/>
          <w:sz w:val="28"/>
          <w:szCs w:val="28"/>
        </w:rPr>
      </w:pPr>
      <w:r w:rsidRPr="00006978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9787F9B" wp14:editId="4EC456B1">
            <wp:simplePos x="0" y="0"/>
            <wp:positionH relativeFrom="page">
              <wp:align>center</wp:align>
            </wp:positionH>
            <wp:positionV relativeFrom="paragraph">
              <wp:posOffset>149159</wp:posOffset>
            </wp:positionV>
            <wp:extent cx="1129030" cy="1129030"/>
            <wp:effectExtent l="0" t="0" r="0" b="0"/>
            <wp:wrapNone/>
            <wp:docPr id="3" name="Рисунок 3" descr="Описание: X:\Граховская Г.И\2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X:\Граховская Г.И\2год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DB5775" w:rsidP="007B581C">
      <w:pPr>
        <w:ind w:firstLine="0"/>
        <w:jc w:val="center"/>
        <w:rPr>
          <w:b/>
          <w:sz w:val="28"/>
          <w:szCs w:val="28"/>
        </w:rPr>
      </w:pPr>
      <w:r w:rsidRPr="00006978"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3C84C9B" wp14:editId="062F82AC">
            <wp:simplePos x="0" y="0"/>
            <wp:positionH relativeFrom="margin">
              <wp:posOffset>5279197</wp:posOffset>
            </wp:positionH>
            <wp:positionV relativeFrom="paragraph">
              <wp:posOffset>9967</wp:posOffset>
            </wp:positionV>
            <wp:extent cx="541655" cy="742950"/>
            <wp:effectExtent l="0" t="0" r="0" b="0"/>
            <wp:wrapNone/>
            <wp:docPr id="20" name="Рисунок 20" descr="Описание: X:\Кулешов А.В\E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X:\Кулешов А.В\Ex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978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E930F11" wp14:editId="1AB5FB09">
            <wp:simplePos x="0" y="0"/>
            <wp:positionH relativeFrom="column">
              <wp:posOffset>4277525</wp:posOffset>
            </wp:positionH>
            <wp:positionV relativeFrom="paragraph">
              <wp:posOffset>9359</wp:posOffset>
            </wp:positionV>
            <wp:extent cx="811530" cy="798195"/>
            <wp:effectExtent l="0" t="0" r="7620" b="1905"/>
            <wp:wrapTight wrapText="bothSides">
              <wp:wrapPolygon edited="0">
                <wp:start x="0" y="0"/>
                <wp:lineTo x="0" y="21136"/>
                <wp:lineTo x="21296" y="21136"/>
                <wp:lineTo x="212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64A"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15pt;margin-top:7.6pt;width:60.4pt;height:57.45pt;z-index:251658240;mso-position-horizontal-relative:text;mso-position-vertical-relative:text">
            <v:imagedata r:id="rId13" o:title=""/>
          </v:shape>
          <o:OLEObject Type="Embed" ProgID="CorelDraw.Graphic.16" ShapeID="_x0000_s1026" DrawAspect="Content" ObjectID="_1653131715" r:id="rId14"/>
        </w:object>
      </w: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767946" w:rsidRPr="00006978" w:rsidRDefault="00767946" w:rsidP="007B581C">
      <w:pPr>
        <w:ind w:firstLine="0"/>
        <w:jc w:val="center"/>
        <w:rPr>
          <w:b/>
          <w:sz w:val="28"/>
          <w:szCs w:val="28"/>
        </w:rPr>
      </w:pPr>
    </w:p>
    <w:p w:rsidR="00E25F7A" w:rsidRPr="00006978" w:rsidRDefault="00E25F7A" w:rsidP="007B581C">
      <w:pPr>
        <w:ind w:firstLine="0"/>
        <w:rPr>
          <w:sz w:val="28"/>
          <w:szCs w:val="28"/>
        </w:rPr>
      </w:pPr>
    </w:p>
    <w:p w:rsidR="00CD50F7" w:rsidRDefault="00CD50F7" w:rsidP="00CD50F7">
      <w:pPr>
        <w:keepNext/>
        <w:keepLines/>
        <w:ind w:firstLine="0"/>
        <w:rPr>
          <w:sz w:val="28"/>
          <w:szCs w:val="28"/>
        </w:rPr>
      </w:pPr>
      <w:r w:rsidRPr="002439FF">
        <w:rPr>
          <w:sz w:val="28"/>
          <w:szCs w:val="28"/>
        </w:rPr>
        <w:lastRenderedPageBreak/>
        <w:t>Сертификат об утверждении типа средств измерений № 13337 от 31.03.2020 до 31.03.2025 Госреестр СИ № РБ 03 10 5660 20</w:t>
      </w:r>
    </w:p>
    <w:p w:rsidR="00234209" w:rsidRPr="00006978" w:rsidRDefault="00234209" w:rsidP="007B581C">
      <w:pPr>
        <w:ind w:firstLine="0"/>
        <w:rPr>
          <w:sz w:val="28"/>
          <w:szCs w:val="28"/>
        </w:rPr>
      </w:pPr>
    </w:p>
    <w:p w:rsidR="00CC34CA" w:rsidRPr="00BF578F" w:rsidRDefault="00CC34CA" w:rsidP="00CC34CA">
      <w:pPr>
        <w:ind w:firstLine="0"/>
        <w:rPr>
          <w:sz w:val="28"/>
          <w:szCs w:val="28"/>
        </w:rPr>
      </w:pPr>
      <w:r w:rsidRPr="00BF578F">
        <w:rPr>
          <w:sz w:val="28"/>
          <w:szCs w:val="28"/>
        </w:rPr>
        <w:t>Декларация о соответствии ЕАЭС</w:t>
      </w:r>
      <w:r>
        <w:rPr>
          <w:sz w:val="28"/>
          <w:szCs w:val="28"/>
        </w:rPr>
        <w:t xml:space="preserve"> №</w:t>
      </w:r>
      <w:r w:rsidRPr="00BF578F">
        <w:rPr>
          <w:sz w:val="28"/>
          <w:szCs w:val="28"/>
        </w:rPr>
        <w:t xml:space="preserve"> </w:t>
      </w:r>
      <w:r w:rsidRPr="00BF578F">
        <w:rPr>
          <w:sz w:val="28"/>
          <w:szCs w:val="28"/>
          <w:lang w:val="en-US"/>
        </w:rPr>
        <w:t>BY</w:t>
      </w:r>
      <w:r w:rsidRPr="00BF578F">
        <w:rPr>
          <w:sz w:val="28"/>
          <w:szCs w:val="28"/>
        </w:rPr>
        <w:t xml:space="preserve">/112 11.01. ТР020 005 </w:t>
      </w:r>
      <w:r>
        <w:rPr>
          <w:sz w:val="28"/>
          <w:szCs w:val="28"/>
        </w:rPr>
        <w:t>05317</w:t>
      </w:r>
      <w:r w:rsidRPr="00BF578F">
        <w:rPr>
          <w:sz w:val="28"/>
          <w:szCs w:val="28"/>
        </w:rPr>
        <w:t xml:space="preserve"> от </w:t>
      </w:r>
      <w:r>
        <w:rPr>
          <w:sz w:val="28"/>
          <w:szCs w:val="28"/>
        </w:rPr>
        <w:t>11.02</w:t>
      </w:r>
      <w:r w:rsidRPr="00BF578F">
        <w:rPr>
          <w:sz w:val="28"/>
          <w:szCs w:val="28"/>
        </w:rPr>
        <w:t>.20</w:t>
      </w:r>
      <w:r>
        <w:rPr>
          <w:sz w:val="28"/>
          <w:szCs w:val="28"/>
        </w:rPr>
        <w:t>20 по 10.02.2025</w:t>
      </w:r>
    </w:p>
    <w:p w:rsidR="00CC34CA" w:rsidRPr="00BF578F" w:rsidRDefault="00CC34CA" w:rsidP="00CC34CA">
      <w:pPr>
        <w:widowControl w:val="0"/>
        <w:ind w:firstLine="0"/>
        <w:rPr>
          <w:sz w:val="28"/>
          <w:szCs w:val="28"/>
        </w:rPr>
      </w:pPr>
    </w:p>
    <w:p w:rsidR="00CC34CA" w:rsidRPr="00D84ECD" w:rsidRDefault="00CC34CA" w:rsidP="00CC34CA">
      <w:pPr>
        <w:widowControl w:val="0"/>
        <w:ind w:firstLine="0"/>
        <w:rPr>
          <w:sz w:val="28"/>
          <w:szCs w:val="28"/>
        </w:rPr>
      </w:pPr>
      <w:r w:rsidRPr="00D84ECD">
        <w:rPr>
          <w:sz w:val="28"/>
          <w:szCs w:val="28"/>
        </w:rPr>
        <w:t>Сертификат соответствия №</w:t>
      </w:r>
      <w:r>
        <w:rPr>
          <w:sz w:val="28"/>
          <w:szCs w:val="28"/>
        </w:rPr>
        <w:t xml:space="preserve"> </w:t>
      </w:r>
      <w:r w:rsidRPr="00D84ECD">
        <w:rPr>
          <w:sz w:val="28"/>
          <w:szCs w:val="28"/>
        </w:rPr>
        <w:t xml:space="preserve">ТС </w:t>
      </w:r>
      <w:r w:rsidRPr="00D84ECD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D84ECD">
        <w:rPr>
          <w:sz w:val="28"/>
          <w:szCs w:val="28"/>
          <w:lang w:val="en-US"/>
        </w:rPr>
        <w:t>C</w:t>
      </w:r>
      <w:r w:rsidRPr="00D84ECD">
        <w:rPr>
          <w:sz w:val="28"/>
          <w:szCs w:val="28"/>
        </w:rPr>
        <w:t>-</w:t>
      </w:r>
      <w:r w:rsidRPr="00D84ECD">
        <w:rPr>
          <w:sz w:val="28"/>
          <w:szCs w:val="28"/>
          <w:lang w:val="en-US"/>
        </w:rPr>
        <w:t>BY</w:t>
      </w:r>
      <w:r w:rsidRPr="00D84ECD">
        <w:rPr>
          <w:sz w:val="28"/>
          <w:szCs w:val="28"/>
        </w:rPr>
        <w:t>.ГБ</w:t>
      </w:r>
      <w:r>
        <w:rPr>
          <w:sz w:val="28"/>
          <w:szCs w:val="28"/>
        </w:rPr>
        <w:t>08.В.0</w:t>
      </w:r>
      <w:r w:rsidRPr="007245E3">
        <w:rPr>
          <w:sz w:val="28"/>
          <w:szCs w:val="28"/>
        </w:rPr>
        <w:t>2091</w:t>
      </w:r>
      <w:r>
        <w:rPr>
          <w:sz w:val="28"/>
          <w:szCs w:val="28"/>
        </w:rPr>
        <w:t xml:space="preserve"> </w:t>
      </w:r>
      <w:r w:rsidR="00344E2C" w:rsidRPr="00D84ECD">
        <w:rPr>
          <w:sz w:val="28"/>
          <w:szCs w:val="28"/>
        </w:rPr>
        <w:t>от</w:t>
      </w:r>
      <w:r w:rsidR="00344E2C">
        <w:rPr>
          <w:sz w:val="28"/>
          <w:szCs w:val="28"/>
        </w:rPr>
        <w:t xml:space="preserve"> 02.11.2016</w:t>
      </w:r>
      <w:r>
        <w:rPr>
          <w:sz w:val="28"/>
          <w:szCs w:val="28"/>
        </w:rPr>
        <w:t xml:space="preserve"> по 15.07.2021</w:t>
      </w:r>
    </w:p>
    <w:p w:rsidR="00234209" w:rsidRPr="00006978" w:rsidRDefault="00234209" w:rsidP="007B581C">
      <w:pPr>
        <w:ind w:firstLine="0"/>
        <w:rPr>
          <w:bCs/>
          <w:sz w:val="28"/>
          <w:szCs w:val="28"/>
        </w:rPr>
      </w:pPr>
    </w:p>
    <w:p w:rsidR="00234209" w:rsidRPr="00006978" w:rsidRDefault="00234209" w:rsidP="007B581C">
      <w:pPr>
        <w:pStyle w:val="31"/>
        <w:ind w:firstLine="357"/>
        <w:rPr>
          <w:sz w:val="28"/>
          <w:szCs w:val="28"/>
        </w:rPr>
        <w:sectPr w:rsidR="00234209" w:rsidRPr="00006978" w:rsidSect="006474DD">
          <w:footerReference w:type="default" r:id="rId15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831F07" w:rsidRPr="00006978" w:rsidRDefault="00831F07" w:rsidP="007B581C">
      <w:pPr>
        <w:pStyle w:val="31"/>
        <w:ind w:firstLine="357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 xml:space="preserve">Настоящий документ является руководством по эксплуатации преобразователей температуры CT исполнений </w:t>
      </w:r>
      <w:r w:rsidR="00FF4CA6">
        <w:rPr>
          <w:rFonts w:eastAsia="TimesNewRomanPSMT"/>
          <w:color w:val="000000"/>
          <w:sz w:val="28"/>
          <w:szCs w:val="28"/>
          <w:lang w:val="en-US"/>
        </w:rPr>
        <w:t>LI</w:t>
      </w:r>
      <w:r w:rsidR="00FF4CA6" w:rsidRPr="00025844">
        <w:rPr>
          <w:rFonts w:eastAsia="TimesNewRomanPSMT"/>
          <w:color w:val="000000"/>
          <w:sz w:val="28"/>
          <w:szCs w:val="28"/>
        </w:rPr>
        <w:t>24</w:t>
      </w:r>
      <w:r w:rsidR="00FF4CA6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FF4CA6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FF4CA6">
        <w:rPr>
          <w:rFonts w:eastAsia="TimesNewRomanPSMT"/>
          <w:color w:val="000000"/>
          <w:sz w:val="28"/>
          <w:szCs w:val="28"/>
          <w:lang w:val="en-US"/>
        </w:rPr>
        <w:t>LI</w:t>
      </w:r>
      <w:r w:rsidR="00FF4CA6" w:rsidRPr="00025844">
        <w:rPr>
          <w:rFonts w:eastAsia="TimesNewRomanPSMT"/>
          <w:color w:val="000000"/>
          <w:sz w:val="28"/>
          <w:szCs w:val="28"/>
        </w:rPr>
        <w:t>24</w:t>
      </w:r>
      <w:r w:rsidR="00FF4CA6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FF4CA6" w:rsidRPr="00025844">
        <w:rPr>
          <w:rFonts w:eastAsia="TimesNewRomanPSMT"/>
          <w:color w:val="000000"/>
          <w:sz w:val="28"/>
          <w:szCs w:val="28"/>
        </w:rPr>
        <w:t>/</w:t>
      </w:r>
      <w:r w:rsidR="00FF4CA6">
        <w:rPr>
          <w:rFonts w:eastAsia="TimesNewRomanPSMT"/>
          <w:color w:val="000000"/>
          <w:sz w:val="28"/>
          <w:szCs w:val="28"/>
          <w:lang w:val="en-US"/>
        </w:rPr>
        <w:t>SN</w:t>
      </w:r>
      <w:r w:rsidR="00FF4CA6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>(далее термопреобразователи) и содержит технические данные, описание принципа действия и устройства, а также сведения, необходимые для правильной эксплуатации данных термопреобразователей.</w:t>
      </w:r>
    </w:p>
    <w:p w:rsidR="00831F07" w:rsidRPr="00006978" w:rsidRDefault="00831F07" w:rsidP="007B581C">
      <w:pPr>
        <w:pStyle w:val="1"/>
        <w:numPr>
          <w:ilvl w:val="0"/>
          <w:numId w:val="0"/>
        </w:numPr>
        <w:ind w:firstLine="284"/>
        <w:rPr>
          <w:sz w:val="28"/>
          <w:szCs w:val="28"/>
        </w:rPr>
      </w:pPr>
      <w:bookmarkStart w:id="0" w:name="_Toc173043040"/>
      <w:r w:rsidRPr="00006978">
        <w:rPr>
          <w:sz w:val="28"/>
          <w:szCs w:val="28"/>
        </w:rPr>
        <w:t>1 Описание и работа</w:t>
      </w:r>
      <w:bookmarkEnd w:id="0"/>
    </w:p>
    <w:p w:rsidR="00831F07" w:rsidRPr="00006978" w:rsidRDefault="00831F07" w:rsidP="007B581C">
      <w:pPr>
        <w:pStyle w:val="1"/>
        <w:numPr>
          <w:ilvl w:val="0"/>
          <w:numId w:val="0"/>
        </w:numPr>
        <w:spacing w:before="0" w:after="12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1.1 Назначение изделия</w:t>
      </w:r>
    </w:p>
    <w:p w:rsidR="00012490" w:rsidRPr="00006978" w:rsidRDefault="00767946" w:rsidP="007B581C">
      <w:pPr>
        <w:autoSpaceDE w:val="0"/>
        <w:autoSpaceDN w:val="0"/>
        <w:adjustRightInd w:val="0"/>
        <w:ind w:firstLine="284"/>
        <w:rPr>
          <w:rFonts w:eastAsia="TimesNewRomanPSMT"/>
          <w:color w:val="000000"/>
          <w:sz w:val="28"/>
          <w:szCs w:val="28"/>
        </w:rPr>
      </w:pPr>
      <w:r w:rsidRPr="00006978">
        <w:rPr>
          <w:sz w:val="28"/>
          <w:szCs w:val="28"/>
        </w:rPr>
        <w:t>1.1</w:t>
      </w:r>
      <w:r w:rsidR="00831F07" w:rsidRPr="00006978">
        <w:rPr>
          <w:sz w:val="28"/>
          <w:szCs w:val="28"/>
        </w:rPr>
        <w:t>.1</w:t>
      </w:r>
      <w:r w:rsidRPr="00006978">
        <w:rPr>
          <w:sz w:val="28"/>
          <w:szCs w:val="28"/>
        </w:rPr>
        <w:t xml:space="preserve"> Преобразователи температуры </w:t>
      </w:r>
      <w:r w:rsidRPr="00006978">
        <w:rPr>
          <w:sz w:val="28"/>
          <w:szCs w:val="28"/>
          <w:lang w:val="en-US"/>
        </w:rPr>
        <w:t>CT</w:t>
      </w:r>
      <w:r w:rsidRPr="00006978">
        <w:rPr>
          <w:sz w:val="28"/>
          <w:szCs w:val="28"/>
        </w:rPr>
        <w:t xml:space="preserve"> (далее термопреобразователи) предназначены </w:t>
      </w:r>
      <w:r w:rsidR="0034760D" w:rsidRPr="00006978">
        <w:rPr>
          <w:rFonts w:eastAsia="TimesNewRomanPSMT"/>
          <w:color w:val="000000"/>
          <w:sz w:val="28"/>
          <w:szCs w:val="28"/>
        </w:rPr>
        <w:t xml:space="preserve">для измерения температуры различных сред </w:t>
      </w:r>
      <w:r w:rsidR="0034760D" w:rsidRPr="00006978">
        <w:rPr>
          <w:color w:val="000000"/>
          <w:sz w:val="28"/>
          <w:szCs w:val="28"/>
        </w:rPr>
        <w:t>(газ, пар, вода, сыпучие материалы, химические реагенты)</w:t>
      </w:r>
      <w:r w:rsidR="0034760D" w:rsidRPr="00006978">
        <w:rPr>
          <w:rFonts w:eastAsia="TimesNewRomanPSMT"/>
          <w:color w:val="000000"/>
          <w:sz w:val="28"/>
          <w:szCs w:val="28"/>
        </w:rPr>
        <w:t xml:space="preserve">, </w:t>
      </w:r>
      <w:r w:rsidR="00012490" w:rsidRPr="00006978">
        <w:rPr>
          <w:rFonts w:eastAsia="TimesNewRomanPSMT"/>
          <w:color w:val="000000"/>
          <w:sz w:val="28"/>
          <w:szCs w:val="28"/>
        </w:rPr>
        <w:t xml:space="preserve">преобразования сигнала первичного преобразователя температуры в унифицированный выходной сигнал постоянного тока измерительным преобразователем, который вмонтирован непосредственно в головке первичного преобразователя, а также отображения измеряемой температуры на цифровой индикации и передаче цифрового сигнала по протоколу </w:t>
      </w:r>
      <w:r w:rsidR="00012490" w:rsidRPr="00006978">
        <w:rPr>
          <w:rFonts w:eastAsia="TimesNewRomanPSMT"/>
          <w:color w:val="000000"/>
          <w:sz w:val="28"/>
          <w:szCs w:val="28"/>
          <w:lang w:val="en-US"/>
        </w:rPr>
        <w:t>HART</w:t>
      </w:r>
      <w:r w:rsidR="00012490" w:rsidRPr="00006978">
        <w:rPr>
          <w:rFonts w:eastAsia="TimesNewRomanPSMT"/>
          <w:color w:val="000000"/>
          <w:sz w:val="28"/>
          <w:szCs w:val="28"/>
        </w:rPr>
        <w:t xml:space="preserve"> исполнени</w:t>
      </w:r>
      <w:r w:rsidR="009D30FB" w:rsidRPr="00006978">
        <w:rPr>
          <w:rFonts w:eastAsia="TimesNewRomanPSMT"/>
          <w:color w:val="000000"/>
          <w:sz w:val="28"/>
          <w:szCs w:val="28"/>
        </w:rPr>
        <w:t>й</w:t>
      </w:r>
      <w:r w:rsidR="00012490" w:rsidRPr="00006978">
        <w:rPr>
          <w:rFonts w:eastAsia="TimesNewRomanPSMT"/>
          <w:color w:val="000000"/>
          <w:sz w:val="28"/>
          <w:szCs w:val="28"/>
        </w:rPr>
        <w:t xml:space="preserve"> </w:t>
      </w:r>
      <w:r w:rsidR="00FF4CA6">
        <w:rPr>
          <w:rFonts w:eastAsia="TimesNewRomanPSMT"/>
          <w:color w:val="000000"/>
          <w:sz w:val="28"/>
          <w:szCs w:val="28"/>
          <w:lang w:val="en-US"/>
        </w:rPr>
        <w:t>LI</w:t>
      </w:r>
      <w:r w:rsidR="00FF4CA6" w:rsidRPr="00025844">
        <w:rPr>
          <w:rFonts w:eastAsia="TimesNewRomanPSMT"/>
          <w:color w:val="000000"/>
          <w:sz w:val="28"/>
          <w:szCs w:val="28"/>
        </w:rPr>
        <w:t>24</w:t>
      </w:r>
      <w:r w:rsidR="00FF4CA6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FF4CA6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FF4CA6">
        <w:rPr>
          <w:rFonts w:eastAsia="TimesNewRomanPSMT"/>
          <w:color w:val="000000"/>
          <w:sz w:val="28"/>
          <w:szCs w:val="28"/>
          <w:lang w:val="en-US"/>
        </w:rPr>
        <w:t>LI</w:t>
      </w:r>
      <w:r w:rsidR="00FF4CA6" w:rsidRPr="00025844">
        <w:rPr>
          <w:rFonts w:eastAsia="TimesNewRomanPSMT"/>
          <w:color w:val="000000"/>
          <w:sz w:val="28"/>
          <w:szCs w:val="28"/>
        </w:rPr>
        <w:t>24</w:t>
      </w:r>
      <w:r w:rsidR="00FF4CA6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FF4CA6" w:rsidRPr="00025844">
        <w:rPr>
          <w:rFonts w:eastAsia="TimesNewRomanPSMT"/>
          <w:color w:val="000000"/>
          <w:sz w:val="28"/>
          <w:szCs w:val="28"/>
        </w:rPr>
        <w:t>/</w:t>
      </w:r>
      <w:r w:rsidR="00FF4CA6">
        <w:rPr>
          <w:rFonts w:eastAsia="TimesNewRomanPSMT"/>
          <w:color w:val="000000"/>
          <w:sz w:val="28"/>
          <w:szCs w:val="28"/>
          <w:lang w:val="en-US"/>
        </w:rPr>
        <w:t>SN</w:t>
      </w:r>
      <w:r w:rsidR="00012490" w:rsidRPr="00006978">
        <w:rPr>
          <w:rFonts w:eastAsia="TimesNewRomanPSMT"/>
          <w:color w:val="000000"/>
          <w:sz w:val="28"/>
          <w:szCs w:val="28"/>
        </w:rPr>
        <w:t>.</w:t>
      </w:r>
    </w:p>
    <w:p w:rsidR="00767946" w:rsidRPr="00006978" w:rsidRDefault="00831F07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767946" w:rsidRPr="00006978">
        <w:rPr>
          <w:sz w:val="28"/>
          <w:szCs w:val="28"/>
        </w:rPr>
        <w:t xml:space="preserve">1.2 Термопреобразователи относятся к оборудованию, эксплуатируемому в стационарных условиях производственных помещений, вне жилых </w:t>
      </w:r>
      <w:r w:rsidR="001E0369" w:rsidRPr="00006978">
        <w:rPr>
          <w:sz w:val="28"/>
          <w:szCs w:val="28"/>
        </w:rPr>
        <w:t>домов.</w:t>
      </w:r>
    </w:p>
    <w:p w:rsidR="00180571" w:rsidRDefault="00AD07CC" w:rsidP="00AD07C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1.1.3 Термопреобразователи с исполнением монтажной головки </w:t>
      </w:r>
      <w:r w:rsidR="00FF4CA6">
        <w:rPr>
          <w:rFonts w:eastAsia="TimesNewRomanPSMT"/>
          <w:color w:val="000000"/>
          <w:sz w:val="28"/>
          <w:szCs w:val="28"/>
          <w:lang w:val="en-US"/>
        </w:rPr>
        <w:t>LI</w:t>
      </w:r>
      <w:r w:rsidR="00FF4CA6" w:rsidRPr="00025844">
        <w:rPr>
          <w:rFonts w:eastAsia="TimesNewRomanPSMT"/>
          <w:color w:val="000000"/>
          <w:sz w:val="28"/>
          <w:szCs w:val="28"/>
        </w:rPr>
        <w:t>24</w:t>
      </w:r>
      <w:r w:rsidR="00FF4CA6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Pr="00006978">
        <w:rPr>
          <w:sz w:val="28"/>
          <w:szCs w:val="28"/>
        </w:rPr>
        <w:t xml:space="preserve">/Ех, </w:t>
      </w:r>
      <w:r w:rsidR="00FF4CA6">
        <w:rPr>
          <w:rFonts w:eastAsia="TimesNewRomanPSMT"/>
          <w:color w:val="000000"/>
          <w:sz w:val="28"/>
          <w:szCs w:val="28"/>
          <w:lang w:val="en-US"/>
        </w:rPr>
        <w:t>LI</w:t>
      </w:r>
      <w:r w:rsidR="00FF4CA6" w:rsidRPr="00025844">
        <w:rPr>
          <w:rFonts w:eastAsia="TimesNewRomanPSMT"/>
          <w:color w:val="000000"/>
          <w:sz w:val="28"/>
          <w:szCs w:val="28"/>
        </w:rPr>
        <w:t>24</w:t>
      </w:r>
      <w:r w:rsidR="00FF4CA6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FF4CA6" w:rsidRPr="00FF4CA6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SN</w:t>
      </w:r>
      <w:r w:rsidRPr="00006978">
        <w:rPr>
          <w:sz w:val="28"/>
          <w:szCs w:val="28"/>
        </w:rPr>
        <w:t>/Ех могут выполняться во взрывобезопасном исполнении с видом взрывозащиты «искробезопасная электрическая цепь» уровня «</w:t>
      </w:r>
      <w:r w:rsidRPr="00006978">
        <w:rPr>
          <w:sz w:val="28"/>
          <w:szCs w:val="28"/>
          <w:lang w:val="en-US"/>
        </w:rPr>
        <w:t>ia</w:t>
      </w:r>
      <w:r w:rsidRPr="00006978">
        <w:rPr>
          <w:sz w:val="28"/>
          <w:szCs w:val="28"/>
        </w:rPr>
        <w:t xml:space="preserve">» и маркировкой – </w:t>
      </w:r>
      <w:r w:rsidRPr="00006978">
        <w:rPr>
          <w:sz w:val="28"/>
          <w:szCs w:val="28"/>
          <w:lang w:val="en-US"/>
        </w:rPr>
        <w:t>Ga</w:t>
      </w:r>
      <w:r w:rsidRPr="00006978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Gb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Ex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ia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IIC</w:t>
      </w:r>
      <w:r w:rsidRPr="00006978">
        <w:rPr>
          <w:sz w:val="28"/>
          <w:szCs w:val="28"/>
        </w:rPr>
        <w:t xml:space="preserve"> «</w:t>
      </w:r>
      <w:r w:rsidRPr="00006978">
        <w:rPr>
          <w:sz w:val="28"/>
          <w:szCs w:val="28"/>
          <w:lang w:val="en-US"/>
        </w:rPr>
        <w:t>T</w:t>
      </w:r>
      <w:r w:rsidRPr="00006978">
        <w:rPr>
          <w:sz w:val="28"/>
          <w:szCs w:val="28"/>
        </w:rPr>
        <w:t>6…</w:t>
      </w:r>
      <w:r w:rsidRPr="00006978">
        <w:rPr>
          <w:sz w:val="28"/>
          <w:szCs w:val="28"/>
          <w:lang w:val="en-US"/>
        </w:rPr>
        <w:t>T</w:t>
      </w:r>
      <w:r w:rsidRPr="00006978">
        <w:rPr>
          <w:sz w:val="28"/>
          <w:szCs w:val="28"/>
        </w:rPr>
        <w:t xml:space="preserve">4» </w:t>
      </w:r>
      <w:r w:rsidRPr="00006978">
        <w:rPr>
          <w:sz w:val="28"/>
          <w:szCs w:val="28"/>
          <w:lang w:val="en-US"/>
        </w:rPr>
        <w:t>X</w:t>
      </w:r>
      <w:r w:rsidRPr="00006978">
        <w:rPr>
          <w:sz w:val="28"/>
          <w:szCs w:val="28"/>
        </w:rPr>
        <w:t xml:space="preserve">, </w:t>
      </w:r>
      <w:r w:rsidR="00B37F3E">
        <w:rPr>
          <w:sz w:val="28"/>
          <w:szCs w:val="28"/>
        </w:rPr>
        <w:t xml:space="preserve">                                                         </w:t>
      </w:r>
      <w:r w:rsidRPr="00006978">
        <w:rPr>
          <w:sz w:val="28"/>
          <w:szCs w:val="28"/>
        </w:rPr>
        <w:t xml:space="preserve">Ex </w:t>
      </w:r>
      <w:r w:rsidRPr="00006978">
        <w:rPr>
          <w:sz w:val="28"/>
          <w:szCs w:val="28"/>
          <w:lang w:val="en-US"/>
        </w:rPr>
        <w:t>ia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IIIC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T</w:t>
      </w:r>
      <w:r w:rsidRPr="00006978">
        <w:rPr>
          <w:sz w:val="28"/>
          <w:szCs w:val="28"/>
        </w:rPr>
        <w:t>105 °</w:t>
      </w:r>
      <w:r w:rsidRPr="00006978">
        <w:rPr>
          <w:sz w:val="28"/>
          <w:szCs w:val="28"/>
          <w:lang w:val="en-US"/>
        </w:rPr>
        <w:t>C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Da</w:t>
      </w:r>
      <w:r w:rsidRPr="00006978">
        <w:rPr>
          <w:sz w:val="28"/>
          <w:szCs w:val="28"/>
        </w:rPr>
        <w:t xml:space="preserve"> Х</w:t>
      </w:r>
      <w:r w:rsidR="00180571">
        <w:rPr>
          <w:sz w:val="28"/>
          <w:szCs w:val="28"/>
        </w:rPr>
        <w:t>.</w:t>
      </w:r>
    </w:p>
    <w:p w:rsidR="00AD07CC" w:rsidRPr="00006978" w:rsidRDefault="00AD07CC" w:rsidP="00AD07C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1.1.4 Термопреобразователи с исполнением монтажной головки  </w:t>
      </w:r>
      <w:r w:rsidR="00B37F3E">
        <w:rPr>
          <w:rFonts w:eastAsia="TimesNewRomanPSMT"/>
          <w:color w:val="000000"/>
          <w:sz w:val="28"/>
          <w:szCs w:val="28"/>
          <w:lang w:val="en-US"/>
        </w:rPr>
        <w:t>LI</w:t>
      </w:r>
      <w:r w:rsidR="00B37F3E" w:rsidRPr="00025844">
        <w:rPr>
          <w:rFonts w:eastAsia="TimesNewRomanPSMT"/>
          <w:color w:val="000000"/>
          <w:sz w:val="28"/>
          <w:szCs w:val="28"/>
        </w:rPr>
        <w:t>24</w:t>
      </w:r>
      <w:r w:rsidR="00B37F3E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Pr="00006978">
        <w:rPr>
          <w:sz w:val="28"/>
          <w:szCs w:val="28"/>
        </w:rPr>
        <w:t>/Ех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 xml:space="preserve">, </w:t>
      </w:r>
      <w:r w:rsidR="00B37F3E">
        <w:rPr>
          <w:rFonts w:eastAsia="TimesNewRomanPSMT"/>
          <w:color w:val="000000"/>
          <w:sz w:val="28"/>
          <w:szCs w:val="28"/>
          <w:lang w:val="en-US"/>
        </w:rPr>
        <w:t>LI</w:t>
      </w:r>
      <w:r w:rsidR="00B37F3E" w:rsidRPr="00025844">
        <w:rPr>
          <w:rFonts w:eastAsia="TimesNewRomanPSMT"/>
          <w:color w:val="000000"/>
          <w:sz w:val="28"/>
          <w:szCs w:val="28"/>
        </w:rPr>
        <w:t>24</w:t>
      </w:r>
      <w:r w:rsidR="00B37F3E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B37F3E" w:rsidRPr="00B37F3E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SN</w:t>
      </w:r>
      <w:r w:rsidRPr="00006978">
        <w:rPr>
          <w:sz w:val="28"/>
          <w:szCs w:val="28"/>
        </w:rPr>
        <w:t>/Ех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 xml:space="preserve"> могут выполняться во взрывобезопасном  исполнении с видом взрывозащиты «взрывонепроницаемая оболочка 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>» и с видом взрывозащиты «искробезопасная электрическая цепь» уровня «</w:t>
      </w:r>
      <w:r w:rsidRPr="00006978">
        <w:rPr>
          <w:sz w:val="28"/>
          <w:szCs w:val="28"/>
          <w:lang w:val="en-US"/>
        </w:rPr>
        <w:t>ia</w:t>
      </w:r>
      <w:r w:rsidRPr="00006978">
        <w:rPr>
          <w:sz w:val="28"/>
          <w:szCs w:val="28"/>
        </w:rPr>
        <w:t xml:space="preserve">» и маркировкой –   </w:t>
      </w:r>
      <w:r w:rsidRPr="00006978">
        <w:rPr>
          <w:sz w:val="28"/>
          <w:szCs w:val="28"/>
          <w:lang w:val="en-US"/>
        </w:rPr>
        <w:t>Ga</w:t>
      </w:r>
      <w:r w:rsidRPr="00006978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Gb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Ex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ia</w:t>
      </w:r>
      <w:r w:rsidRPr="00006978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IIC</w:t>
      </w:r>
      <w:r w:rsidRPr="00006978">
        <w:rPr>
          <w:sz w:val="28"/>
          <w:szCs w:val="28"/>
        </w:rPr>
        <w:t xml:space="preserve"> «</w:t>
      </w:r>
      <w:r w:rsidRPr="00006978">
        <w:rPr>
          <w:sz w:val="28"/>
          <w:szCs w:val="28"/>
          <w:lang w:val="en-US"/>
        </w:rPr>
        <w:t>T</w:t>
      </w:r>
      <w:r w:rsidRPr="00006978">
        <w:rPr>
          <w:sz w:val="28"/>
          <w:szCs w:val="28"/>
        </w:rPr>
        <w:t xml:space="preserve">6…Т1» </w:t>
      </w:r>
      <w:r w:rsidRPr="00006978">
        <w:rPr>
          <w:sz w:val="28"/>
          <w:szCs w:val="28"/>
          <w:lang w:val="en-US"/>
        </w:rPr>
        <w:t>X</w:t>
      </w:r>
      <w:r w:rsidRPr="00006978">
        <w:rPr>
          <w:sz w:val="28"/>
          <w:szCs w:val="28"/>
        </w:rPr>
        <w:t>, во взрывобезопасном  исполнении с видом взрывозащиты «пыленепроницаемая оболочка t</w:t>
      </w:r>
      <w:r w:rsidRPr="00006978">
        <w:rPr>
          <w:sz w:val="28"/>
          <w:szCs w:val="28"/>
          <w:lang w:val="en-US"/>
        </w:rPr>
        <w:t>b</w:t>
      </w:r>
      <w:r w:rsidRPr="00006978">
        <w:rPr>
          <w:sz w:val="28"/>
          <w:szCs w:val="28"/>
        </w:rPr>
        <w:t>» и с видом взрывозащиты «искробезопасная электрическая цепь» уровня «</w:t>
      </w:r>
      <w:r w:rsidRPr="00006978">
        <w:rPr>
          <w:sz w:val="28"/>
          <w:szCs w:val="28"/>
          <w:lang w:val="en-US"/>
        </w:rPr>
        <w:t>ia</w:t>
      </w:r>
      <w:r w:rsidRPr="00006978">
        <w:rPr>
          <w:sz w:val="28"/>
          <w:szCs w:val="28"/>
        </w:rPr>
        <w:t>» и маркировкой –</w:t>
      </w:r>
      <w:r w:rsidR="00B37F3E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Ex </w:t>
      </w:r>
      <w:r w:rsidRPr="00006978">
        <w:rPr>
          <w:sz w:val="28"/>
          <w:szCs w:val="28"/>
          <w:lang w:val="en-US"/>
        </w:rPr>
        <w:t>ia</w:t>
      </w:r>
      <w:r w:rsidRPr="00006978">
        <w:rPr>
          <w:sz w:val="28"/>
          <w:szCs w:val="28"/>
        </w:rPr>
        <w:t xml:space="preserve">/tb IIIC «Т85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>C…T450 °C» Da/Db Х</w:t>
      </w:r>
      <w:r w:rsidR="00180571">
        <w:rPr>
          <w:sz w:val="28"/>
          <w:szCs w:val="28"/>
        </w:rPr>
        <w:t>.</w:t>
      </w:r>
    </w:p>
    <w:p w:rsidR="00180571" w:rsidRPr="00F46137" w:rsidRDefault="00180571" w:rsidP="00180571">
      <w:pPr>
        <w:pStyle w:val="21"/>
        <w:keepNext/>
        <w:keepLines/>
        <w:tabs>
          <w:tab w:val="left" w:pos="2921"/>
        </w:tabs>
        <w:ind w:firstLine="284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.1.5 </w:t>
      </w:r>
      <w:r w:rsidRPr="00692AD2">
        <w:rPr>
          <w:sz w:val="28"/>
          <w:szCs w:val="28"/>
        </w:rPr>
        <w:t>Термопреобразователи во взрывозащищенном исполнении предназначены для эксплуатации во взрывоопасных зонах помещений и наружных установок в соответствии с документами, регламентирующими применение электрооборудования во взрывоопасных зонах</w:t>
      </w:r>
      <w:r>
        <w:rPr>
          <w:sz w:val="28"/>
          <w:szCs w:val="28"/>
          <w:lang w:val="ru-RU"/>
        </w:rPr>
        <w:t>.</w:t>
      </w:r>
    </w:p>
    <w:p w:rsidR="00180571" w:rsidRPr="00860966" w:rsidRDefault="00180571" w:rsidP="00180571">
      <w:pPr>
        <w:keepNext/>
        <w:keepLines/>
        <w:ind w:firstLine="284"/>
        <w:rPr>
          <w:sz w:val="28"/>
          <w:szCs w:val="28"/>
        </w:rPr>
      </w:pPr>
      <w:r>
        <w:rPr>
          <w:sz w:val="28"/>
          <w:szCs w:val="28"/>
        </w:rPr>
        <w:t>1.1.6</w:t>
      </w:r>
      <w:r w:rsidRPr="00F55223">
        <w:rPr>
          <w:sz w:val="28"/>
          <w:szCs w:val="28"/>
        </w:rPr>
        <w:t xml:space="preserve"> </w:t>
      </w:r>
      <w:r w:rsidRPr="00692AD2">
        <w:rPr>
          <w:sz w:val="28"/>
          <w:szCs w:val="28"/>
        </w:rPr>
        <w:t>Термопреобразователи могут применятся на взрывоопасных и химически опасных производствах, относящиеся к категориям 1, 2, 3, 4 для рабочих сред групп 1 и 2 в соответствии с классификацией по ТР ТС 032</w:t>
      </w:r>
      <w:r>
        <w:rPr>
          <w:sz w:val="28"/>
          <w:szCs w:val="28"/>
        </w:rPr>
        <w:t>.</w:t>
      </w:r>
    </w:p>
    <w:p w:rsidR="00831F07" w:rsidRPr="00006978" w:rsidRDefault="00831F07" w:rsidP="00AD07CC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180571">
        <w:rPr>
          <w:sz w:val="28"/>
          <w:szCs w:val="28"/>
        </w:rPr>
        <w:t>1.7</w:t>
      </w:r>
      <w:r w:rsidRPr="00006978">
        <w:rPr>
          <w:sz w:val="28"/>
          <w:szCs w:val="28"/>
        </w:rPr>
        <w:t xml:space="preserve"> При заказе термопреобразователей должно быть указано его условное обозначение.</w:t>
      </w:r>
    </w:p>
    <w:p w:rsidR="00831F07" w:rsidRPr="00006978" w:rsidRDefault="00831F07" w:rsidP="007B581C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Условное обозначение термопреобразователей приведено в приложении А.</w:t>
      </w:r>
    </w:p>
    <w:p w:rsidR="00831F07" w:rsidRPr="00006978" w:rsidRDefault="00831F07" w:rsidP="007B581C">
      <w:pPr>
        <w:spacing w:before="120" w:after="120"/>
        <w:ind w:left="284" w:firstLine="0"/>
        <w:rPr>
          <w:b/>
          <w:bCs/>
          <w:sz w:val="28"/>
          <w:szCs w:val="28"/>
        </w:rPr>
      </w:pPr>
      <w:r w:rsidRPr="00006978">
        <w:rPr>
          <w:b/>
          <w:bCs/>
          <w:sz w:val="28"/>
          <w:szCs w:val="28"/>
        </w:rPr>
        <w:t>1.2 Технические характеристики</w:t>
      </w:r>
    </w:p>
    <w:p w:rsidR="00767946" w:rsidRPr="00006978" w:rsidRDefault="00831F07" w:rsidP="007B581C">
      <w:pPr>
        <w:pStyle w:val="2"/>
        <w:numPr>
          <w:ilvl w:val="0"/>
          <w:numId w:val="0"/>
        </w:numPr>
        <w:ind w:firstLine="284"/>
        <w:rPr>
          <w:b/>
          <w:bCs/>
          <w:sz w:val="28"/>
          <w:szCs w:val="28"/>
        </w:rPr>
      </w:pPr>
      <w:r w:rsidRPr="00006978">
        <w:rPr>
          <w:sz w:val="28"/>
          <w:szCs w:val="28"/>
          <w:lang w:val="ru-RU"/>
        </w:rPr>
        <w:t>1.</w:t>
      </w:r>
      <w:r w:rsidR="00767946" w:rsidRPr="00006978">
        <w:rPr>
          <w:sz w:val="28"/>
          <w:szCs w:val="28"/>
        </w:rPr>
        <w:t xml:space="preserve">2.1 Диапазоны измерений, допускаемые отклонения от НСХ термопреобразователей </w:t>
      </w:r>
      <w:r w:rsidR="00115C4D" w:rsidRPr="00006978">
        <w:rPr>
          <w:sz w:val="28"/>
          <w:szCs w:val="28"/>
          <w:lang w:val="ru-RU"/>
        </w:rPr>
        <w:t xml:space="preserve">модификации </w:t>
      </w:r>
      <w:r w:rsidR="00767946" w:rsidRPr="00006978">
        <w:rPr>
          <w:rFonts w:eastAsia="Calibri"/>
          <w:sz w:val="28"/>
          <w:szCs w:val="28"/>
        </w:rPr>
        <w:t>СТ</w:t>
      </w:r>
      <w:r w:rsidR="00767946" w:rsidRPr="00006978">
        <w:rPr>
          <w:rFonts w:eastAsia="Calibri"/>
          <w:sz w:val="28"/>
          <w:szCs w:val="28"/>
          <w:lang w:val="en-US"/>
        </w:rPr>
        <w:t>R</w:t>
      </w:r>
      <w:r w:rsidR="00767946" w:rsidRPr="00006978">
        <w:rPr>
          <w:sz w:val="28"/>
          <w:szCs w:val="28"/>
        </w:rPr>
        <w:t xml:space="preserve"> </w:t>
      </w:r>
      <w:r w:rsidR="00767946" w:rsidRPr="00006978">
        <w:rPr>
          <w:spacing w:val="-6"/>
          <w:sz w:val="28"/>
          <w:szCs w:val="28"/>
        </w:rPr>
        <w:t>приведены в таблице 1.</w:t>
      </w:r>
    </w:p>
    <w:p w:rsidR="00767946" w:rsidRPr="00006978" w:rsidRDefault="00767946" w:rsidP="007B581C">
      <w:pPr>
        <w:pStyle w:val="9"/>
        <w:ind w:right="0"/>
        <w:rPr>
          <w:b w:val="0"/>
          <w:bCs w:val="0"/>
          <w:sz w:val="28"/>
          <w:szCs w:val="28"/>
        </w:rPr>
      </w:pPr>
      <w:r w:rsidRPr="00006978">
        <w:rPr>
          <w:b w:val="0"/>
          <w:bCs w:val="0"/>
          <w:sz w:val="28"/>
          <w:szCs w:val="28"/>
        </w:rPr>
        <w:lastRenderedPageBreak/>
        <w:t>Таблица 1</w:t>
      </w:r>
    </w:p>
    <w:tbl>
      <w:tblPr>
        <w:tblW w:w="10066" w:type="dxa"/>
        <w:tblInd w:w="-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1134"/>
        <w:gridCol w:w="1560"/>
        <w:gridCol w:w="1418"/>
        <w:gridCol w:w="2835"/>
        <w:gridCol w:w="1701"/>
      </w:tblGrid>
      <w:tr w:rsidR="00D51BB1" w:rsidRPr="00611430" w:rsidTr="00136C13">
        <w:trPr>
          <w:trHeight w:val="1036"/>
        </w:trPr>
        <w:tc>
          <w:tcPr>
            <w:tcW w:w="1418" w:type="dxa"/>
            <w:shd w:val="clear" w:color="auto" w:fill="auto"/>
            <w:vAlign w:val="center"/>
          </w:tcPr>
          <w:p w:rsidR="00D51BB1" w:rsidRPr="00611430" w:rsidRDefault="00D51BB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Модификация</w:t>
            </w:r>
          </w:p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термопреоб</w:t>
            </w:r>
            <w:r w:rsidRPr="00611430">
              <w:rPr>
                <w:rFonts w:eastAsia="Calibri"/>
                <w:sz w:val="22"/>
                <w:szCs w:val="22"/>
                <w:lang w:val="ru-RU"/>
              </w:rPr>
              <w:t>-</w:t>
            </w:r>
            <w:r w:rsidRPr="00611430">
              <w:rPr>
                <w:rFonts w:eastAsia="Calibri"/>
                <w:sz w:val="22"/>
                <w:szCs w:val="22"/>
              </w:rPr>
              <w:t>разователя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НСХ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611430">
              <w:rPr>
                <w:rFonts w:eastAsia="Calibri"/>
                <w:sz w:val="22"/>
                <w:szCs w:val="22"/>
              </w:rPr>
              <w:t>Номиналь</w:t>
            </w:r>
            <w:r w:rsidRPr="00611430">
              <w:rPr>
                <w:rFonts w:eastAsia="Calibri"/>
                <w:sz w:val="22"/>
                <w:szCs w:val="22"/>
                <w:lang w:val="ru-RU"/>
              </w:rPr>
              <w:t>-</w:t>
            </w:r>
          </w:p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ное значение сопротивле</w:t>
            </w:r>
            <w:r w:rsidRPr="00611430">
              <w:rPr>
                <w:rFonts w:eastAsia="Calibri"/>
                <w:sz w:val="22"/>
                <w:szCs w:val="22"/>
                <w:lang w:val="ru-RU"/>
              </w:rPr>
              <w:t>-</w:t>
            </w:r>
            <w:r w:rsidRPr="00611430">
              <w:rPr>
                <w:rFonts w:eastAsia="Calibri"/>
                <w:sz w:val="22"/>
                <w:szCs w:val="22"/>
              </w:rPr>
              <w:t xml:space="preserve">ния при 0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С,</w:t>
            </w:r>
          </w:p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  <w:lang w:val="en-US"/>
              </w:rPr>
              <w:t>R</w:t>
            </w:r>
            <w:r w:rsidRPr="00611430">
              <w:rPr>
                <w:rFonts w:eastAsia="Calibri"/>
                <w:sz w:val="22"/>
                <w:szCs w:val="22"/>
                <w:vertAlign w:val="subscript"/>
              </w:rPr>
              <w:t>0</w:t>
            </w:r>
            <w:r w:rsidRPr="00611430">
              <w:rPr>
                <w:rFonts w:eastAsia="Calibri"/>
                <w:sz w:val="22"/>
                <w:szCs w:val="22"/>
              </w:rPr>
              <w:t>, 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pacing w:val="-2"/>
                <w:sz w:val="22"/>
                <w:szCs w:val="22"/>
              </w:rPr>
              <w:t>Температур</w:t>
            </w:r>
            <w:r w:rsidRPr="00611430">
              <w:rPr>
                <w:rFonts w:eastAsia="Calibri"/>
                <w:spacing w:val="-2"/>
                <w:sz w:val="22"/>
                <w:szCs w:val="22"/>
                <w:lang w:val="ru-RU"/>
              </w:rPr>
              <w:t>-</w:t>
            </w:r>
            <w:r w:rsidRPr="00611430">
              <w:rPr>
                <w:rFonts w:eastAsia="Calibri"/>
                <w:spacing w:val="-2"/>
                <w:sz w:val="22"/>
                <w:szCs w:val="22"/>
              </w:rPr>
              <w:t>ный коэффициент сопротивле</w:t>
            </w:r>
            <w:r w:rsidRPr="00611430">
              <w:rPr>
                <w:rFonts w:eastAsia="Calibri"/>
                <w:spacing w:val="-2"/>
                <w:sz w:val="22"/>
                <w:szCs w:val="22"/>
                <w:lang w:val="ru-RU"/>
              </w:rPr>
              <w:t>-</w:t>
            </w:r>
            <w:r w:rsidRPr="00611430">
              <w:rPr>
                <w:rFonts w:eastAsia="Calibri"/>
                <w:spacing w:val="-2"/>
                <w:sz w:val="22"/>
                <w:szCs w:val="22"/>
              </w:rPr>
              <w:t xml:space="preserve">ния,  </w:t>
            </w:r>
            <w:r w:rsidRPr="00611430">
              <w:rPr>
                <w:rFonts w:eastAsia="Calibri"/>
                <w:spacing w:val="-2"/>
                <w:sz w:val="22"/>
                <w:szCs w:val="22"/>
              </w:rPr>
              <w:sym w:font="Symbol" w:char="F061"/>
            </w:r>
            <w:r w:rsidRPr="00611430">
              <w:rPr>
                <w:rFonts w:eastAsia="Calibri"/>
                <w:spacing w:val="-2"/>
                <w:sz w:val="22"/>
                <w:szCs w:val="22"/>
              </w:rPr>
              <w:t xml:space="preserve">, </w:t>
            </w:r>
            <w:r w:rsidRPr="00611430">
              <w:rPr>
                <w:rFonts w:eastAsia="Calibri"/>
                <w:spacing w:val="-2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pacing w:val="-2"/>
                <w:sz w:val="22"/>
                <w:szCs w:val="22"/>
              </w:rPr>
              <w:t>С</w:t>
            </w:r>
            <w:r w:rsidRPr="00611430">
              <w:rPr>
                <w:rFonts w:eastAsia="Calibri"/>
                <w:spacing w:val="-2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835" w:type="dxa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Класс допуска  и пределы допускаемой абсолютной погрешности измерения температуры,</w:t>
            </w:r>
            <w:r w:rsidRPr="00611430">
              <w:rPr>
                <w:sz w:val="22"/>
                <w:szCs w:val="22"/>
              </w:rPr>
              <w:t xml:space="preserve"> </w:t>
            </w:r>
            <w:r w:rsidRPr="00611430">
              <w:rPr>
                <w:sz w:val="22"/>
                <w:szCs w:val="22"/>
              </w:rPr>
              <w:sym w:font="Symbol" w:char="F044"/>
            </w:r>
            <w:r w:rsidRPr="00611430">
              <w:rPr>
                <w:sz w:val="22"/>
                <w:szCs w:val="22"/>
                <w:vertAlign w:val="subscript"/>
              </w:rPr>
              <w:t>тс</w:t>
            </w:r>
            <w:r w:rsidRPr="00611430">
              <w:rPr>
                <w:sz w:val="22"/>
                <w:szCs w:val="22"/>
                <w:lang w:val="ru-RU"/>
              </w:rPr>
              <w:t>,</w:t>
            </w:r>
            <w:r w:rsidRPr="00611430">
              <w:rPr>
                <w:rFonts w:eastAsia="Calibri"/>
                <w:sz w:val="22"/>
                <w:szCs w:val="22"/>
              </w:rPr>
              <w:t xml:space="preserve">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1701" w:type="dxa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Диапазон</w:t>
            </w:r>
          </w:p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измерений</w:t>
            </w:r>
            <w:r w:rsidRPr="00611430">
              <w:rPr>
                <w:rFonts w:eastAsia="Calibri"/>
                <w:sz w:val="22"/>
                <w:szCs w:val="22"/>
                <w:lang w:val="ru-RU"/>
              </w:rPr>
              <w:t>*</w:t>
            </w:r>
            <w:r w:rsidRPr="00611430">
              <w:rPr>
                <w:rFonts w:eastAsia="Calibri"/>
                <w:sz w:val="22"/>
                <w:szCs w:val="22"/>
              </w:rPr>
              <w:t xml:space="preserve">,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</w:t>
            </w:r>
          </w:p>
        </w:tc>
      </w:tr>
      <w:tr w:rsidR="00D51BB1" w:rsidRPr="00611430" w:rsidTr="00136C13">
        <w:trPr>
          <w:trHeight w:val="414"/>
        </w:trPr>
        <w:tc>
          <w:tcPr>
            <w:tcW w:w="1418" w:type="dxa"/>
            <w:shd w:val="clear" w:color="auto" w:fill="auto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СТ</w:t>
            </w:r>
            <w:r w:rsidRPr="00611430">
              <w:rPr>
                <w:rFonts w:eastAsia="Calibri"/>
                <w:sz w:val="22"/>
                <w:szCs w:val="22"/>
                <w:lang w:val="en-US"/>
              </w:rPr>
              <w:t>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1BB1" w:rsidRPr="00611430" w:rsidRDefault="00D51BB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  <w:lang w:val="en-US"/>
              </w:rPr>
              <w:t>Pt</w:t>
            </w:r>
            <w:r w:rsidRPr="00611430">
              <w:rPr>
                <w:rFonts w:eastAsia="Calibri"/>
                <w:sz w:val="22"/>
                <w:szCs w:val="22"/>
              </w:rPr>
              <w:t xml:space="preserve"> 100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51BB1" w:rsidRPr="00611430" w:rsidRDefault="00D51BB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100</w:t>
            </w:r>
          </w:p>
        </w:tc>
        <w:tc>
          <w:tcPr>
            <w:tcW w:w="1418" w:type="dxa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pacing w:val="-2"/>
                <w:sz w:val="22"/>
                <w:szCs w:val="22"/>
              </w:rPr>
              <w:t xml:space="preserve">0,003 85 </w:t>
            </w:r>
          </w:p>
        </w:tc>
        <w:tc>
          <w:tcPr>
            <w:tcW w:w="2835" w:type="dxa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 xml:space="preserve">А – </w:t>
            </w:r>
            <w:r w:rsidRPr="00611430">
              <w:rPr>
                <w:sz w:val="22"/>
                <w:szCs w:val="22"/>
              </w:rPr>
              <w:t>±(0,15+0,002</w:t>
            </w:r>
            <w:r w:rsidRPr="00611430">
              <w:rPr>
                <w:sz w:val="22"/>
                <w:szCs w:val="22"/>
              </w:rPr>
              <w:sym w:font="Symbol" w:char="F0BD"/>
            </w:r>
            <w:r w:rsidRPr="00611430">
              <w:rPr>
                <w:sz w:val="22"/>
                <w:szCs w:val="22"/>
                <w:lang w:val="en-US"/>
              </w:rPr>
              <w:t>t</w:t>
            </w:r>
            <w:r w:rsidRPr="00611430">
              <w:rPr>
                <w:sz w:val="22"/>
                <w:szCs w:val="22"/>
              </w:rPr>
              <w:sym w:font="Symbol" w:char="F0BD"/>
            </w:r>
            <w:r w:rsidRPr="00611430">
              <w:rPr>
                <w:sz w:val="22"/>
                <w:szCs w:val="22"/>
              </w:rPr>
              <w:t>)</w:t>
            </w:r>
          </w:p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sz w:val="22"/>
                <w:szCs w:val="22"/>
              </w:rPr>
              <w:t>для диапазона измерений от -</w:t>
            </w:r>
            <w:r w:rsidRPr="00611430">
              <w:rPr>
                <w:sz w:val="22"/>
                <w:szCs w:val="22"/>
                <w:lang w:val="ru-RU"/>
              </w:rPr>
              <w:t xml:space="preserve">70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</w:t>
            </w:r>
            <w:r w:rsidRPr="00611430">
              <w:rPr>
                <w:sz w:val="22"/>
                <w:szCs w:val="22"/>
              </w:rPr>
              <w:t xml:space="preserve"> до </w:t>
            </w:r>
            <w:r w:rsidRPr="00611430">
              <w:rPr>
                <w:sz w:val="22"/>
                <w:szCs w:val="22"/>
                <w:vertAlign w:val="subscript"/>
              </w:rPr>
              <w:t xml:space="preserve"> </w:t>
            </w:r>
            <w:r w:rsidRPr="00611430">
              <w:rPr>
                <w:sz w:val="22"/>
                <w:szCs w:val="22"/>
              </w:rPr>
              <w:t>+</w:t>
            </w:r>
            <w:r w:rsidRPr="00611430">
              <w:rPr>
                <w:sz w:val="22"/>
                <w:szCs w:val="22"/>
                <w:lang w:val="ru-RU"/>
              </w:rPr>
              <w:t>30</w:t>
            </w:r>
            <w:r w:rsidRPr="00611430">
              <w:rPr>
                <w:sz w:val="22"/>
                <w:szCs w:val="22"/>
              </w:rPr>
              <w:t xml:space="preserve">0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С;</w:t>
            </w:r>
          </w:p>
          <w:p w:rsidR="00D51BB1" w:rsidRPr="00611430" w:rsidRDefault="00D51BB1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В</w:t>
            </w:r>
            <w:r w:rsidRPr="00611430">
              <w:rPr>
                <w:sz w:val="22"/>
                <w:szCs w:val="22"/>
              </w:rPr>
              <w:t xml:space="preserve"> –  ±(0,3+0,005</w:t>
            </w:r>
            <w:r w:rsidRPr="00611430">
              <w:rPr>
                <w:sz w:val="22"/>
                <w:szCs w:val="22"/>
              </w:rPr>
              <w:sym w:font="Symbol" w:char="F0BD"/>
            </w:r>
            <w:r w:rsidRPr="00611430">
              <w:rPr>
                <w:sz w:val="22"/>
                <w:szCs w:val="22"/>
                <w:lang w:val="en-US"/>
              </w:rPr>
              <w:t>t</w:t>
            </w:r>
            <w:r w:rsidRPr="00611430">
              <w:rPr>
                <w:sz w:val="22"/>
                <w:szCs w:val="22"/>
              </w:rPr>
              <w:sym w:font="Symbol" w:char="F0BD"/>
            </w:r>
            <w:r w:rsidRPr="00611430">
              <w:rPr>
                <w:sz w:val="22"/>
                <w:szCs w:val="22"/>
              </w:rPr>
              <w:t>)</w:t>
            </w:r>
          </w:p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sz w:val="22"/>
                <w:szCs w:val="22"/>
              </w:rPr>
              <w:t>от -</w:t>
            </w:r>
            <w:r w:rsidRPr="00611430">
              <w:rPr>
                <w:sz w:val="22"/>
                <w:szCs w:val="22"/>
                <w:lang w:val="ru-RU"/>
              </w:rPr>
              <w:t xml:space="preserve">70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</w:t>
            </w:r>
            <w:r w:rsidRPr="00611430">
              <w:rPr>
                <w:sz w:val="22"/>
                <w:szCs w:val="22"/>
              </w:rPr>
              <w:t xml:space="preserve"> до </w:t>
            </w:r>
            <w:r w:rsidRPr="00611430">
              <w:rPr>
                <w:sz w:val="22"/>
                <w:szCs w:val="22"/>
                <w:vertAlign w:val="subscript"/>
              </w:rPr>
              <w:t xml:space="preserve"> </w:t>
            </w:r>
            <w:r w:rsidRPr="00611430">
              <w:rPr>
                <w:sz w:val="22"/>
                <w:szCs w:val="22"/>
              </w:rPr>
              <w:t>+</w:t>
            </w:r>
            <w:r w:rsidRPr="00611430">
              <w:rPr>
                <w:sz w:val="22"/>
                <w:szCs w:val="22"/>
                <w:lang w:val="ru-RU"/>
              </w:rPr>
              <w:t>50</w:t>
            </w:r>
            <w:r w:rsidRPr="00611430">
              <w:rPr>
                <w:sz w:val="22"/>
                <w:szCs w:val="22"/>
              </w:rPr>
              <w:t xml:space="preserve">0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С;</w:t>
            </w:r>
          </w:p>
          <w:p w:rsidR="00D51BB1" w:rsidRPr="00611430" w:rsidRDefault="00D51BB1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 xml:space="preserve">С – </w:t>
            </w:r>
            <w:r w:rsidRPr="00611430">
              <w:rPr>
                <w:sz w:val="22"/>
                <w:szCs w:val="22"/>
              </w:rPr>
              <w:t xml:space="preserve"> ±(0,6+0,01</w:t>
            </w:r>
            <w:r w:rsidRPr="00611430">
              <w:rPr>
                <w:sz w:val="22"/>
                <w:szCs w:val="22"/>
              </w:rPr>
              <w:sym w:font="Symbol" w:char="F0BD"/>
            </w:r>
            <w:r w:rsidRPr="00611430">
              <w:rPr>
                <w:sz w:val="22"/>
                <w:szCs w:val="22"/>
                <w:lang w:val="en-US"/>
              </w:rPr>
              <w:t>t</w:t>
            </w:r>
            <w:r w:rsidRPr="00611430">
              <w:rPr>
                <w:sz w:val="22"/>
                <w:szCs w:val="22"/>
              </w:rPr>
              <w:sym w:font="Symbol" w:char="F0BD"/>
            </w:r>
            <w:r w:rsidRPr="00611430">
              <w:rPr>
                <w:sz w:val="22"/>
                <w:szCs w:val="22"/>
              </w:rPr>
              <w:t>)</w:t>
            </w:r>
          </w:p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sz w:val="22"/>
                <w:szCs w:val="22"/>
              </w:rPr>
              <w:t>для диапазона измерений от -</w:t>
            </w:r>
            <w:r w:rsidRPr="00611430">
              <w:rPr>
                <w:sz w:val="22"/>
                <w:szCs w:val="22"/>
                <w:lang w:val="ru-RU"/>
              </w:rPr>
              <w:t xml:space="preserve">70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</w:t>
            </w:r>
            <w:r w:rsidRPr="00611430">
              <w:rPr>
                <w:sz w:val="22"/>
                <w:szCs w:val="22"/>
              </w:rPr>
              <w:t xml:space="preserve"> до </w:t>
            </w:r>
            <w:r w:rsidRPr="00611430">
              <w:rPr>
                <w:sz w:val="22"/>
                <w:szCs w:val="22"/>
                <w:vertAlign w:val="subscript"/>
              </w:rPr>
              <w:t xml:space="preserve"> </w:t>
            </w:r>
            <w:r w:rsidRPr="00611430">
              <w:rPr>
                <w:sz w:val="22"/>
                <w:szCs w:val="22"/>
              </w:rPr>
              <w:t xml:space="preserve">+600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1701" w:type="dxa"/>
            <w:vAlign w:val="center"/>
          </w:tcPr>
          <w:p w:rsidR="00D51BB1" w:rsidRPr="00611430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jc w:val="center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 xml:space="preserve"> От -</w:t>
            </w:r>
            <w:r w:rsidRPr="00611430">
              <w:rPr>
                <w:rFonts w:eastAsia="Calibri"/>
                <w:sz w:val="22"/>
                <w:szCs w:val="22"/>
                <w:lang w:val="ru-RU"/>
              </w:rPr>
              <w:t>70</w:t>
            </w:r>
            <w:r w:rsidRPr="00611430">
              <w:rPr>
                <w:rFonts w:eastAsia="Calibri"/>
                <w:sz w:val="22"/>
                <w:szCs w:val="22"/>
              </w:rPr>
              <w:t xml:space="preserve"> до +600 </w:t>
            </w:r>
          </w:p>
        </w:tc>
      </w:tr>
      <w:tr w:rsidR="00D51BB1" w:rsidRPr="00611430" w:rsidTr="00136C13">
        <w:tc>
          <w:tcPr>
            <w:tcW w:w="10066" w:type="dxa"/>
            <w:gridSpan w:val="6"/>
            <w:shd w:val="clear" w:color="auto" w:fill="auto"/>
          </w:tcPr>
          <w:p w:rsidR="00D51BB1" w:rsidRPr="00611430" w:rsidRDefault="00D51BB1" w:rsidP="00136C13">
            <w:pPr>
              <w:keepNext/>
              <w:keepLines/>
              <w:spacing w:line="235" w:lineRule="auto"/>
              <w:ind w:firstLine="0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>* – Предельные значения диапазонов измерений в соответствии с типом термосопротивлений, по требованию заказчика возможно изготовление термопреобразователей с диапазонами измерений, находящимися внутри указанных диапазонов.</w:t>
            </w:r>
          </w:p>
          <w:p w:rsidR="00D51BB1" w:rsidRPr="00611430" w:rsidRDefault="00D51BB1" w:rsidP="00136C13">
            <w:pPr>
              <w:keepNext/>
              <w:keepLines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611430">
              <w:rPr>
                <w:rFonts w:eastAsia="Calibri"/>
                <w:sz w:val="22"/>
                <w:szCs w:val="22"/>
              </w:rPr>
              <w:t xml:space="preserve">Примечание – </w:t>
            </w:r>
            <w:r w:rsidRPr="00611430">
              <w:rPr>
                <w:sz w:val="22"/>
                <w:szCs w:val="22"/>
              </w:rPr>
              <w:sym w:font="Symbol" w:char="F0BD"/>
            </w:r>
            <w:r w:rsidRPr="00611430">
              <w:rPr>
                <w:sz w:val="22"/>
                <w:szCs w:val="22"/>
                <w:lang w:val="en-US"/>
              </w:rPr>
              <w:t>t</w:t>
            </w:r>
            <w:r w:rsidRPr="00611430">
              <w:rPr>
                <w:sz w:val="22"/>
                <w:szCs w:val="22"/>
              </w:rPr>
              <w:sym w:font="Symbol" w:char="F0BD"/>
            </w:r>
            <w:r w:rsidRPr="00611430">
              <w:rPr>
                <w:sz w:val="22"/>
                <w:szCs w:val="22"/>
              </w:rPr>
              <w:t xml:space="preserve"> – абсолютное значение измеряемой температуры, </w:t>
            </w:r>
            <w:r w:rsidRPr="00611430">
              <w:rPr>
                <w:rFonts w:eastAsia="Calibri"/>
                <w:sz w:val="22"/>
                <w:szCs w:val="22"/>
              </w:rPr>
              <w:sym w:font="Symbol" w:char="F0B0"/>
            </w:r>
            <w:r w:rsidRPr="00611430">
              <w:rPr>
                <w:rFonts w:eastAsia="Calibri"/>
                <w:sz w:val="22"/>
                <w:szCs w:val="22"/>
              </w:rPr>
              <w:t>С</w:t>
            </w:r>
          </w:p>
        </w:tc>
      </w:tr>
    </w:tbl>
    <w:p w:rsidR="004D2CA8" w:rsidRPr="00006978" w:rsidRDefault="004D2CA8" w:rsidP="00D51BB1">
      <w:pPr>
        <w:pStyle w:val="2"/>
        <w:numPr>
          <w:ilvl w:val="0"/>
          <w:numId w:val="0"/>
        </w:numPr>
        <w:spacing w:before="120"/>
        <w:ind w:firstLine="284"/>
        <w:rPr>
          <w:b/>
          <w:bCs/>
          <w:sz w:val="28"/>
          <w:szCs w:val="28"/>
        </w:rPr>
      </w:pPr>
      <w:r w:rsidRPr="00006978">
        <w:rPr>
          <w:sz w:val="28"/>
          <w:szCs w:val="28"/>
          <w:lang w:val="ru-RU"/>
        </w:rPr>
        <w:t>1.</w:t>
      </w:r>
      <w:r w:rsidR="0029765B" w:rsidRPr="00006978">
        <w:rPr>
          <w:sz w:val="28"/>
          <w:szCs w:val="28"/>
          <w:lang w:val="ru-RU"/>
        </w:rPr>
        <w:t xml:space="preserve">2.2 </w:t>
      </w:r>
      <w:r w:rsidR="0029765B" w:rsidRPr="00006978">
        <w:rPr>
          <w:sz w:val="28"/>
          <w:szCs w:val="28"/>
        </w:rPr>
        <w:t xml:space="preserve">Диапазоны измерений, допускаемые отклонения от НСХ термопреобразователей </w:t>
      </w:r>
      <w:r w:rsidR="00CB2D48" w:rsidRPr="00006978">
        <w:rPr>
          <w:sz w:val="28"/>
          <w:szCs w:val="28"/>
          <w:lang w:val="ru-RU"/>
        </w:rPr>
        <w:t xml:space="preserve">модификации </w:t>
      </w:r>
      <w:r w:rsidR="0029765B" w:rsidRPr="00006978">
        <w:rPr>
          <w:sz w:val="28"/>
          <w:szCs w:val="28"/>
          <w:lang w:val="en-US"/>
        </w:rPr>
        <w:t>CTU</w:t>
      </w:r>
      <w:r w:rsidR="0029765B" w:rsidRPr="00006978">
        <w:rPr>
          <w:sz w:val="28"/>
          <w:szCs w:val="28"/>
        </w:rPr>
        <w:t xml:space="preserve"> </w:t>
      </w:r>
      <w:r w:rsidR="0029765B" w:rsidRPr="00006978">
        <w:rPr>
          <w:spacing w:val="-6"/>
          <w:sz w:val="28"/>
          <w:szCs w:val="28"/>
        </w:rPr>
        <w:t xml:space="preserve">приведены в таблице </w:t>
      </w:r>
      <w:r w:rsidR="0029765B" w:rsidRPr="00006978">
        <w:rPr>
          <w:spacing w:val="-6"/>
          <w:sz w:val="28"/>
          <w:szCs w:val="28"/>
          <w:lang w:val="ru-RU"/>
        </w:rPr>
        <w:t>2</w:t>
      </w:r>
      <w:r w:rsidR="0029765B" w:rsidRPr="00006978">
        <w:rPr>
          <w:spacing w:val="-6"/>
          <w:sz w:val="28"/>
          <w:szCs w:val="28"/>
        </w:rPr>
        <w:t>.</w:t>
      </w:r>
    </w:p>
    <w:p w:rsidR="0029765B" w:rsidRPr="00006978" w:rsidRDefault="0029765B" w:rsidP="00D51BB1">
      <w:pPr>
        <w:pStyle w:val="9"/>
        <w:ind w:right="0" w:firstLine="284"/>
        <w:rPr>
          <w:b w:val="0"/>
          <w:bCs w:val="0"/>
          <w:sz w:val="28"/>
          <w:szCs w:val="28"/>
        </w:rPr>
      </w:pPr>
      <w:r w:rsidRPr="00006978">
        <w:rPr>
          <w:b w:val="0"/>
          <w:bCs w:val="0"/>
          <w:sz w:val="28"/>
          <w:szCs w:val="28"/>
        </w:rPr>
        <w:t>Таблица 2</w:t>
      </w:r>
    </w:p>
    <w:tbl>
      <w:tblPr>
        <w:tblW w:w="10349" w:type="dxa"/>
        <w:tblInd w:w="-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850"/>
        <w:gridCol w:w="1701"/>
        <w:gridCol w:w="851"/>
        <w:gridCol w:w="2551"/>
        <w:gridCol w:w="2411"/>
      </w:tblGrid>
      <w:tr w:rsidR="00D51BB1" w:rsidRPr="00A97329" w:rsidTr="00D51BB1"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Модификация термопреобразо</w:t>
            </w:r>
            <w:r>
              <w:rPr>
                <w:rFonts w:eastAsia="Calibri"/>
                <w:lang w:val="ru-RU"/>
              </w:rPr>
              <w:t>-</w:t>
            </w:r>
            <w:r w:rsidRPr="00A97329">
              <w:rPr>
                <w:rFonts w:eastAsia="Calibri"/>
              </w:rPr>
              <w:t>вателя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  <w:rPr>
                <w:lang w:val="en-US"/>
              </w:rPr>
            </w:pPr>
            <w:r w:rsidRPr="00A97329">
              <w:rPr>
                <w:rFonts w:eastAsia="Calibri"/>
              </w:rPr>
              <w:t>НСХ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 xml:space="preserve">Диапазон измерений*, </w:t>
            </w:r>
            <w:r w:rsidRPr="00A97329">
              <w:rPr>
                <w:rFonts w:eastAsia="Calibri"/>
              </w:rPr>
              <w:sym w:font="Symbol" w:char="F0B0"/>
            </w:r>
            <w:r w:rsidRPr="00A97329">
              <w:rPr>
                <w:rFonts w:eastAsia="Calibri"/>
              </w:rPr>
              <w:t>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D51BB1" w:rsidRPr="00A97329" w:rsidRDefault="0007289B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rPr>
                <w:rFonts w:eastAsia="Calibri"/>
              </w:rPr>
              <w:t>Класс допуска</w:t>
            </w:r>
          </w:p>
        </w:tc>
        <w:tc>
          <w:tcPr>
            <w:tcW w:w="2551" w:type="dxa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rPr>
                <w:rFonts w:eastAsia="Calibri"/>
              </w:rPr>
              <w:t xml:space="preserve">Диапазон измерений, </w:t>
            </w:r>
            <w:r w:rsidRPr="00A97329">
              <w:rPr>
                <w:rFonts w:eastAsia="Calibri"/>
              </w:rPr>
              <w:sym w:font="Symbol" w:char="F0B0"/>
            </w:r>
            <w:r w:rsidRPr="00A97329">
              <w:rPr>
                <w:rFonts w:eastAsia="Calibri"/>
              </w:rPr>
              <w:t>С, для классов</w:t>
            </w:r>
          </w:p>
        </w:tc>
        <w:tc>
          <w:tcPr>
            <w:tcW w:w="2411" w:type="dxa"/>
            <w:tcMar>
              <w:left w:w="28" w:type="dxa"/>
              <w:right w:w="28" w:type="dxa"/>
            </w:tcMar>
            <w:vAlign w:val="center"/>
          </w:tcPr>
          <w:p w:rsidR="00D51BB1" w:rsidRPr="00A97329" w:rsidRDefault="0007289B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rPr>
                <w:rFonts w:eastAsia="Calibri"/>
              </w:rPr>
              <w:t>Пределы допускаемых</w:t>
            </w:r>
            <w:r w:rsidR="00D51BB1" w:rsidRPr="00A97329">
              <w:rPr>
                <w:spacing w:val="-4"/>
              </w:rPr>
              <w:t xml:space="preserve"> отклонений от НСХ</w:t>
            </w:r>
            <w:r w:rsidR="00D51BB1" w:rsidRPr="00A97329">
              <w:rPr>
                <w:rFonts w:eastAsia="Calibri"/>
              </w:rPr>
              <w:t xml:space="preserve">, </w:t>
            </w:r>
            <w:r w:rsidR="00D51BB1" w:rsidRPr="00A97329">
              <w:sym w:font="Symbol" w:char="F044"/>
            </w:r>
            <w:r w:rsidR="00D51BB1" w:rsidRPr="00A97329">
              <w:rPr>
                <w:vertAlign w:val="subscript"/>
              </w:rPr>
              <w:t xml:space="preserve">тп </w:t>
            </w:r>
            <w:r w:rsidR="00D51BB1" w:rsidRPr="00A97329">
              <w:t>,</w:t>
            </w:r>
            <w:r w:rsidR="00D51BB1" w:rsidRPr="00A97329">
              <w:rPr>
                <w:rFonts w:eastAsia="Calibri"/>
              </w:rPr>
              <w:sym w:font="Symbol" w:char="F0B0"/>
            </w:r>
            <w:r w:rsidR="00D51BB1" w:rsidRPr="00A97329">
              <w:rPr>
                <w:rFonts w:eastAsia="Calibri"/>
              </w:rPr>
              <w:t>С</w:t>
            </w:r>
          </w:p>
        </w:tc>
      </w:tr>
      <w:tr w:rsidR="00D51BB1" w:rsidRPr="00A97329" w:rsidTr="00D51BB1">
        <w:tc>
          <w:tcPr>
            <w:tcW w:w="198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СТ</w:t>
            </w:r>
            <w:r w:rsidRPr="00A97329">
              <w:rPr>
                <w:rFonts w:eastAsia="Calibri"/>
                <w:lang w:val="en-US"/>
              </w:rPr>
              <w:t>U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J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От -40</w:t>
            </w:r>
          </w:p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до +750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1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2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2551" w:type="dxa"/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-40 до +375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св. +375 до +750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-40 до +333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св. +333 до +750 вкл.</w:t>
            </w:r>
          </w:p>
        </w:tc>
        <w:tc>
          <w:tcPr>
            <w:tcW w:w="2411" w:type="dxa"/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±1,5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±0,004</w:t>
            </w:r>
            <w:r w:rsidRPr="00A97329">
              <w:sym w:font="Symbol" w:char="F0D7"/>
            </w:r>
            <w:r w:rsidRPr="00A97329">
              <w:sym w:font="Symbol" w:char="F0BD"/>
            </w:r>
            <w:r w:rsidRPr="00A97329">
              <w:rPr>
                <w:lang w:val="en-US"/>
              </w:rPr>
              <w:t>t</w:t>
            </w:r>
            <w:r w:rsidRPr="00A97329">
              <w:sym w:font="Symbol" w:char="F0BD"/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±2,5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±0,0075</w:t>
            </w:r>
            <w:r w:rsidRPr="00A97329">
              <w:sym w:font="Symbol" w:char="F0D7"/>
            </w:r>
            <w:r w:rsidRPr="00A97329">
              <w:sym w:font="Symbol" w:char="F0BD"/>
            </w:r>
            <w:r w:rsidRPr="00A97329">
              <w:rPr>
                <w:lang w:val="en-US"/>
              </w:rPr>
              <w:t>t</w:t>
            </w:r>
            <w:r w:rsidRPr="00A97329">
              <w:sym w:font="Symbol" w:char="F0BD"/>
            </w:r>
          </w:p>
        </w:tc>
      </w:tr>
      <w:tr w:rsidR="00D51BB1" w:rsidRPr="00A97329" w:rsidTr="00B05318">
        <w:tc>
          <w:tcPr>
            <w:tcW w:w="198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D51BB1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От -70</w:t>
            </w:r>
          </w:p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до +600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2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-40 до +300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 xml:space="preserve">св. +300 до +600 вкл. 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-70 до +100 вкл.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±2,5</w:t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±0,0075</w:t>
            </w:r>
            <w:r w:rsidRPr="00A97329">
              <w:sym w:font="Symbol" w:char="F0D7"/>
            </w:r>
            <w:r w:rsidRPr="00A97329">
              <w:sym w:font="Symbol" w:char="F0BD"/>
            </w:r>
            <w:r w:rsidRPr="00A97329">
              <w:t>t</w:t>
            </w:r>
            <w:r w:rsidRPr="00A97329">
              <w:sym w:font="Symbol" w:char="F0BD"/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±2,5</w:t>
            </w:r>
          </w:p>
        </w:tc>
      </w:tr>
      <w:tr w:rsidR="00D51BB1" w:rsidRPr="00A97329" w:rsidTr="00B05318">
        <w:tc>
          <w:tcPr>
            <w:tcW w:w="198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От -70</w:t>
            </w:r>
          </w:p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до +350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1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2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-40 до +125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 xml:space="preserve">св. +125 до +350 вкл. 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-40 до + 133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св. +133 до +350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-70 до +40 вкл.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±0,5</w:t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±0,004</w:t>
            </w:r>
            <w:r w:rsidRPr="00A97329">
              <w:sym w:font="Symbol" w:char="F0D7"/>
            </w:r>
            <w:r w:rsidRPr="00A97329">
              <w:sym w:font="Symbol" w:char="F0BD"/>
            </w:r>
            <w:r w:rsidRPr="00A97329">
              <w:t>t</w:t>
            </w:r>
            <w:r w:rsidRPr="00A97329">
              <w:sym w:font="Symbol" w:char="F0BD"/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±1,0</w:t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±0,0075</w:t>
            </w:r>
            <w:r w:rsidRPr="00A97329">
              <w:sym w:font="Symbol" w:char="F0D7"/>
            </w:r>
            <w:r w:rsidRPr="00A97329">
              <w:sym w:font="Symbol" w:char="F0BD"/>
            </w:r>
            <w:r w:rsidRPr="00A97329">
              <w:t>t</w:t>
            </w:r>
            <w:r w:rsidRPr="00A97329">
              <w:sym w:font="Symbol" w:char="F0BD"/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±1,0</w:t>
            </w:r>
          </w:p>
        </w:tc>
      </w:tr>
      <w:tr w:rsidR="00D51BB1" w:rsidRPr="00A97329" w:rsidTr="00532C76">
        <w:tc>
          <w:tcPr>
            <w:tcW w:w="198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От -70</w:t>
            </w:r>
          </w:p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до +1200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1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2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3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-40 до +375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 xml:space="preserve">св. 375 до 1000 вкл. 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-40 до +333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св. +333 до +1200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-70 до +40 вкл.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±1,5</w:t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±0,004</w:t>
            </w:r>
            <w:r w:rsidRPr="00A97329">
              <w:sym w:font="Symbol" w:char="F0D7"/>
            </w:r>
            <w:r w:rsidRPr="00A97329">
              <w:sym w:font="Symbol" w:char="F0BD"/>
            </w:r>
            <w:r w:rsidRPr="00A97329">
              <w:t>t</w:t>
            </w:r>
            <w:r w:rsidRPr="00A97329">
              <w:sym w:font="Symbol" w:char="F0BD"/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±2,5</w:t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±0,0075</w:t>
            </w:r>
            <w:r w:rsidRPr="00A97329">
              <w:sym w:font="Symbol" w:char="F0D7"/>
            </w:r>
            <w:r w:rsidRPr="00A97329">
              <w:sym w:font="Symbol" w:char="F0BD"/>
            </w:r>
            <w:r w:rsidRPr="00A97329">
              <w:t>t</w:t>
            </w:r>
            <w:r w:rsidRPr="00A97329">
              <w:sym w:font="Symbol" w:char="F0BD"/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±2,5</w:t>
            </w:r>
          </w:p>
        </w:tc>
      </w:tr>
      <w:tr w:rsidR="00D51BB1" w:rsidRPr="00A97329" w:rsidTr="00532C76">
        <w:tc>
          <w:tcPr>
            <w:tcW w:w="198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От -70</w:t>
            </w:r>
          </w:p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до +1200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</w:p>
        </w:tc>
      </w:tr>
      <w:tr w:rsidR="00D51BB1" w:rsidRPr="00A97329" w:rsidTr="00B05318"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От 0</w:t>
            </w:r>
          </w:p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</w:rPr>
            </w:pPr>
            <w:r w:rsidRPr="00A97329">
              <w:rPr>
                <w:rFonts w:eastAsia="Calibri"/>
              </w:rPr>
              <w:t>до +1200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1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jc w:val="center"/>
            </w:pPr>
            <w:r w:rsidRPr="00A97329"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от 0 до +1100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св. 0 до +600 вкл.</w:t>
            </w:r>
          </w:p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</w:pPr>
            <w:r w:rsidRPr="00A97329">
              <w:t>св. +600 до +1200 вкл.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±1,0</w:t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±1,5</w:t>
            </w:r>
          </w:p>
          <w:p w:rsidR="00D51BB1" w:rsidRPr="00A97329" w:rsidRDefault="00D51BB1" w:rsidP="00D51BB1">
            <w:pPr>
              <w:keepNext/>
              <w:keepLines/>
              <w:spacing w:line="228" w:lineRule="auto"/>
              <w:ind w:firstLine="0"/>
            </w:pPr>
            <w:r w:rsidRPr="00A97329">
              <w:t>±0,0025</w:t>
            </w:r>
            <w:r w:rsidRPr="00A97329">
              <w:sym w:font="Symbol" w:char="F0D7"/>
            </w:r>
            <w:r w:rsidRPr="00A97329">
              <w:sym w:font="Symbol" w:char="F0BD"/>
            </w:r>
            <w:r w:rsidRPr="00A97329">
              <w:t>t</w:t>
            </w:r>
            <w:r w:rsidRPr="00A97329">
              <w:sym w:font="Symbol" w:char="F0BD"/>
            </w:r>
          </w:p>
        </w:tc>
      </w:tr>
      <w:tr w:rsidR="00D51BB1" w:rsidRPr="00A97329" w:rsidTr="00D51BB1">
        <w:tc>
          <w:tcPr>
            <w:tcW w:w="10349" w:type="dxa"/>
            <w:gridSpan w:val="6"/>
            <w:shd w:val="clear" w:color="auto" w:fill="auto"/>
            <w:tcMar>
              <w:left w:w="28" w:type="dxa"/>
              <w:right w:w="28" w:type="dxa"/>
            </w:tcMar>
          </w:tcPr>
          <w:p w:rsidR="00D51BB1" w:rsidRPr="00A97329" w:rsidRDefault="00D51BB1" w:rsidP="00136C13">
            <w:pPr>
              <w:keepNext/>
              <w:keepLines/>
              <w:spacing w:line="228" w:lineRule="auto"/>
              <w:ind w:firstLine="0"/>
              <w:rPr>
                <w:rFonts w:eastAsia="Calibri"/>
              </w:rPr>
            </w:pPr>
            <w:r w:rsidRPr="00A97329">
              <w:rPr>
                <w:rFonts w:eastAsia="Calibri"/>
              </w:rPr>
              <w:t>* – Предельные значения диапазонов измерений в соответствии с типом термосопротивлений, по требованию заказчика возможно изготовление термопреобразователей с диапазонами измерений, находящимися внутри указанных диапазонов.</w:t>
            </w:r>
          </w:p>
          <w:p w:rsidR="00D51BB1" w:rsidRPr="00A97329" w:rsidRDefault="00D51BB1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</w:pPr>
            <w:r w:rsidRPr="00A97329">
              <w:rPr>
                <w:rFonts w:eastAsia="Calibri"/>
              </w:rPr>
              <w:t xml:space="preserve">Примечание – </w:t>
            </w:r>
            <w:r w:rsidRPr="00A97329">
              <w:sym w:font="Symbol" w:char="F0BD"/>
            </w:r>
            <w:r w:rsidRPr="00A97329">
              <w:rPr>
                <w:lang w:val="en-US"/>
              </w:rPr>
              <w:t>t</w:t>
            </w:r>
            <w:r w:rsidRPr="00A97329">
              <w:sym w:font="Symbol" w:char="F0BD"/>
            </w:r>
            <w:r w:rsidRPr="00A97329">
              <w:t xml:space="preserve"> – абсолютное значение измеряемой температуры, </w:t>
            </w:r>
            <w:r w:rsidRPr="00A97329">
              <w:rPr>
                <w:rFonts w:eastAsia="Calibri"/>
              </w:rPr>
              <w:sym w:font="Symbol" w:char="F0B0"/>
            </w:r>
            <w:r w:rsidRPr="00A97329">
              <w:rPr>
                <w:rFonts w:eastAsia="Calibri"/>
              </w:rPr>
              <w:t>С</w:t>
            </w:r>
          </w:p>
        </w:tc>
      </w:tr>
    </w:tbl>
    <w:p w:rsidR="00307456" w:rsidRPr="00006978" w:rsidRDefault="004D2CA8" w:rsidP="00CB2D48">
      <w:pPr>
        <w:shd w:val="clear" w:color="auto" w:fill="FFFFFF"/>
        <w:spacing w:before="120"/>
        <w:ind w:firstLine="284"/>
        <w:rPr>
          <w:bCs/>
          <w:spacing w:val="-10"/>
          <w:kern w:val="2"/>
          <w:sz w:val="28"/>
          <w:szCs w:val="28"/>
        </w:rPr>
      </w:pPr>
      <w:r w:rsidRPr="00006978">
        <w:rPr>
          <w:bCs/>
          <w:spacing w:val="-10"/>
          <w:kern w:val="2"/>
          <w:sz w:val="28"/>
          <w:szCs w:val="28"/>
        </w:rPr>
        <w:t>1.</w:t>
      </w:r>
      <w:r w:rsidR="009D30FB" w:rsidRPr="00006978">
        <w:rPr>
          <w:bCs/>
          <w:spacing w:val="-10"/>
          <w:kern w:val="2"/>
          <w:sz w:val="28"/>
          <w:szCs w:val="28"/>
        </w:rPr>
        <w:t>2.3</w:t>
      </w:r>
      <w:r w:rsidR="00767946" w:rsidRPr="00006978">
        <w:rPr>
          <w:bCs/>
          <w:spacing w:val="-10"/>
          <w:kern w:val="2"/>
          <w:sz w:val="28"/>
          <w:szCs w:val="28"/>
        </w:rPr>
        <w:t xml:space="preserve"> </w:t>
      </w:r>
      <w:r w:rsidR="00516E36" w:rsidRPr="00006978">
        <w:rPr>
          <w:bCs/>
          <w:spacing w:val="-10"/>
          <w:kern w:val="2"/>
          <w:sz w:val="28"/>
          <w:szCs w:val="28"/>
        </w:rPr>
        <w:t xml:space="preserve">Метрологические </w:t>
      </w:r>
      <w:r w:rsidR="00D51BB1" w:rsidRPr="00006978">
        <w:rPr>
          <w:bCs/>
          <w:spacing w:val="-10"/>
          <w:kern w:val="2"/>
          <w:sz w:val="28"/>
          <w:szCs w:val="28"/>
        </w:rPr>
        <w:t>характеристики</w:t>
      </w:r>
      <w:r w:rsidR="00D51BB1" w:rsidRPr="00006978">
        <w:rPr>
          <w:sz w:val="28"/>
          <w:szCs w:val="28"/>
        </w:rPr>
        <w:t xml:space="preserve"> исполнени</w:t>
      </w:r>
      <w:r w:rsidR="00D51BB1">
        <w:rPr>
          <w:sz w:val="28"/>
          <w:szCs w:val="28"/>
        </w:rPr>
        <w:t>й</w:t>
      </w:r>
      <w:r w:rsidR="00912686" w:rsidRPr="00006978">
        <w:rPr>
          <w:sz w:val="28"/>
          <w:szCs w:val="28"/>
        </w:rPr>
        <w:t xml:space="preserve"> </w:t>
      </w:r>
      <w:r w:rsidR="00440E33">
        <w:rPr>
          <w:rFonts w:eastAsia="TimesNewRomanPSMT"/>
          <w:color w:val="000000"/>
          <w:sz w:val="28"/>
          <w:szCs w:val="28"/>
          <w:lang w:val="en-US"/>
        </w:rPr>
        <w:t>LI</w:t>
      </w:r>
      <w:r w:rsidR="00440E33" w:rsidRPr="00025844">
        <w:rPr>
          <w:rFonts w:eastAsia="TimesNewRomanPSMT"/>
          <w:color w:val="000000"/>
          <w:sz w:val="28"/>
          <w:szCs w:val="28"/>
        </w:rPr>
        <w:t>24</w:t>
      </w:r>
      <w:r w:rsidR="00440E33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440E33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440E33">
        <w:rPr>
          <w:rFonts w:eastAsia="TimesNewRomanPSMT"/>
          <w:color w:val="000000"/>
          <w:sz w:val="28"/>
          <w:szCs w:val="28"/>
          <w:lang w:val="en-US"/>
        </w:rPr>
        <w:t>LI</w:t>
      </w:r>
      <w:r w:rsidR="00440E33" w:rsidRPr="00025844">
        <w:rPr>
          <w:rFonts w:eastAsia="TimesNewRomanPSMT"/>
          <w:color w:val="000000"/>
          <w:sz w:val="28"/>
          <w:szCs w:val="28"/>
        </w:rPr>
        <w:t>24</w:t>
      </w:r>
      <w:r w:rsidR="00440E33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440E33" w:rsidRPr="00025844">
        <w:rPr>
          <w:rFonts w:eastAsia="TimesNewRomanPSMT"/>
          <w:color w:val="000000"/>
          <w:sz w:val="28"/>
          <w:szCs w:val="28"/>
        </w:rPr>
        <w:t>/</w:t>
      </w:r>
      <w:r w:rsidR="00440E33">
        <w:rPr>
          <w:rFonts w:eastAsia="TimesNewRomanPSMT"/>
          <w:color w:val="000000"/>
          <w:sz w:val="28"/>
          <w:szCs w:val="28"/>
          <w:lang w:val="en-US"/>
        </w:rPr>
        <w:t>SN</w:t>
      </w:r>
      <w:r w:rsidR="00440E33" w:rsidRPr="00006978">
        <w:rPr>
          <w:rFonts w:eastAsia="Calibri"/>
          <w:sz w:val="28"/>
          <w:szCs w:val="28"/>
        </w:rPr>
        <w:t xml:space="preserve"> </w:t>
      </w:r>
      <w:r w:rsidR="00912686" w:rsidRPr="00006978">
        <w:rPr>
          <w:rFonts w:eastAsia="Calibri"/>
          <w:sz w:val="28"/>
          <w:szCs w:val="28"/>
        </w:rPr>
        <w:t>с ж/к индикатором</w:t>
      </w:r>
      <w:r w:rsidR="00912686" w:rsidRPr="00006978">
        <w:rPr>
          <w:bCs/>
          <w:spacing w:val="-10"/>
          <w:kern w:val="2"/>
          <w:sz w:val="28"/>
          <w:szCs w:val="28"/>
        </w:rPr>
        <w:t xml:space="preserve"> в таблице 3</w:t>
      </w:r>
      <w:r w:rsidR="00516E36" w:rsidRPr="00006978">
        <w:rPr>
          <w:bCs/>
          <w:spacing w:val="-10"/>
          <w:kern w:val="2"/>
          <w:sz w:val="28"/>
          <w:szCs w:val="28"/>
        </w:rPr>
        <w:t>.</w:t>
      </w:r>
      <w:r w:rsidR="00307456" w:rsidRPr="00006978">
        <w:rPr>
          <w:bCs/>
          <w:spacing w:val="-10"/>
          <w:kern w:val="2"/>
          <w:sz w:val="28"/>
          <w:szCs w:val="28"/>
        </w:rPr>
        <w:br w:type="page"/>
      </w:r>
    </w:p>
    <w:p w:rsidR="00912686" w:rsidRPr="00006978" w:rsidRDefault="00912686" w:rsidP="00CB2D48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>Таблица 3</w:t>
      </w:r>
      <w:r w:rsidRPr="00006978">
        <w:rPr>
          <w:sz w:val="28"/>
          <w:szCs w:val="28"/>
        </w:rPr>
        <w:softHyphen/>
        <w:t xml:space="preserve"> </w:t>
      </w:r>
    </w:p>
    <w:tbl>
      <w:tblPr>
        <w:tblW w:w="101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0"/>
        <w:gridCol w:w="1516"/>
        <w:gridCol w:w="968"/>
        <w:gridCol w:w="1380"/>
        <w:gridCol w:w="1242"/>
        <w:gridCol w:w="1654"/>
        <w:gridCol w:w="2038"/>
      </w:tblGrid>
      <w:tr w:rsidR="00EE6B74" w:rsidRPr="00A97329" w:rsidTr="0009217C">
        <w:tc>
          <w:tcPr>
            <w:tcW w:w="1419" w:type="dxa"/>
            <w:vMerge w:val="restart"/>
            <w:shd w:val="clear" w:color="auto" w:fill="auto"/>
            <w:vAlign w:val="center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Модификация</w:t>
            </w:r>
          </w:p>
          <w:p w:rsidR="0009217C" w:rsidRDefault="0009217C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rFonts w:eastAsia="Calibri"/>
                <w:sz w:val="22"/>
                <w:szCs w:val="22"/>
              </w:rPr>
              <w:t>т</w:t>
            </w:r>
            <w:r w:rsidR="00EE6B74" w:rsidRPr="00A97329">
              <w:rPr>
                <w:rFonts w:eastAsia="Calibri"/>
                <w:sz w:val="22"/>
                <w:szCs w:val="22"/>
              </w:rPr>
              <w:t>ермопре</w:t>
            </w:r>
            <w:r>
              <w:rPr>
                <w:rFonts w:eastAsia="Calibri"/>
                <w:sz w:val="22"/>
                <w:szCs w:val="22"/>
                <w:lang w:val="ru-RU"/>
              </w:rPr>
              <w:t>-</w:t>
            </w:r>
          </w:p>
          <w:p w:rsidR="00EE6B74" w:rsidRPr="00A97329" w:rsidRDefault="00EE6B74" w:rsidP="0009217C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об</w:t>
            </w:r>
            <w:r w:rsidR="0009217C">
              <w:rPr>
                <w:rFonts w:eastAsia="Calibri"/>
                <w:sz w:val="22"/>
                <w:szCs w:val="22"/>
                <w:lang w:val="ru-RU"/>
              </w:rPr>
              <w:t>р</w:t>
            </w:r>
            <w:r w:rsidRPr="00A97329">
              <w:rPr>
                <w:rFonts w:eastAsia="Calibri"/>
                <w:sz w:val="22"/>
                <w:szCs w:val="22"/>
              </w:rPr>
              <w:t>азовате</w:t>
            </w:r>
            <w:r w:rsidR="0009217C">
              <w:rPr>
                <w:rFonts w:eastAsia="Calibri"/>
                <w:sz w:val="22"/>
                <w:szCs w:val="22"/>
                <w:lang w:val="ru-RU"/>
              </w:rPr>
              <w:t>-</w:t>
            </w:r>
            <w:r w:rsidRPr="00A97329">
              <w:rPr>
                <w:rFonts w:eastAsia="Calibri"/>
                <w:sz w:val="22"/>
                <w:szCs w:val="22"/>
              </w:rPr>
              <w:t>ля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Исполнение 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НСХ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Диапазон измерений*, </w:t>
            </w:r>
            <w:r w:rsidRPr="00A97329">
              <w:rPr>
                <w:rFonts w:eastAsia="Calibri"/>
                <w:sz w:val="22"/>
                <w:szCs w:val="22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1275" w:type="dxa"/>
            <w:vMerge w:val="restart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Выходной сигнал</w:t>
            </w:r>
          </w:p>
        </w:tc>
        <w:tc>
          <w:tcPr>
            <w:tcW w:w="3799" w:type="dxa"/>
            <w:gridSpan w:val="2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Пределы допускаемой основной</w:t>
            </w:r>
          </w:p>
        </w:tc>
      </w:tr>
      <w:tr w:rsidR="00EE6B74" w:rsidRPr="00A97329" w:rsidTr="0009217C">
        <w:trPr>
          <w:trHeight w:val="1457"/>
        </w:trPr>
        <w:tc>
          <w:tcPr>
            <w:tcW w:w="141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приведенной погрешности </w:t>
            </w:r>
            <w:r w:rsidRPr="00A97329">
              <w:rPr>
                <w:rFonts w:eastAsia="Calibri"/>
                <w:sz w:val="22"/>
                <w:szCs w:val="22"/>
              </w:rPr>
              <w:sym w:font="Symbol" w:char="F067"/>
            </w:r>
            <w:r w:rsidRPr="00A97329">
              <w:rPr>
                <w:rFonts w:eastAsia="Calibri"/>
                <w:sz w:val="22"/>
                <w:szCs w:val="22"/>
                <w:vertAlign w:val="subscript"/>
              </w:rPr>
              <w:t>0</w:t>
            </w:r>
            <w:r w:rsidRPr="00A97329">
              <w:rPr>
                <w:rFonts w:eastAsia="Calibri"/>
                <w:sz w:val="22"/>
                <w:szCs w:val="22"/>
              </w:rPr>
              <w:t xml:space="preserve"> от диапазона изменения выходного сигнала , %</w:t>
            </w:r>
          </w:p>
        </w:tc>
        <w:tc>
          <w:tcPr>
            <w:tcW w:w="2098" w:type="dxa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абсолютной погрешности </w:t>
            </w:r>
            <w:r w:rsidRPr="00A97329">
              <w:rPr>
                <w:sz w:val="22"/>
                <w:szCs w:val="22"/>
              </w:rPr>
              <w:sym w:font="Symbol" w:char="F044"/>
            </w:r>
            <w:r w:rsidRPr="00A97329">
              <w:rPr>
                <w:sz w:val="22"/>
                <w:szCs w:val="22"/>
              </w:rPr>
              <w:t xml:space="preserve"> отображения температуры, </w:t>
            </w:r>
            <w:r w:rsidRPr="00A97329">
              <w:rPr>
                <w:sz w:val="22"/>
                <w:szCs w:val="22"/>
              </w:rPr>
              <w:sym w:font="Symbol" w:char="F0B0"/>
            </w:r>
            <w:r w:rsidRPr="00A97329">
              <w:rPr>
                <w:sz w:val="22"/>
                <w:szCs w:val="22"/>
              </w:rPr>
              <w:t>С</w:t>
            </w:r>
          </w:p>
        </w:tc>
      </w:tr>
      <w:tr w:rsidR="00EE6B74" w:rsidRPr="00A97329" w:rsidTr="0009217C">
        <w:trPr>
          <w:trHeight w:val="750"/>
        </w:trPr>
        <w:tc>
          <w:tcPr>
            <w:tcW w:w="1419" w:type="dxa"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СТ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R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LI</w:t>
            </w:r>
            <w:r w:rsidRPr="00A97329">
              <w:rPr>
                <w:sz w:val="22"/>
                <w:szCs w:val="22"/>
              </w:rPr>
              <w:t>24</w:t>
            </w:r>
            <w:r w:rsidRPr="00A97329">
              <w:rPr>
                <w:sz w:val="22"/>
                <w:szCs w:val="22"/>
                <w:lang w:val="en-US"/>
              </w:rPr>
              <w:t>ALW</w:t>
            </w:r>
            <w:r w:rsidRPr="00A97329">
              <w:rPr>
                <w:sz w:val="22"/>
                <w:szCs w:val="22"/>
              </w:rPr>
              <w:t xml:space="preserve">, </w:t>
            </w:r>
            <w:r w:rsidRPr="00A97329">
              <w:rPr>
                <w:sz w:val="22"/>
                <w:szCs w:val="22"/>
                <w:lang w:val="en-US"/>
              </w:rPr>
              <w:t>LI</w:t>
            </w:r>
            <w:r w:rsidRPr="00A97329">
              <w:rPr>
                <w:sz w:val="22"/>
                <w:szCs w:val="22"/>
              </w:rPr>
              <w:t>24</w:t>
            </w:r>
            <w:r w:rsidRPr="00A97329">
              <w:rPr>
                <w:sz w:val="22"/>
                <w:szCs w:val="22"/>
                <w:lang w:val="en-US"/>
              </w:rPr>
              <w:t>ALW</w:t>
            </w:r>
            <w:r w:rsidRPr="00A97329">
              <w:rPr>
                <w:sz w:val="22"/>
                <w:szCs w:val="22"/>
              </w:rPr>
              <w:t>/</w:t>
            </w:r>
            <w:r w:rsidRPr="00A97329">
              <w:rPr>
                <w:sz w:val="22"/>
                <w:szCs w:val="22"/>
                <w:lang w:val="en-US"/>
              </w:rPr>
              <w:t>SN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Р</w:t>
            </w: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t xml:space="preserve"> 100,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Р</w:t>
            </w: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t xml:space="preserve"> 500,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Р</w:t>
            </w: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t xml:space="preserve"> 1000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-40 – +60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1275" w:type="dxa"/>
            <w:vMerge w:val="restart"/>
            <w:vAlign w:val="center"/>
          </w:tcPr>
          <w:p w:rsidR="00EE6B74" w:rsidRPr="00A97329" w:rsidRDefault="00EE6B74" w:rsidP="00EE6B74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pacing w:val="-4"/>
                <w:sz w:val="22"/>
                <w:szCs w:val="22"/>
              </w:rPr>
            </w:pPr>
            <w:r w:rsidRPr="00A97329">
              <w:rPr>
                <w:rFonts w:eastAsia="Calibri"/>
                <w:spacing w:val="-4"/>
                <w:sz w:val="22"/>
                <w:szCs w:val="22"/>
              </w:rPr>
              <w:t xml:space="preserve">от 4 до </w:t>
            </w:r>
          </w:p>
          <w:p w:rsidR="00EE6B74" w:rsidRPr="00A97329" w:rsidRDefault="00EE6B74" w:rsidP="00EE6B74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pacing w:val="-4"/>
                <w:sz w:val="22"/>
                <w:szCs w:val="22"/>
              </w:rPr>
            </w:pPr>
            <w:r w:rsidRPr="00A97329">
              <w:rPr>
                <w:rFonts w:eastAsia="Calibri"/>
                <w:spacing w:val="-4"/>
                <w:sz w:val="22"/>
                <w:szCs w:val="22"/>
              </w:rPr>
              <w:t xml:space="preserve"> 20 мА</w:t>
            </w:r>
          </w:p>
          <w:p w:rsidR="00EE6B74" w:rsidRPr="00A97329" w:rsidRDefault="00EE6B74" w:rsidP="00EE6B74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pacing w:val="-4"/>
                <w:sz w:val="22"/>
                <w:szCs w:val="22"/>
              </w:rPr>
            </w:pPr>
            <w:r w:rsidRPr="00A97329">
              <w:rPr>
                <w:rFonts w:eastAsia="Calibri"/>
                <w:spacing w:val="-4"/>
                <w:sz w:val="22"/>
                <w:szCs w:val="22"/>
              </w:rPr>
              <w:t>постоянно</w:t>
            </w:r>
            <w:r>
              <w:rPr>
                <w:rFonts w:eastAsia="Calibri"/>
                <w:spacing w:val="-4"/>
                <w:sz w:val="22"/>
                <w:szCs w:val="22"/>
                <w:lang w:val="ru-RU"/>
              </w:rPr>
              <w:t>-</w:t>
            </w:r>
            <w:r w:rsidRPr="00A97329">
              <w:rPr>
                <w:rFonts w:eastAsia="Calibri"/>
                <w:spacing w:val="-4"/>
                <w:sz w:val="22"/>
                <w:szCs w:val="22"/>
              </w:rPr>
              <w:t xml:space="preserve">го  тока; </w:t>
            </w:r>
          </w:p>
          <w:p w:rsidR="00EE6B74" w:rsidRPr="00A97329" w:rsidRDefault="00EE6B74" w:rsidP="00EE6B74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pacing w:val="-4"/>
                <w:sz w:val="22"/>
                <w:szCs w:val="22"/>
                <w:lang w:val="en-US"/>
              </w:rPr>
              <w:t>HART</w:t>
            </w:r>
            <w:r w:rsidRPr="00A97329">
              <w:rPr>
                <w:rFonts w:eastAsia="Calibri"/>
                <w:spacing w:val="-4"/>
                <w:sz w:val="22"/>
                <w:szCs w:val="22"/>
              </w:rPr>
              <w:t xml:space="preserve">-протокол 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t>от ±0,10 до ±1,00**</w:t>
            </w:r>
          </w:p>
        </w:tc>
        <w:tc>
          <w:tcPr>
            <w:tcW w:w="2098" w:type="dxa"/>
            <w:tcBorders>
              <w:top w:val="nil"/>
            </w:tcBorders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  <w:r w:rsidRPr="00A97329">
              <w:rPr>
                <w:rFonts w:eastAsia="Calibri"/>
                <w:spacing w:val="-6"/>
                <w:sz w:val="22"/>
                <w:szCs w:val="22"/>
              </w:rPr>
              <w:t>±(0,25+0,002·</w:t>
            </w:r>
            <w:r w:rsidRPr="00A97329">
              <w:rPr>
                <w:rFonts w:eastAsia="Calibri"/>
                <w:spacing w:val="-6"/>
                <w:sz w:val="22"/>
                <w:szCs w:val="22"/>
              </w:rPr>
              <w:sym w:font="Symbol" w:char="F0BD"/>
            </w:r>
            <w:r w:rsidRPr="00A97329">
              <w:rPr>
                <w:rFonts w:eastAsia="Calibri"/>
                <w:spacing w:val="-6"/>
                <w:sz w:val="22"/>
                <w:szCs w:val="22"/>
                <w:lang w:val="en-US"/>
              </w:rPr>
              <w:t>t</w:t>
            </w:r>
            <w:r w:rsidRPr="00A97329">
              <w:rPr>
                <w:rFonts w:eastAsia="Calibri"/>
                <w:spacing w:val="-6"/>
                <w:sz w:val="22"/>
                <w:szCs w:val="22"/>
                <w:lang w:val="en-US"/>
              </w:rPr>
              <w:sym w:font="Symbol" w:char="F0BD"/>
            </w:r>
            <w:r w:rsidRPr="00A97329">
              <w:rPr>
                <w:rFonts w:eastAsia="Calibri"/>
                <w:spacing w:val="-6"/>
                <w:sz w:val="22"/>
                <w:szCs w:val="22"/>
                <w:lang w:val="en-US"/>
              </w:rPr>
              <w:t>)</w:t>
            </w:r>
          </w:p>
        </w:tc>
      </w:tr>
      <w:tr w:rsidR="00EE6B74" w:rsidRPr="00A97329" w:rsidTr="0009217C">
        <w:trPr>
          <w:trHeight w:val="193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СТ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J</w:t>
            </w:r>
          </w:p>
        </w:tc>
        <w:tc>
          <w:tcPr>
            <w:tcW w:w="1418" w:type="dxa"/>
            <w:shd w:val="clear" w:color="auto" w:fill="auto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-40 – +750</w:t>
            </w:r>
          </w:p>
        </w:tc>
        <w:tc>
          <w:tcPr>
            <w:tcW w:w="1275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98" w:type="dxa"/>
            <w:vMerge w:val="restart"/>
            <w:tcBorders>
              <w:top w:val="nil"/>
            </w:tcBorders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±1,50 при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t xml:space="preserve"> ≤375 </w:t>
            </w:r>
            <w:r w:rsidRPr="00A97329">
              <w:rPr>
                <w:sz w:val="22"/>
                <w:szCs w:val="22"/>
              </w:rPr>
              <w:sym w:font="Symbol" w:char="F0B0"/>
            </w:r>
            <w:r w:rsidRPr="00A97329">
              <w:rPr>
                <w:sz w:val="22"/>
                <w:szCs w:val="22"/>
              </w:rPr>
              <w:t>С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±(0,004·</w:t>
            </w: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t>) при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t xml:space="preserve"> </w:t>
            </w:r>
            <w:r w:rsidRPr="00A97329">
              <w:rPr>
                <w:sz w:val="22"/>
                <w:szCs w:val="22"/>
              </w:rPr>
              <w:sym w:font="Symbol" w:char="F03E"/>
            </w:r>
            <w:r w:rsidRPr="00A97329">
              <w:rPr>
                <w:sz w:val="22"/>
                <w:szCs w:val="22"/>
              </w:rPr>
              <w:t xml:space="preserve">375 </w:t>
            </w:r>
            <w:r w:rsidRPr="00A97329">
              <w:rPr>
                <w:sz w:val="22"/>
                <w:szCs w:val="22"/>
              </w:rPr>
              <w:sym w:font="Symbol" w:char="F0B0"/>
            </w:r>
            <w:r w:rsidRPr="00A97329">
              <w:rPr>
                <w:sz w:val="22"/>
                <w:szCs w:val="22"/>
              </w:rPr>
              <w:t>С</w:t>
            </w:r>
          </w:p>
        </w:tc>
      </w:tr>
      <w:tr w:rsidR="00EE6B74" w:rsidRPr="00A97329" w:rsidTr="0009217C">
        <w:trPr>
          <w:trHeight w:val="241"/>
        </w:trPr>
        <w:tc>
          <w:tcPr>
            <w:tcW w:w="141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L</w:t>
            </w:r>
          </w:p>
        </w:tc>
        <w:tc>
          <w:tcPr>
            <w:tcW w:w="1418" w:type="dxa"/>
            <w:shd w:val="clear" w:color="auto" w:fill="auto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-40 – +600</w:t>
            </w:r>
          </w:p>
        </w:tc>
        <w:tc>
          <w:tcPr>
            <w:tcW w:w="1275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98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</w:p>
        </w:tc>
      </w:tr>
      <w:tr w:rsidR="00EE6B74" w:rsidRPr="00A97329" w:rsidTr="0009217C">
        <w:trPr>
          <w:trHeight w:val="161"/>
        </w:trPr>
        <w:tc>
          <w:tcPr>
            <w:tcW w:w="141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418" w:type="dxa"/>
            <w:shd w:val="clear" w:color="auto" w:fill="auto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-40 – +350</w:t>
            </w:r>
          </w:p>
        </w:tc>
        <w:tc>
          <w:tcPr>
            <w:tcW w:w="1275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98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</w:p>
        </w:tc>
      </w:tr>
      <w:tr w:rsidR="00EE6B74" w:rsidRPr="00A97329" w:rsidTr="0009217C">
        <w:trPr>
          <w:trHeight w:val="209"/>
        </w:trPr>
        <w:tc>
          <w:tcPr>
            <w:tcW w:w="141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K</w:t>
            </w:r>
          </w:p>
        </w:tc>
        <w:tc>
          <w:tcPr>
            <w:tcW w:w="1418" w:type="dxa"/>
            <w:shd w:val="clear" w:color="auto" w:fill="auto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-40 – +1200</w:t>
            </w:r>
          </w:p>
        </w:tc>
        <w:tc>
          <w:tcPr>
            <w:tcW w:w="1275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98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</w:p>
        </w:tc>
      </w:tr>
      <w:tr w:rsidR="00EE6B74" w:rsidRPr="00A97329" w:rsidTr="0009217C">
        <w:trPr>
          <w:trHeight w:val="271"/>
        </w:trPr>
        <w:tc>
          <w:tcPr>
            <w:tcW w:w="141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418" w:type="dxa"/>
            <w:shd w:val="clear" w:color="auto" w:fill="auto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-40 – +1200</w:t>
            </w:r>
          </w:p>
        </w:tc>
        <w:tc>
          <w:tcPr>
            <w:tcW w:w="1275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98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</w:p>
        </w:tc>
      </w:tr>
      <w:tr w:rsidR="00EE6B74" w:rsidRPr="00A97329" w:rsidTr="0009217C">
        <w:trPr>
          <w:trHeight w:val="191"/>
        </w:trPr>
        <w:tc>
          <w:tcPr>
            <w:tcW w:w="141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1418" w:type="dxa"/>
            <w:shd w:val="clear" w:color="auto" w:fill="auto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0 – +1200</w:t>
            </w:r>
          </w:p>
        </w:tc>
        <w:tc>
          <w:tcPr>
            <w:tcW w:w="1275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098" w:type="dxa"/>
            <w:vMerge/>
            <w:vAlign w:val="center"/>
          </w:tcPr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jc w:val="center"/>
              <w:rPr>
                <w:sz w:val="22"/>
                <w:szCs w:val="22"/>
              </w:rPr>
            </w:pPr>
          </w:p>
        </w:tc>
      </w:tr>
      <w:tr w:rsidR="00EE6B74" w:rsidRPr="00A97329" w:rsidTr="0009217C">
        <w:trPr>
          <w:trHeight w:val="360"/>
        </w:trPr>
        <w:tc>
          <w:tcPr>
            <w:tcW w:w="10462" w:type="dxa"/>
            <w:gridSpan w:val="7"/>
            <w:shd w:val="clear" w:color="auto" w:fill="auto"/>
          </w:tcPr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* – Предельные значения диапазонов измерений термопреобразователей, по требованию заказчика возможно изготовление термопреобразователей с диапазонами измерений, находящимися внутри указанных диапазонов.</w:t>
            </w:r>
          </w:p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rPr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** Пределы допускаемой основной погрешности (%) из ряда:</w:t>
            </w:r>
            <w:r w:rsidRPr="00A97329">
              <w:rPr>
                <w:sz w:val="22"/>
                <w:szCs w:val="22"/>
              </w:rPr>
              <w:t xml:space="preserve"> ±0,10; ±0,20; ±0,25; ±0,50; ±1,00.</w:t>
            </w:r>
          </w:p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Примечания:</w:t>
            </w:r>
          </w:p>
          <w:p w:rsidR="00EE6B74" w:rsidRPr="00A97329" w:rsidRDefault="00EE6B74" w:rsidP="00136C13">
            <w:pPr>
              <w:keepNext/>
              <w:keepLines/>
              <w:spacing w:line="228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1) Типы НСХ для СТ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R</w:t>
            </w:r>
            <w:r w:rsidRPr="00A97329">
              <w:rPr>
                <w:rFonts w:eastAsia="Calibri"/>
                <w:sz w:val="22"/>
                <w:szCs w:val="22"/>
              </w:rPr>
              <w:t xml:space="preserve"> – по таблице 1, для СТ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U</w:t>
            </w:r>
            <w:r w:rsidRPr="00A97329">
              <w:rPr>
                <w:rFonts w:eastAsia="Calibri"/>
                <w:sz w:val="22"/>
                <w:szCs w:val="22"/>
              </w:rPr>
              <w:t xml:space="preserve"> – по таблице 2;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2) </w:t>
            </w:r>
            <w:r w:rsidRPr="00A97329">
              <w:rPr>
                <w:sz w:val="22"/>
                <w:szCs w:val="22"/>
              </w:rPr>
              <w:sym w:font="Symbol" w:char="F0BD"/>
            </w: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sym w:font="Symbol" w:char="F0BD"/>
            </w:r>
            <w:r w:rsidRPr="00A97329">
              <w:rPr>
                <w:sz w:val="22"/>
                <w:szCs w:val="22"/>
              </w:rPr>
              <w:t xml:space="preserve"> – абсолютное значение измеряемой температуры, </w:t>
            </w:r>
            <w:r w:rsidRPr="00A97329">
              <w:rPr>
                <w:rFonts w:eastAsia="Calibri"/>
                <w:sz w:val="22"/>
                <w:szCs w:val="22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С;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rPr>
                <w:rFonts w:eastAsia="Calibri"/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      </w:t>
            </w: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t xml:space="preserve"> – значение измеряемой температуры, </w:t>
            </w:r>
            <w:r w:rsidRPr="00A97329">
              <w:rPr>
                <w:rFonts w:eastAsia="Calibri"/>
                <w:sz w:val="22"/>
                <w:szCs w:val="22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С;</w:t>
            </w:r>
          </w:p>
          <w:p w:rsidR="00EE6B74" w:rsidRPr="00A97329" w:rsidRDefault="00EE6B74" w:rsidP="00136C13">
            <w:pPr>
              <w:pStyle w:val="2"/>
              <w:keepNext/>
              <w:keepLines/>
              <w:numPr>
                <w:ilvl w:val="0"/>
                <w:numId w:val="0"/>
              </w:numPr>
              <w:spacing w:line="228" w:lineRule="auto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3) Величина минимального поддиапазона – 10 </w:t>
            </w:r>
            <w:r w:rsidRPr="00A97329">
              <w:rPr>
                <w:rFonts w:eastAsia="Calibri"/>
                <w:sz w:val="22"/>
                <w:szCs w:val="22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</w:t>
            </w:r>
          </w:p>
        </w:tc>
      </w:tr>
    </w:tbl>
    <w:p w:rsidR="00767946" w:rsidRPr="00006978" w:rsidRDefault="0077127F" w:rsidP="007B581C">
      <w:pPr>
        <w:shd w:val="clear" w:color="auto" w:fill="FFFFFF"/>
        <w:spacing w:before="60"/>
        <w:ind w:firstLine="284"/>
        <w:rPr>
          <w:b/>
          <w:sz w:val="28"/>
          <w:szCs w:val="28"/>
        </w:rPr>
      </w:pPr>
      <w:r w:rsidRPr="0077127F">
        <w:rPr>
          <w:rFonts w:eastAsia="Calibri"/>
          <w:sz w:val="28"/>
          <w:szCs w:val="28"/>
        </w:rPr>
        <w:t>1</w:t>
      </w:r>
      <w:r w:rsidR="004D2CA8" w:rsidRPr="00006978">
        <w:rPr>
          <w:rFonts w:eastAsia="Calibri"/>
          <w:sz w:val="28"/>
          <w:szCs w:val="28"/>
        </w:rPr>
        <w:t>.</w:t>
      </w:r>
      <w:r w:rsidR="00ED026B" w:rsidRPr="00006978">
        <w:rPr>
          <w:rFonts w:eastAsia="Calibri"/>
          <w:sz w:val="28"/>
          <w:szCs w:val="28"/>
        </w:rPr>
        <w:t>2.</w:t>
      </w:r>
      <w:r w:rsidR="000152DB" w:rsidRPr="00006978">
        <w:rPr>
          <w:rFonts w:eastAsia="Calibri"/>
          <w:sz w:val="28"/>
          <w:szCs w:val="28"/>
        </w:rPr>
        <w:t>4</w:t>
      </w:r>
      <w:r w:rsidR="00ED026B" w:rsidRPr="00006978">
        <w:rPr>
          <w:rFonts w:eastAsia="Calibri"/>
          <w:sz w:val="28"/>
          <w:szCs w:val="28"/>
        </w:rPr>
        <w:t xml:space="preserve"> </w:t>
      </w:r>
      <w:r w:rsidR="00767946" w:rsidRPr="00006978">
        <w:rPr>
          <w:rFonts w:eastAsia="Calibri"/>
          <w:sz w:val="28"/>
          <w:szCs w:val="28"/>
        </w:rPr>
        <w:t xml:space="preserve">Допуски </w:t>
      </w:r>
      <w:r w:rsidR="00767946" w:rsidRPr="00006978">
        <w:rPr>
          <w:sz w:val="28"/>
          <w:szCs w:val="28"/>
        </w:rPr>
        <w:t xml:space="preserve">термопреобразователей </w:t>
      </w:r>
      <w:r w:rsidR="000152DB" w:rsidRPr="00006978">
        <w:rPr>
          <w:sz w:val="28"/>
          <w:szCs w:val="28"/>
        </w:rPr>
        <w:t xml:space="preserve">модификации </w:t>
      </w:r>
      <w:r w:rsidR="000152DB" w:rsidRPr="00006978">
        <w:rPr>
          <w:sz w:val="28"/>
          <w:szCs w:val="28"/>
          <w:lang w:val="en-US"/>
        </w:rPr>
        <w:t>CTR</w:t>
      </w:r>
      <w:r w:rsidR="000152DB" w:rsidRPr="00006978">
        <w:rPr>
          <w:sz w:val="28"/>
          <w:szCs w:val="28"/>
        </w:rPr>
        <w:t xml:space="preserve"> </w:t>
      </w:r>
      <w:r w:rsidR="00767946" w:rsidRPr="00006978">
        <w:rPr>
          <w:rFonts w:eastAsia="Calibri"/>
          <w:sz w:val="28"/>
          <w:szCs w:val="28"/>
        </w:rPr>
        <w:t xml:space="preserve">по сопротивлению при температуре </w:t>
      </w:r>
      <w:r w:rsidR="00767946" w:rsidRPr="00006978">
        <w:rPr>
          <w:sz w:val="28"/>
          <w:szCs w:val="28"/>
          <w:lang w:val="en-US"/>
        </w:rPr>
        <w:t>t</w:t>
      </w:r>
      <w:r w:rsidR="00767946" w:rsidRPr="00006978">
        <w:rPr>
          <w:sz w:val="28"/>
          <w:szCs w:val="28"/>
        </w:rPr>
        <w:t xml:space="preserve"> – по   ГОСТ 6651.</w:t>
      </w:r>
    </w:p>
    <w:p w:rsidR="00767946" w:rsidRPr="00006978" w:rsidRDefault="004D2CA8" w:rsidP="007B581C">
      <w:pPr>
        <w:shd w:val="clear" w:color="auto" w:fill="FFFFFF"/>
        <w:ind w:firstLine="284"/>
        <w:rPr>
          <w:bCs/>
          <w:spacing w:val="-10"/>
          <w:kern w:val="2"/>
          <w:sz w:val="28"/>
          <w:szCs w:val="28"/>
        </w:rPr>
      </w:pPr>
      <w:r w:rsidRPr="00006978">
        <w:rPr>
          <w:rFonts w:eastAsia="Calibri"/>
          <w:sz w:val="28"/>
          <w:szCs w:val="28"/>
        </w:rPr>
        <w:t>1.</w:t>
      </w:r>
      <w:r w:rsidR="00767946" w:rsidRPr="00006978">
        <w:rPr>
          <w:rFonts w:eastAsia="Calibri"/>
          <w:sz w:val="28"/>
          <w:szCs w:val="28"/>
        </w:rPr>
        <w:t>2.</w:t>
      </w:r>
      <w:r w:rsidR="000152DB" w:rsidRPr="00006978">
        <w:rPr>
          <w:rFonts w:eastAsia="Calibri"/>
          <w:sz w:val="28"/>
          <w:szCs w:val="28"/>
        </w:rPr>
        <w:t>5</w:t>
      </w:r>
      <w:r w:rsidR="00767946" w:rsidRPr="00006978">
        <w:rPr>
          <w:rFonts w:eastAsia="Calibri"/>
          <w:sz w:val="28"/>
          <w:szCs w:val="28"/>
        </w:rPr>
        <w:t xml:space="preserve"> Максимальный измерительный ток </w:t>
      </w:r>
      <w:r w:rsidR="00767946" w:rsidRPr="00006978">
        <w:rPr>
          <w:sz w:val="28"/>
          <w:szCs w:val="28"/>
        </w:rPr>
        <w:t>термопреобразователей</w:t>
      </w:r>
      <w:r w:rsidR="000152DB" w:rsidRPr="00006978">
        <w:rPr>
          <w:sz w:val="28"/>
          <w:szCs w:val="28"/>
        </w:rPr>
        <w:t xml:space="preserve"> модификации </w:t>
      </w:r>
      <w:r w:rsidR="000152DB" w:rsidRPr="00006978">
        <w:rPr>
          <w:sz w:val="28"/>
          <w:szCs w:val="28"/>
          <w:lang w:val="en-US"/>
        </w:rPr>
        <w:t>CTR</w:t>
      </w:r>
      <w:r w:rsidR="00767946" w:rsidRPr="00006978">
        <w:rPr>
          <w:sz w:val="28"/>
          <w:szCs w:val="28"/>
        </w:rPr>
        <w:t xml:space="preserve"> –</w:t>
      </w:r>
      <w:r w:rsidR="00767946" w:rsidRPr="00006978">
        <w:rPr>
          <w:rFonts w:eastAsia="Calibri"/>
          <w:sz w:val="28"/>
          <w:szCs w:val="28"/>
        </w:rPr>
        <w:t xml:space="preserve"> не более 1,0 мА</w:t>
      </w:r>
      <w:r w:rsidR="00ED026B" w:rsidRPr="00006978">
        <w:rPr>
          <w:rFonts w:eastAsia="Calibri"/>
          <w:sz w:val="28"/>
          <w:szCs w:val="28"/>
        </w:rPr>
        <w:t>.</w:t>
      </w:r>
    </w:p>
    <w:p w:rsidR="00767946" w:rsidRPr="00006978" w:rsidRDefault="004D2CA8" w:rsidP="007B581C">
      <w:pPr>
        <w:ind w:firstLine="284"/>
        <w:rPr>
          <w:rFonts w:eastAsia="Calibri"/>
          <w:spacing w:val="-2"/>
          <w:sz w:val="28"/>
          <w:szCs w:val="28"/>
        </w:rPr>
      </w:pPr>
      <w:r w:rsidRPr="00006978">
        <w:rPr>
          <w:sz w:val="28"/>
          <w:szCs w:val="28"/>
        </w:rPr>
        <w:t>1.</w:t>
      </w:r>
      <w:r w:rsidR="00767946" w:rsidRPr="00006978">
        <w:rPr>
          <w:sz w:val="28"/>
          <w:szCs w:val="28"/>
        </w:rPr>
        <w:t>2.</w:t>
      </w:r>
      <w:r w:rsidR="000152DB" w:rsidRPr="00006978">
        <w:rPr>
          <w:sz w:val="28"/>
          <w:szCs w:val="28"/>
        </w:rPr>
        <w:t>6</w:t>
      </w:r>
      <w:r w:rsidR="00767946" w:rsidRPr="00006978">
        <w:rPr>
          <w:rFonts w:eastAsia="Calibri"/>
          <w:spacing w:val="-2"/>
          <w:sz w:val="28"/>
          <w:szCs w:val="28"/>
        </w:rPr>
        <w:t xml:space="preserve"> Время термической реакции (</w:t>
      </w:r>
      <w:r w:rsidR="00767946" w:rsidRPr="00006978">
        <w:rPr>
          <w:sz w:val="28"/>
          <w:szCs w:val="28"/>
          <w:lang w:val="en-US"/>
        </w:rPr>
        <w:sym w:font="Symbol" w:char="F074"/>
      </w:r>
      <w:r w:rsidR="00767946" w:rsidRPr="00006978">
        <w:rPr>
          <w:sz w:val="28"/>
          <w:szCs w:val="28"/>
          <w:vertAlign w:val="subscript"/>
        </w:rPr>
        <w:t>х</w:t>
      </w:r>
      <w:r w:rsidR="00767946" w:rsidRPr="00006978">
        <w:rPr>
          <w:sz w:val="28"/>
          <w:szCs w:val="28"/>
        </w:rPr>
        <w:t xml:space="preserve">) </w:t>
      </w:r>
      <w:r w:rsidR="00767946" w:rsidRPr="00006978">
        <w:rPr>
          <w:spacing w:val="-2"/>
          <w:sz w:val="28"/>
          <w:szCs w:val="28"/>
        </w:rPr>
        <w:t>термопреобразователей</w:t>
      </w:r>
      <w:r w:rsidR="000152DB" w:rsidRPr="00006978">
        <w:rPr>
          <w:sz w:val="28"/>
          <w:szCs w:val="28"/>
        </w:rPr>
        <w:t xml:space="preserve"> модификации </w:t>
      </w:r>
      <w:r w:rsidR="000152DB" w:rsidRPr="00006978">
        <w:rPr>
          <w:sz w:val="28"/>
          <w:szCs w:val="28"/>
          <w:lang w:val="en-US"/>
        </w:rPr>
        <w:t>CTR</w:t>
      </w:r>
      <w:r w:rsidR="00767946" w:rsidRPr="00006978">
        <w:rPr>
          <w:spacing w:val="-2"/>
          <w:sz w:val="28"/>
          <w:szCs w:val="28"/>
        </w:rPr>
        <w:t xml:space="preserve">, </w:t>
      </w:r>
      <w:r w:rsidR="00767946" w:rsidRPr="00006978">
        <w:rPr>
          <w:rFonts w:eastAsia="Calibri"/>
          <w:spacing w:val="-2"/>
          <w:sz w:val="28"/>
          <w:szCs w:val="28"/>
        </w:rPr>
        <w:t>при скорости потока воды от 0,1 до 1,0 м/с, воздуха более 3м/с, соо</w:t>
      </w:r>
      <w:r w:rsidR="000152DB" w:rsidRPr="00006978">
        <w:rPr>
          <w:rFonts w:eastAsia="Calibri"/>
          <w:spacing w:val="-2"/>
          <w:sz w:val="28"/>
          <w:szCs w:val="28"/>
        </w:rPr>
        <w:t>тветствует требованиям таблицы 4</w:t>
      </w:r>
      <w:r w:rsidR="00767946" w:rsidRPr="00006978">
        <w:rPr>
          <w:rFonts w:eastAsia="Calibri"/>
          <w:spacing w:val="-2"/>
          <w:sz w:val="28"/>
          <w:szCs w:val="28"/>
        </w:rPr>
        <w:t>.</w:t>
      </w:r>
    </w:p>
    <w:p w:rsidR="00D00823" w:rsidRPr="00006978" w:rsidRDefault="00ED026B" w:rsidP="007B581C">
      <w:pPr>
        <w:tabs>
          <w:tab w:val="left" w:pos="3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Таблица </w:t>
      </w:r>
      <w:r w:rsidR="000152DB" w:rsidRPr="00006978">
        <w:rPr>
          <w:sz w:val="28"/>
          <w:szCs w:val="28"/>
        </w:rPr>
        <w:t>4</w:t>
      </w:r>
      <w:r w:rsidR="00D00823" w:rsidRPr="00006978">
        <w:rPr>
          <w:sz w:val="28"/>
          <w:szCs w:val="28"/>
        </w:rPr>
        <w:t xml:space="preserve"> </w:t>
      </w:r>
    </w:p>
    <w:tbl>
      <w:tblPr>
        <w:tblW w:w="978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04"/>
      </w:tblGrid>
      <w:tr w:rsidR="00E25F7A" w:rsidRPr="00006978" w:rsidTr="00BA2C71">
        <w:trPr>
          <w:trHeight w:val="856"/>
        </w:trPr>
        <w:tc>
          <w:tcPr>
            <w:tcW w:w="2977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pacing w:val="-2"/>
                <w:szCs w:val="24"/>
              </w:rPr>
              <w:t>Диаметр защитного</w:t>
            </w:r>
          </w:p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pacing w:val="-2"/>
                <w:szCs w:val="24"/>
              </w:rPr>
              <w:t xml:space="preserve"> корпуса, мм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ascii="Calibri" w:eastAsia="Calibri" w:hAnsi="Calibri"/>
                <w:spacing w:val="-2"/>
                <w:szCs w:val="24"/>
              </w:rPr>
            </w:pPr>
            <w:r w:rsidRPr="00006978">
              <w:rPr>
                <w:rFonts w:eastAsia="Calibri"/>
                <w:spacing w:val="-2"/>
                <w:szCs w:val="24"/>
              </w:rPr>
              <w:t xml:space="preserve">Время термической реакции </w:t>
            </w:r>
            <w:r w:rsidRPr="00006978">
              <w:rPr>
                <w:rFonts w:eastAsia="Calibri"/>
                <w:szCs w:val="24"/>
                <w:lang w:val="en-US"/>
              </w:rPr>
              <w:sym w:font="Symbol" w:char="F074"/>
            </w:r>
            <w:r w:rsidRPr="00006978">
              <w:rPr>
                <w:rFonts w:eastAsia="Calibri"/>
                <w:szCs w:val="24"/>
                <w:vertAlign w:val="subscript"/>
              </w:rPr>
              <w:t>0,5</w:t>
            </w:r>
            <w:r w:rsidRPr="00006978">
              <w:rPr>
                <w:rFonts w:eastAsia="Calibri"/>
                <w:szCs w:val="24"/>
              </w:rPr>
              <w:t xml:space="preserve">  при </w:t>
            </w:r>
            <w:r w:rsidRPr="00006978">
              <w:rPr>
                <w:rFonts w:eastAsia="Calibri"/>
                <w:spacing w:val="-2"/>
                <w:szCs w:val="24"/>
              </w:rPr>
              <w:t>50 % полного изменения показаний термопреобразователя, с, не более</w:t>
            </w:r>
          </w:p>
        </w:tc>
      </w:tr>
      <w:tr w:rsidR="00E25F7A" w:rsidRPr="00006978" w:rsidTr="00BA2C71">
        <w:tc>
          <w:tcPr>
            <w:tcW w:w="2977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ascii="Calibri" w:eastAsia="Calibri" w:hAnsi="Calibri"/>
                <w:spacing w:val="-2"/>
                <w:szCs w:val="24"/>
              </w:rPr>
            </w:pPr>
            <w:r w:rsidRPr="00006978">
              <w:rPr>
                <w:rFonts w:eastAsia="Calibri"/>
                <w:szCs w:val="24"/>
                <w:lang w:val="en-US"/>
              </w:rPr>
              <w:t>d</w:t>
            </w:r>
            <w:r w:rsidRPr="00006978">
              <w:rPr>
                <w:rFonts w:eastAsia="Calibri"/>
                <w:spacing w:val="-2"/>
                <w:szCs w:val="24"/>
              </w:rPr>
              <w:t>≤7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pacing w:val="-2"/>
                <w:szCs w:val="24"/>
              </w:rPr>
              <w:t>25</w:t>
            </w:r>
          </w:p>
        </w:tc>
      </w:tr>
      <w:tr w:rsidR="00E25F7A" w:rsidRPr="00006978" w:rsidTr="00BA2C71">
        <w:tc>
          <w:tcPr>
            <w:tcW w:w="2977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zCs w:val="24"/>
              </w:rPr>
              <w:t>7</w:t>
            </w:r>
            <w:r w:rsidRPr="00006978">
              <w:rPr>
                <w:rFonts w:eastAsia="Calibri"/>
                <w:szCs w:val="24"/>
              </w:rPr>
              <w:sym w:font="Symbol" w:char="F03C"/>
            </w:r>
            <w:r w:rsidRPr="00006978">
              <w:rPr>
                <w:rFonts w:eastAsia="Calibri"/>
                <w:szCs w:val="24"/>
                <w:lang w:val="en-US"/>
              </w:rPr>
              <w:t>d</w:t>
            </w:r>
            <w:r w:rsidRPr="00006978">
              <w:rPr>
                <w:rFonts w:eastAsia="Calibri"/>
                <w:szCs w:val="24"/>
              </w:rPr>
              <w:t>≤9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pacing w:val="-2"/>
                <w:szCs w:val="24"/>
              </w:rPr>
              <w:t>35</w:t>
            </w:r>
          </w:p>
        </w:tc>
      </w:tr>
      <w:tr w:rsidR="00E25F7A" w:rsidRPr="00006978" w:rsidTr="00BA2C71">
        <w:tc>
          <w:tcPr>
            <w:tcW w:w="2977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zCs w:val="24"/>
              </w:rPr>
              <w:t>9</w:t>
            </w:r>
            <w:r w:rsidRPr="00006978">
              <w:rPr>
                <w:rFonts w:eastAsia="Calibri"/>
                <w:szCs w:val="24"/>
              </w:rPr>
              <w:sym w:font="Symbol" w:char="F03C"/>
            </w:r>
            <w:r w:rsidRPr="00006978">
              <w:rPr>
                <w:rFonts w:eastAsia="Calibri"/>
                <w:szCs w:val="24"/>
                <w:lang w:val="en-US"/>
              </w:rPr>
              <w:t>d</w:t>
            </w:r>
            <w:r w:rsidRPr="00006978">
              <w:rPr>
                <w:rFonts w:eastAsia="Calibri"/>
                <w:szCs w:val="24"/>
              </w:rPr>
              <w:t xml:space="preserve">≤15  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pacing w:val="-2"/>
                <w:szCs w:val="24"/>
              </w:rPr>
              <w:t>50</w:t>
            </w:r>
          </w:p>
        </w:tc>
      </w:tr>
      <w:tr w:rsidR="00E25F7A" w:rsidRPr="00006978" w:rsidTr="00BA2C71">
        <w:tc>
          <w:tcPr>
            <w:tcW w:w="2977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zCs w:val="24"/>
                <w:lang w:val="en-US"/>
              </w:rPr>
              <w:t>d</w:t>
            </w:r>
            <w:r w:rsidRPr="00006978">
              <w:rPr>
                <w:rFonts w:eastAsia="Calibri"/>
                <w:szCs w:val="24"/>
              </w:rPr>
              <w:sym w:font="Symbol" w:char="F03E"/>
            </w:r>
            <w:r w:rsidRPr="00006978">
              <w:rPr>
                <w:rFonts w:eastAsia="Calibri"/>
                <w:szCs w:val="24"/>
              </w:rPr>
              <w:t>15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25F7A" w:rsidRPr="00006978" w:rsidRDefault="00E25F7A" w:rsidP="00540E41">
            <w:pPr>
              <w:ind w:firstLine="0"/>
              <w:jc w:val="center"/>
              <w:rPr>
                <w:rFonts w:eastAsia="Calibri"/>
                <w:spacing w:val="-2"/>
                <w:szCs w:val="24"/>
              </w:rPr>
            </w:pPr>
            <w:r w:rsidRPr="00006978">
              <w:rPr>
                <w:rFonts w:eastAsia="Calibri"/>
                <w:spacing w:val="-2"/>
                <w:szCs w:val="24"/>
              </w:rPr>
              <w:t>100</w:t>
            </w:r>
          </w:p>
        </w:tc>
      </w:tr>
    </w:tbl>
    <w:p w:rsidR="00D00823" w:rsidRPr="00006978" w:rsidRDefault="00354E50" w:rsidP="00E25F7A">
      <w:pPr>
        <w:tabs>
          <w:tab w:val="left" w:pos="360"/>
        </w:tabs>
        <w:spacing w:before="12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0152DB" w:rsidRPr="00006978">
        <w:rPr>
          <w:sz w:val="28"/>
          <w:szCs w:val="28"/>
        </w:rPr>
        <w:t>2.7</w:t>
      </w:r>
      <w:r w:rsidR="00D00823" w:rsidRPr="00006978">
        <w:rPr>
          <w:sz w:val="28"/>
          <w:szCs w:val="28"/>
        </w:rPr>
        <w:t xml:space="preserve"> </w:t>
      </w:r>
      <w:r w:rsidR="00D00823" w:rsidRPr="00006978">
        <w:rPr>
          <w:rFonts w:eastAsia="Calibri"/>
          <w:sz w:val="28"/>
          <w:szCs w:val="28"/>
        </w:rPr>
        <w:t>Термо</w:t>
      </w:r>
      <w:r w:rsidR="00586EB2">
        <w:rPr>
          <w:rFonts w:eastAsia="Calibri"/>
          <w:sz w:val="28"/>
          <w:szCs w:val="28"/>
        </w:rPr>
        <w:t>электро</w:t>
      </w:r>
      <w:r w:rsidR="00D00823" w:rsidRPr="00006978">
        <w:rPr>
          <w:rFonts w:eastAsia="Calibri"/>
          <w:sz w:val="28"/>
          <w:szCs w:val="28"/>
        </w:rPr>
        <w:t xml:space="preserve">движущая сила (ТЭДС) на выводах </w:t>
      </w:r>
      <w:r w:rsidR="00D00823" w:rsidRPr="00006978">
        <w:rPr>
          <w:sz w:val="28"/>
          <w:szCs w:val="28"/>
        </w:rPr>
        <w:t xml:space="preserve">термопреобразователей </w:t>
      </w:r>
      <w:r w:rsidR="000152DB" w:rsidRPr="00006978">
        <w:rPr>
          <w:sz w:val="28"/>
          <w:szCs w:val="28"/>
        </w:rPr>
        <w:t xml:space="preserve">модификации </w:t>
      </w:r>
      <w:r w:rsidR="000152DB" w:rsidRPr="00006978">
        <w:rPr>
          <w:sz w:val="28"/>
          <w:szCs w:val="28"/>
          <w:lang w:val="en-US"/>
        </w:rPr>
        <w:t>CTR</w:t>
      </w:r>
      <w:r w:rsidR="000152DB" w:rsidRPr="00006978">
        <w:rPr>
          <w:sz w:val="28"/>
          <w:szCs w:val="28"/>
        </w:rPr>
        <w:t xml:space="preserve"> </w:t>
      </w:r>
      <w:r w:rsidR="00D00823" w:rsidRPr="00006978">
        <w:rPr>
          <w:rFonts w:eastAsia="Calibri"/>
          <w:sz w:val="28"/>
          <w:szCs w:val="28"/>
        </w:rPr>
        <w:t>при максимальной температуре диапазона измерений и максимальном измерительном токе не приводит к выходу термопреобразователя из класса допуска при двух направлениях тока в измерительной цепи термопреобразователя.</w:t>
      </w:r>
    </w:p>
    <w:p w:rsidR="00D00823" w:rsidRPr="00006978" w:rsidRDefault="00354E50" w:rsidP="003F4392">
      <w:pPr>
        <w:tabs>
          <w:tab w:val="left" w:pos="360"/>
        </w:tabs>
        <w:spacing w:line="300" w:lineRule="exact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D00823" w:rsidRPr="00006978">
        <w:rPr>
          <w:sz w:val="28"/>
          <w:szCs w:val="28"/>
        </w:rPr>
        <w:t>2.</w:t>
      </w:r>
      <w:r w:rsidR="000152DB" w:rsidRPr="00006978">
        <w:rPr>
          <w:sz w:val="28"/>
          <w:szCs w:val="28"/>
        </w:rPr>
        <w:t>8</w:t>
      </w:r>
      <w:r w:rsidR="00ED026B" w:rsidRPr="00006978">
        <w:rPr>
          <w:sz w:val="28"/>
          <w:szCs w:val="28"/>
        </w:rPr>
        <w:t xml:space="preserve"> </w:t>
      </w:r>
      <w:r w:rsidR="00D00823" w:rsidRPr="00006978">
        <w:rPr>
          <w:rFonts w:eastAsia="Calibri"/>
          <w:sz w:val="28"/>
          <w:szCs w:val="28"/>
        </w:rPr>
        <w:t xml:space="preserve">Стабильность </w:t>
      </w:r>
      <w:r w:rsidR="00D00823" w:rsidRPr="00006978">
        <w:rPr>
          <w:sz w:val="28"/>
          <w:szCs w:val="28"/>
        </w:rPr>
        <w:t>термопреобразователей</w:t>
      </w:r>
      <w:r w:rsidR="000152DB" w:rsidRPr="00006978">
        <w:rPr>
          <w:sz w:val="28"/>
          <w:szCs w:val="28"/>
        </w:rPr>
        <w:t xml:space="preserve"> модификации </w:t>
      </w:r>
      <w:r w:rsidR="000152DB" w:rsidRPr="00006978">
        <w:rPr>
          <w:sz w:val="28"/>
          <w:szCs w:val="28"/>
          <w:lang w:val="en-US"/>
        </w:rPr>
        <w:t>CTR</w:t>
      </w:r>
      <w:r w:rsidR="00D00823" w:rsidRPr="00006978">
        <w:rPr>
          <w:sz w:val="28"/>
          <w:szCs w:val="28"/>
        </w:rPr>
        <w:t xml:space="preserve"> – </w:t>
      </w:r>
      <w:r w:rsidR="00D00823" w:rsidRPr="00006978">
        <w:rPr>
          <w:rFonts w:eastAsia="Calibri"/>
          <w:sz w:val="28"/>
          <w:szCs w:val="28"/>
        </w:rPr>
        <w:t xml:space="preserve">по </w:t>
      </w:r>
      <w:r w:rsidR="000152DB" w:rsidRPr="00006978">
        <w:rPr>
          <w:rFonts w:eastAsia="Calibri"/>
          <w:sz w:val="28"/>
          <w:szCs w:val="28"/>
        </w:rPr>
        <w:t xml:space="preserve">            </w:t>
      </w:r>
      <w:r w:rsidR="00D00823" w:rsidRPr="00006978">
        <w:rPr>
          <w:rFonts w:eastAsia="Calibri"/>
          <w:sz w:val="28"/>
          <w:szCs w:val="28"/>
        </w:rPr>
        <w:t>ГОСТ 6651.</w:t>
      </w:r>
    </w:p>
    <w:p w:rsidR="00D00823" w:rsidRPr="00006978" w:rsidRDefault="00354E50" w:rsidP="003E3C73">
      <w:pPr>
        <w:spacing w:line="216" w:lineRule="auto"/>
        <w:ind w:firstLine="284"/>
        <w:rPr>
          <w:rFonts w:eastAsia="Calibri"/>
          <w:sz w:val="28"/>
          <w:szCs w:val="28"/>
        </w:rPr>
      </w:pPr>
      <w:r w:rsidRPr="00006978">
        <w:rPr>
          <w:sz w:val="28"/>
          <w:szCs w:val="28"/>
        </w:rPr>
        <w:t>1.</w:t>
      </w:r>
      <w:r w:rsidR="00D00823" w:rsidRPr="00006978">
        <w:rPr>
          <w:sz w:val="28"/>
          <w:szCs w:val="28"/>
        </w:rPr>
        <w:t>2.</w:t>
      </w:r>
      <w:r w:rsidR="000152DB" w:rsidRPr="00006978">
        <w:rPr>
          <w:sz w:val="28"/>
          <w:szCs w:val="28"/>
        </w:rPr>
        <w:t>9</w:t>
      </w:r>
      <w:r w:rsidR="00D00823" w:rsidRPr="00006978">
        <w:rPr>
          <w:sz w:val="28"/>
          <w:szCs w:val="28"/>
        </w:rPr>
        <w:t xml:space="preserve"> </w:t>
      </w:r>
      <w:r w:rsidR="00D00823" w:rsidRPr="00006978">
        <w:rPr>
          <w:rFonts w:eastAsia="Calibri"/>
          <w:sz w:val="28"/>
          <w:szCs w:val="28"/>
        </w:rPr>
        <w:t>Сопротивление т</w:t>
      </w:r>
      <w:r w:rsidR="00D00823" w:rsidRPr="00006978">
        <w:rPr>
          <w:sz w:val="28"/>
          <w:szCs w:val="28"/>
        </w:rPr>
        <w:t>ермопреобразователей</w:t>
      </w:r>
      <w:r w:rsidR="000152DB" w:rsidRPr="00006978">
        <w:rPr>
          <w:sz w:val="28"/>
          <w:szCs w:val="28"/>
        </w:rPr>
        <w:t xml:space="preserve"> модификации </w:t>
      </w:r>
      <w:r w:rsidR="000152DB" w:rsidRPr="00006978">
        <w:rPr>
          <w:sz w:val="28"/>
          <w:szCs w:val="28"/>
          <w:lang w:val="en-US"/>
        </w:rPr>
        <w:t>CTR</w:t>
      </w:r>
      <w:r w:rsidR="00D00823" w:rsidRPr="00006978">
        <w:rPr>
          <w:sz w:val="28"/>
          <w:szCs w:val="28"/>
        </w:rPr>
        <w:t xml:space="preserve"> </w:t>
      </w:r>
      <w:r w:rsidR="00D00823" w:rsidRPr="00006978">
        <w:rPr>
          <w:rFonts w:eastAsia="Calibri"/>
          <w:sz w:val="28"/>
          <w:szCs w:val="28"/>
        </w:rPr>
        <w:t xml:space="preserve">при 0 </w:t>
      </w:r>
      <w:r w:rsidR="00D00823" w:rsidRPr="00006978">
        <w:rPr>
          <w:rFonts w:eastAsia="Calibri"/>
          <w:sz w:val="28"/>
          <w:szCs w:val="28"/>
        </w:rPr>
        <w:sym w:font="Symbol" w:char="F0B0"/>
      </w:r>
      <w:r w:rsidR="00D00823" w:rsidRPr="00006978">
        <w:rPr>
          <w:rFonts w:eastAsia="Calibri"/>
          <w:sz w:val="28"/>
          <w:szCs w:val="28"/>
        </w:rPr>
        <w:t xml:space="preserve">С остается в пределах допуска соответствующего класса после 10 циклов изменения температуры от верхнего до нижнего предела диапазона измерений.  </w:t>
      </w:r>
    </w:p>
    <w:p w:rsidR="00D00823" w:rsidRPr="00006978" w:rsidRDefault="00354E50" w:rsidP="003E3C73">
      <w:pPr>
        <w:spacing w:line="216" w:lineRule="auto"/>
        <w:ind w:firstLine="284"/>
        <w:rPr>
          <w:rFonts w:eastAsia="Calibri"/>
          <w:sz w:val="28"/>
          <w:szCs w:val="28"/>
        </w:rPr>
      </w:pPr>
      <w:r w:rsidRPr="00006978">
        <w:rPr>
          <w:rFonts w:eastAsia="Calibri"/>
          <w:sz w:val="28"/>
          <w:szCs w:val="28"/>
        </w:rPr>
        <w:lastRenderedPageBreak/>
        <w:t>1.</w:t>
      </w:r>
      <w:r w:rsidR="00D00823" w:rsidRPr="00006978">
        <w:rPr>
          <w:rFonts w:eastAsia="Calibri"/>
          <w:sz w:val="28"/>
          <w:szCs w:val="28"/>
        </w:rPr>
        <w:t>2.</w:t>
      </w:r>
      <w:r w:rsidR="000152DB" w:rsidRPr="00006978">
        <w:rPr>
          <w:rFonts w:eastAsia="Calibri"/>
          <w:sz w:val="28"/>
          <w:szCs w:val="28"/>
        </w:rPr>
        <w:t>10</w:t>
      </w:r>
      <w:r w:rsidR="00D00823" w:rsidRPr="00006978">
        <w:rPr>
          <w:rFonts w:eastAsia="Calibri"/>
          <w:b/>
          <w:sz w:val="28"/>
          <w:szCs w:val="28"/>
        </w:rPr>
        <w:t xml:space="preserve"> </w:t>
      </w:r>
      <w:r w:rsidR="00D00823" w:rsidRPr="00006978">
        <w:rPr>
          <w:rFonts w:eastAsia="Calibri"/>
          <w:sz w:val="28"/>
          <w:szCs w:val="28"/>
        </w:rPr>
        <w:t xml:space="preserve">Значения сопротивления </w:t>
      </w:r>
      <w:r w:rsidR="00D00823" w:rsidRPr="00006978">
        <w:rPr>
          <w:sz w:val="28"/>
          <w:szCs w:val="28"/>
        </w:rPr>
        <w:t>термопреобразователей</w:t>
      </w:r>
      <w:r w:rsidR="000152DB" w:rsidRPr="00006978">
        <w:rPr>
          <w:sz w:val="28"/>
          <w:szCs w:val="28"/>
        </w:rPr>
        <w:t xml:space="preserve"> модификации </w:t>
      </w:r>
      <w:r w:rsidR="000152DB" w:rsidRPr="00006978">
        <w:rPr>
          <w:sz w:val="28"/>
          <w:szCs w:val="28"/>
          <w:lang w:val="en-US"/>
        </w:rPr>
        <w:t>CTR</w:t>
      </w:r>
      <w:r w:rsidR="00D00823" w:rsidRPr="00006978">
        <w:rPr>
          <w:rFonts w:eastAsia="Calibri"/>
          <w:sz w:val="28"/>
          <w:szCs w:val="28"/>
        </w:rPr>
        <w:t xml:space="preserve">, измеренные в одной и той же температурной точке, соответствующей ½ диапазона измерений в условиях нагрева и охлаждения термопреобразователей от верхнего до нижнего предела диапазона </w:t>
      </w:r>
      <w:r w:rsidR="00552047" w:rsidRPr="00006978">
        <w:rPr>
          <w:rFonts w:eastAsia="Calibri"/>
          <w:sz w:val="28"/>
          <w:szCs w:val="28"/>
        </w:rPr>
        <w:t>измерений не</w:t>
      </w:r>
      <w:r w:rsidR="00D00823" w:rsidRPr="00006978">
        <w:rPr>
          <w:rFonts w:eastAsia="Calibri"/>
          <w:sz w:val="28"/>
          <w:szCs w:val="28"/>
        </w:rPr>
        <w:t xml:space="preserve"> более предела допуска соответствующего класса. </w:t>
      </w:r>
    </w:p>
    <w:p w:rsidR="00E25F7A" w:rsidRPr="00006978" w:rsidRDefault="00354E50" w:rsidP="003E3C73">
      <w:pPr>
        <w:pStyle w:val="2"/>
        <w:numPr>
          <w:ilvl w:val="0"/>
          <w:numId w:val="0"/>
        </w:numPr>
        <w:spacing w:line="216" w:lineRule="auto"/>
        <w:ind w:firstLine="284"/>
        <w:rPr>
          <w:rFonts w:eastAsia="Calibri"/>
          <w:sz w:val="28"/>
          <w:szCs w:val="28"/>
        </w:rPr>
      </w:pPr>
      <w:r w:rsidRPr="00006978">
        <w:rPr>
          <w:bCs/>
          <w:spacing w:val="-10"/>
          <w:kern w:val="2"/>
          <w:sz w:val="28"/>
          <w:szCs w:val="28"/>
          <w:lang w:val="ru-RU"/>
        </w:rPr>
        <w:t>1.</w:t>
      </w:r>
      <w:r w:rsidR="000152DB" w:rsidRPr="00006978">
        <w:rPr>
          <w:bCs/>
          <w:spacing w:val="-10"/>
          <w:kern w:val="2"/>
          <w:sz w:val="28"/>
          <w:szCs w:val="28"/>
        </w:rPr>
        <w:t>2.</w:t>
      </w:r>
      <w:r w:rsidR="00315B02" w:rsidRPr="00006978">
        <w:rPr>
          <w:bCs/>
          <w:spacing w:val="-10"/>
          <w:kern w:val="2"/>
          <w:sz w:val="28"/>
          <w:szCs w:val="28"/>
          <w:lang w:val="ru-RU"/>
        </w:rPr>
        <w:t>11</w:t>
      </w:r>
      <w:r w:rsidR="00532DBF" w:rsidRPr="00006978">
        <w:rPr>
          <w:bCs/>
          <w:spacing w:val="-10"/>
          <w:kern w:val="2"/>
          <w:sz w:val="28"/>
          <w:szCs w:val="28"/>
          <w:lang w:val="ru-RU"/>
        </w:rPr>
        <w:t xml:space="preserve"> </w:t>
      </w:r>
      <w:r w:rsidR="00E25F7A" w:rsidRPr="00006978">
        <w:rPr>
          <w:sz w:val="28"/>
          <w:szCs w:val="28"/>
        </w:rPr>
        <w:t xml:space="preserve">Показатель тепловой инерции </w:t>
      </w:r>
      <w:r w:rsidR="00E25F7A" w:rsidRPr="00006978">
        <w:rPr>
          <w:rFonts w:eastAsia="Calibri"/>
          <w:spacing w:val="-2"/>
          <w:sz w:val="28"/>
          <w:szCs w:val="28"/>
        </w:rPr>
        <w:t>(</w:t>
      </w:r>
      <w:r w:rsidR="00E25F7A" w:rsidRPr="00006978">
        <w:rPr>
          <w:sz w:val="28"/>
          <w:szCs w:val="28"/>
          <w:lang w:val="en-US"/>
        </w:rPr>
        <w:sym w:font="Symbol" w:char="F074"/>
      </w:r>
      <w:r w:rsidR="00E25F7A" w:rsidRPr="00006978">
        <w:rPr>
          <w:sz w:val="28"/>
          <w:szCs w:val="28"/>
          <w:vertAlign w:val="subscript"/>
        </w:rPr>
        <w:t>0,5</w:t>
      </w:r>
      <w:r w:rsidR="00E25F7A" w:rsidRPr="00006978">
        <w:rPr>
          <w:sz w:val="28"/>
          <w:szCs w:val="28"/>
        </w:rPr>
        <w:t xml:space="preserve">) термопреобразователей модификации </w:t>
      </w:r>
      <w:r w:rsidR="00E25F7A" w:rsidRPr="00006978">
        <w:rPr>
          <w:rFonts w:eastAsia="Calibri"/>
          <w:sz w:val="28"/>
          <w:szCs w:val="28"/>
        </w:rPr>
        <w:t>СТ</w:t>
      </w:r>
      <w:r w:rsidR="00E25F7A" w:rsidRPr="00006978">
        <w:rPr>
          <w:rFonts w:eastAsia="Calibri"/>
          <w:sz w:val="28"/>
          <w:szCs w:val="28"/>
          <w:lang w:val="en-US"/>
        </w:rPr>
        <w:t>U</w:t>
      </w:r>
      <w:r w:rsidR="00E25F7A" w:rsidRPr="00006978">
        <w:rPr>
          <w:rFonts w:eastAsia="Calibri"/>
          <w:sz w:val="28"/>
          <w:szCs w:val="28"/>
        </w:rPr>
        <w:t xml:space="preserve"> при резком изменении температуры на 50 % от показаний термопреобразователей, с, </w:t>
      </w:r>
      <w:r w:rsidR="00E25F7A" w:rsidRPr="00006978">
        <w:rPr>
          <w:rFonts w:eastAsia="Calibri"/>
          <w:sz w:val="28"/>
          <w:szCs w:val="28"/>
          <w:lang w:val="ru-RU"/>
        </w:rPr>
        <w:t xml:space="preserve">– </w:t>
      </w:r>
      <w:r w:rsidR="00E25F7A" w:rsidRPr="00006978">
        <w:rPr>
          <w:rFonts w:eastAsia="Calibri"/>
          <w:sz w:val="28"/>
          <w:szCs w:val="28"/>
        </w:rPr>
        <w:t xml:space="preserve">не более с диаметром защитного корпуса, </w:t>
      </w:r>
      <w:r w:rsidR="00E25F7A" w:rsidRPr="00006978">
        <w:rPr>
          <w:rFonts w:eastAsia="Calibri"/>
          <w:sz w:val="28"/>
          <w:szCs w:val="28"/>
          <w:lang w:val="en-US"/>
        </w:rPr>
        <w:t>d</w:t>
      </w:r>
      <w:r w:rsidR="00E25F7A" w:rsidRPr="00006978">
        <w:rPr>
          <w:rFonts w:eastAsia="Calibri"/>
          <w:sz w:val="28"/>
          <w:szCs w:val="28"/>
        </w:rPr>
        <w:t>, мм:</w:t>
      </w:r>
    </w:p>
    <w:p w:rsidR="00E25F7A" w:rsidRPr="00006978" w:rsidRDefault="00E25F7A" w:rsidP="003E3C73">
      <w:pPr>
        <w:pStyle w:val="2"/>
        <w:numPr>
          <w:ilvl w:val="0"/>
          <w:numId w:val="0"/>
        </w:numPr>
        <w:spacing w:line="216" w:lineRule="auto"/>
        <w:ind w:firstLine="284"/>
        <w:rPr>
          <w:rFonts w:eastAsia="Calibri"/>
          <w:sz w:val="28"/>
          <w:szCs w:val="28"/>
        </w:rPr>
      </w:pPr>
      <w:r w:rsidRPr="00006978">
        <w:rPr>
          <w:rFonts w:eastAsia="Calibri"/>
          <w:sz w:val="28"/>
          <w:szCs w:val="28"/>
        </w:rPr>
        <w:t xml:space="preserve">–  </w:t>
      </w:r>
      <w:r w:rsidRPr="00006978">
        <w:rPr>
          <w:rFonts w:eastAsia="Calibri"/>
          <w:sz w:val="28"/>
          <w:szCs w:val="28"/>
          <w:lang w:val="en-US"/>
        </w:rPr>
        <w:t>d</w:t>
      </w:r>
      <w:r w:rsidRPr="00006978">
        <w:rPr>
          <w:rFonts w:eastAsia="Calibri"/>
          <w:sz w:val="28"/>
          <w:szCs w:val="28"/>
        </w:rPr>
        <w:t>≤7 – 20;</w:t>
      </w:r>
    </w:p>
    <w:p w:rsidR="00E25F7A" w:rsidRPr="00006978" w:rsidRDefault="00E25F7A" w:rsidP="003E3C73">
      <w:pPr>
        <w:pStyle w:val="2"/>
        <w:numPr>
          <w:ilvl w:val="0"/>
          <w:numId w:val="0"/>
        </w:numPr>
        <w:spacing w:line="216" w:lineRule="auto"/>
        <w:ind w:firstLine="284"/>
        <w:rPr>
          <w:rFonts w:eastAsia="Calibri"/>
          <w:sz w:val="28"/>
          <w:szCs w:val="28"/>
        </w:rPr>
      </w:pPr>
      <w:r w:rsidRPr="00006978">
        <w:rPr>
          <w:rFonts w:eastAsia="Calibri"/>
          <w:sz w:val="28"/>
          <w:szCs w:val="28"/>
        </w:rPr>
        <w:t>– 7</w:t>
      </w:r>
      <w:r w:rsidRPr="00006978">
        <w:rPr>
          <w:rFonts w:eastAsia="Calibri"/>
          <w:sz w:val="28"/>
          <w:szCs w:val="28"/>
        </w:rPr>
        <w:sym w:font="Symbol" w:char="F03C"/>
      </w:r>
      <w:r w:rsidRPr="00006978">
        <w:rPr>
          <w:rFonts w:eastAsia="Calibri"/>
          <w:sz w:val="28"/>
          <w:szCs w:val="28"/>
          <w:lang w:val="en-US"/>
        </w:rPr>
        <w:t>d</w:t>
      </w:r>
      <w:r w:rsidRPr="00006978">
        <w:rPr>
          <w:rFonts w:eastAsia="Calibri"/>
          <w:sz w:val="28"/>
          <w:szCs w:val="28"/>
        </w:rPr>
        <w:t>≤11 – 25;</w:t>
      </w:r>
    </w:p>
    <w:p w:rsidR="00E25F7A" w:rsidRPr="00006978" w:rsidRDefault="00E25F7A" w:rsidP="003E3C73">
      <w:pPr>
        <w:pStyle w:val="2"/>
        <w:numPr>
          <w:ilvl w:val="0"/>
          <w:numId w:val="0"/>
        </w:numPr>
        <w:spacing w:line="216" w:lineRule="auto"/>
        <w:ind w:firstLine="284"/>
        <w:rPr>
          <w:rFonts w:eastAsia="Calibri"/>
          <w:sz w:val="28"/>
          <w:szCs w:val="28"/>
        </w:rPr>
      </w:pPr>
      <w:r w:rsidRPr="00006978">
        <w:rPr>
          <w:rFonts w:eastAsia="Calibri"/>
          <w:sz w:val="28"/>
          <w:szCs w:val="28"/>
        </w:rPr>
        <w:t>–11</w:t>
      </w:r>
      <w:r w:rsidRPr="00006978">
        <w:rPr>
          <w:rFonts w:eastAsia="Calibri"/>
          <w:sz w:val="28"/>
          <w:szCs w:val="28"/>
        </w:rPr>
        <w:sym w:font="Symbol" w:char="F03C"/>
      </w:r>
      <w:r w:rsidRPr="00006978">
        <w:rPr>
          <w:rFonts w:eastAsia="Calibri"/>
          <w:sz w:val="28"/>
          <w:szCs w:val="28"/>
          <w:lang w:val="en-US"/>
        </w:rPr>
        <w:t>d</w:t>
      </w:r>
      <w:r w:rsidRPr="00006978">
        <w:rPr>
          <w:rFonts w:eastAsia="Calibri"/>
          <w:sz w:val="28"/>
          <w:szCs w:val="28"/>
        </w:rPr>
        <w:t>≤15 – 30;</w:t>
      </w:r>
    </w:p>
    <w:p w:rsidR="00E25F7A" w:rsidRPr="00006978" w:rsidRDefault="00E25F7A" w:rsidP="003E3C73">
      <w:pPr>
        <w:pStyle w:val="2"/>
        <w:numPr>
          <w:ilvl w:val="0"/>
          <w:numId w:val="0"/>
        </w:numPr>
        <w:spacing w:line="216" w:lineRule="auto"/>
        <w:ind w:firstLine="284"/>
        <w:rPr>
          <w:rFonts w:eastAsia="Calibri"/>
          <w:sz w:val="28"/>
          <w:szCs w:val="28"/>
        </w:rPr>
      </w:pPr>
      <w:r w:rsidRPr="00006978">
        <w:rPr>
          <w:rFonts w:eastAsia="Calibri"/>
          <w:sz w:val="28"/>
          <w:szCs w:val="28"/>
        </w:rPr>
        <w:t xml:space="preserve">– </w:t>
      </w:r>
      <w:r w:rsidRPr="00006978">
        <w:rPr>
          <w:rFonts w:eastAsia="Calibri"/>
          <w:sz w:val="28"/>
          <w:szCs w:val="28"/>
          <w:lang w:val="en-US"/>
        </w:rPr>
        <w:t>d</w:t>
      </w:r>
      <w:r w:rsidRPr="00006978">
        <w:rPr>
          <w:rFonts w:eastAsia="Calibri"/>
          <w:sz w:val="28"/>
          <w:szCs w:val="28"/>
        </w:rPr>
        <w:sym w:font="Symbol" w:char="F03E"/>
      </w:r>
      <w:r w:rsidRPr="00006978">
        <w:rPr>
          <w:rFonts w:eastAsia="Calibri"/>
          <w:sz w:val="28"/>
          <w:szCs w:val="28"/>
        </w:rPr>
        <w:t>15 – 100.</w:t>
      </w:r>
    </w:p>
    <w:p w:rsidR="000152DB" w:rsidRPr="00006978" w:rsidRDefault="00354E50" w:rsidP="003E3C73">
      <w:pPr>
        <w:pStyle w:val="2"/>
        <w:numPr>
          <w:ilvl w:val="0"/>
          <w:numId w:val="0"/>
        </w:numPr>
        <w:spacing w:line="216" w:lineRule="auto"/>
        <w:ind w:firstLine="284"/>
        <w:rPr>
          <w:rFonts w:eastAsia="Calibri"/>
          <w:spacing w:val="-2"/>
          <w:sz w:val="28"/>
          <w:szCs w:val="28"/>
        </w:rPr>
      </w:pPr>
      <w:r w:rsidRPr="00006978">
        <w:rPr>
          <w:rFonts w:eastAsia="Calibri"/>
          <w:sz w:val="28"/>
          <w:szCs w:val="28"/>
        </w:rPr>
        <w:t>1.</w:t>
      </w:r>
      <w:r w:rsidR="000152DB" w:rsidRPr="00006978">
        <w:rPr>
          <w:rFonts w:eastAsia="Calibri"/>
          <w:sz w:val="28"/>
          <w:szCs w:val="28"/>
        </w:rPr>
        <w:t>2.</w:t>
      </w:r>
      <w:r w:rsidR="00315B02" w:rsidRPr="00006978">
        <w:rPr>
          <w:rFonts w:eastAsia="Calibri"/>
          <w:sz w:val="28"/>
          <w:szCs w:val="28"/>
        </w:rPr>
        <w:t>12</w:t>
      </w:r>
      <w:r w:rsidR="000152DB" w:rsidRPr="00006978">
        <w:rPr>
          <w:rFonts w:eastAsia="Calibri"/>
          <w:sz w:val="28"/>
          <w:szCs w:val="28"/>
        </w:rPr>
        <w:t xml:space="preserve"> </w:t>
      </w:r>
      <w:r w:rsidR="000152DB" w:rsidRPr="00006978">
        <w:rPr>
          <w:rFonts w:eastAsia="Calibri"/>
          <w:spacing w:val="-2"/>
          <w:sz w:val="28"/>
          <w:szCs w:val="28"/>
        </w:rPr>
        <w:t xml:space="preserve">Конструкция </w:t>
      </w:r>
      <w:r w:rsidR="000152DB" w:rsidRPr="00006978">
        <w:rPr>
          <w:spacing w:val="-2"/>
          <w:sz w:val="28"/>
          <w:szCs w:val="28"/>
        </w:rPr>
        <w:t xml:space="preserve">термопреобразователей </w:t>
      </w:r>
      <w:r w:rsidR="000152DB" w:rsidRPr="00006978">
        <w:rPr>
          <w:sz w:val="28"/>
          <w:szCs w:val="28"/>
        </w:rPr>
        <w:t xml:space="preserve">модификации </w:t>
      </w:r>
      <w:r w:rsidR="000152DB" w:rsidRPr="00006978">
        <w:rPr>
          <w:sz w:val="28"/>
          <w:szCs w:val="28"/>
          <w:lang w:val="en-US"/>
        </w:rPr>
        <w:t>CTU</w:t>
      </w:r>
      <w:r w:rsidR="000152DB" w:rsidRPr="00006978">
        <w:rPr>
          <w:rFonts w:eastAsia="Calibri"/>
          <w:spacing w:val="-2"/>
          <w:sz w:val="28"/>
          <w:szCs w:val="28"/>
        </w:rPr>
        <w:t xml:space="preserve"> обеспечивает стабильность термопреобразователей при воздействии температуры верхнего рабочего значения диапазона измерений в течение 2 ч. Изменения НСХ термопреобразователей после воздействия этой температуры не более</w:t>
      </w:r>
      <w:r w:rsidR="00DE20A6">
        <w:rPr>
          <w:rFonts w:eastAsia="Calibri"/>
          <w:spacing w:val="-2"/>
          <w:sz w:val="28"/>
          <w:szCs w:val="28"/>
          <w:lang w:val="ru-RU"/>
        </w:rPr>
        <w:t xml:space="preserve">                    </w:t>
      </w:r>
      <w:r w:rsidR="000152DB" w:rsidRPr="00006978">
        <w:rPr>
          <w:rFonts w:eastAsia="Calibri"/>
          <w:spacing w:val="-2"/>
          <w:sz w:val="28"/>
          <w:szCs w:val="28"/>
        </w:rPr>
        <w:t xml:space="preserve"> 0,5  допускаемых отклонений, указанн</w:t>
      </w:r>
      <w:r w:rsidR="00903DEA" w:rsidRPr="00006978">
        <w:rPr>
          <w:rFonts w:eastAsia="Calibri"/>
          <w:spacing w:val="-2"/>
          <w:sz w:val="28"/>
          <w:szCs w:val="28"/>
        </w:rPr>
        <w:t>ых в таблице 2</w:t>
      </w:r>
      <w:r w:rsidR="000152DB" w:rsidRPr="00006978">
        <w:rPr>
          <w:rFonts w:eastAsia="Calibri"/>
          <w:spacing w:val="-2"/>
          <w:sz w:val="28"/>
          <w:szCs w:val="28"/>
        </w:rPr>
        <w:t>.</w:t>
      </w:r>
    </w:p>
    <w:p w:rsidR="003059C7" w:rsidRPr="003059C7" w:rsidRDefault="003E3C73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>1.2.13</w:t>
      </w:r>
      <w:r w:rsidRPr="003059C7">
        <w:rPr>
          <w:rFonts w:eastAsia="Calibri"/>
          <w:b/>
          <w:sz w:val="28"/>
          <w:szCs w:val="28"/>
        </w:rPr>
        <w:t xml:space="preserve"> </w:t>
      </w:r>
      <w:r w:rsidR="003059C7" w:rsidRPr="003059C7">
        <w:rPr>
          <w:rFonts w:eastAsia="Calibri"/>
          <w:sz w:val="28"/>
          <w:szCs w:val="28"/>
        </w:rPr>
        <w:t xml:space="preserve">Длина монтажной части термопреобразователей модификации </w:t>
      </w:r>
      <w:r w:rsidR="003059C7" w:rsidRPr="003059C7">
        <w:rPr>
          <w:rFonts w:eastAsia="Calibri"/>
          <w:sz w:val="28"/>
          <w:szCs w:val="28"/>
          <w:lang w:val="en-US"/>
        </w:rPr>
        <w:t>CTR</w:t>
      </w:r>
      <w:r w:rsidR="003059C7" w:rsidRPr="003059C7">
        <w:rPr>
          <w:rFonts w:eastAsia="Calibri"/>
          <w:sz w:val="28"/>
          <w:szCs w:val="28"/>
        </w:rPr>
        <w:t xml:space="preserve"> в зависимости от конструктивного исполнения от </w:t>
      </w:r>
      <w:r w:rsidR="00377D5B">
        <w:rPr>
          <w:rFonts w:eastAsia="Calibri"/>
          <w:sz w:val="28"/>
          <w:szCs w:val="28"/>
        </w:rPr>
        <w:t>10</w:t>
      </w:r>
      <w:r w:rsidR="003059C7" w:rsidRPr="003059C7">
        <w:rPr>
          <w:rFonts w:eastAsia="Calibri"/>
          <w:sz w:val="28"/>
          <w:szCs w:val="28"/>
        </w:rPr>
        <w:t>0 до 3150 мм (</w:t>
      </w:r>
      <w:r w:rsidR="003059C7" w:rsidRPr="003059C7">
        <w:rPr>
          <w:rFonts w:eastAsia="Calibri"/>
          <w:sz w:val="28"/>
          <w:szCs w:val="28"/>
        </w:rPr>
        <w:sym w:font="Symbol" w:char="F03E"/>
      </w:r>
      <w:r w:rsidR="003059C7" w:rsidRPr="003059C7">
        <w:rPr>
          <w:rFonts w:eastAsia="Calibri"/>
          <w:sz w:val="28"/>
          <w:szCs w:val="28"/>
        </w:rPr>
        <w:t xml:space="preserve">3150 мм по заказу потребителя), </w:t>
      </w:r>
      <w:r w:rsidR="003059C7" w:rsidRPr="003059C7">
        <w:rPr>
          <w:sz w:val="28"/>
          <w:szCs w:val="28"/>
        </w:rPr>
        <w:t xml:space="preserve">термопреобразователей модификации </w:t>
      </w:r>
      <w:r w:rsidR="003059C7" w:rsidRPr="003059C7">
        <w:rPr>
          <w:sz w:val="28"/>
          <w:szCs w:val="28"/>
          <w:lang w:val="en-US"/>
        </w:rPr>
        <w:t>CTU</w:t>
      </w:r>
      <w:r w:rsidR="003059C7" w:rsidRPr="003059C7">
        <w:rPr>
          <w:sz w:val="28"/>
          <w:szCs w:val="28"/>
        </w:rPr>
        <w:t xml:space="preserve"> </w:t>
      </w:r>
      <w:r w:rsidR="003059C7" w:rsidRPr="003059C7">
        <w:rPr>
          <w:rFonts w:eastAsia="Calibri"/>
          <w:sz w:val="28"/>
          <w:szCs w:val="28"/>
        </w:rPr>
        <w:t>в зависимости от конструктивного исполнения:</w:t>
      </w:r>
    </w:p>
    <w:p w:rsidR="003059C7" w:rsidRPr="003059C7" w:rsidRDefault="00377D5B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от 10</w:t>
      </w:r>
      <w:r w:rsidR="003059C7" w:rsidRPr="003059C7">
        <w:rPr>
          <w:rFonts w:eastAsia="Calibri"/>
          <w:sz w:val="28"/>
          <w:szCs w:val="28"/>
        </w:rPr>
        <w:t xml:space="preserve">0 мм для диапазона измерений ≤200 </w:t>
      </w:r>
      <w:r w:rsidR="003059C7" w:rsidRPr="003059C7">
        <w:rPr>
          <w:rFonts w:eastAsia="Calibri"/>
          <w:sz w:val="28"/>
          <w:szCs w:val="28"/>
        </w:rPr>
        <w:sym w:font="Symbol" w:char="F0B0"/>
      </w:r>
      <w:r w:rsidR="003059C7" w:rsidRPr="003059C7">
        <w:rPr>
          <w:rFonts w:eastAsia="Calibri"/>
          <w:sz w:val="28"/>
          <w:szCs w:val="28"/>
        </w:rPr>
        <w:t>С;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 xml:space="preserve">– от 150 мм для диапазона измерений   ≤700 </w:t>
      </w:r>
      <w:r w:rsidRPr="003059C7">
        <w:rPr>
          <w:rFonts w:eastAsia="Calibri"/>
          <w:sz w:val="28"/>
          <w:szCs w:val="28"/>
        </w:rPr>
        <w:sym w:font="Symbol" w:char="F0B0"/>
      </w:r>
      <w:r w:rsidRPr="003059C7">
        <w:rPr>
          <w:rFonts w:eastAsia="Calibri"/>
          <w:sz w:val="28"/>
          <w:szCs w:val="28"/>
        </w:rPr>
        <w:t>С;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 xml:space="preserve">– от 250 мм для диапазона измерений   </w:t>
      </w:r>
      <w:r w:rsidRPr="003059C7">
        <w:rPr>
          <w:rFonts w:eastAsia="Calibri"/>
          <w:sz w:val="28"/>
          <w:szCs w:val="28"/>
        </w:rPr>
        <w:sym w:font="Symbol" w:char="F03E"/>
      </w:r>
      <w:r w:rsidRPr="003059C7">
        <w:rPr>
          <w:rFonts w:eastAsia="Calibri"/>
          <w:sz w:val="28"/>
          <w:szCs w:val="28"/>
        </w:rPr>
        <w:t xml:space="preserve">700 </w:t>
      </w:r>
      <w:r w:rsidRPr="003059C7">
        <w:rPr>
          <w:rFonts w:eastAsia="Calibri"/>
          <w:sz w:val="28"/>
          <w:szCs w:val="28"/>
        </w:rPr>
        <w:sym w:font="Symbol" w:char="F0B0"/>
      </w:r>
      <w:r w:rsidRPr="003059C7">
        <w:rPr>
          <w:rFonts w:eastAsia="Calibri"/>
          <w:sz w:val="28"/>
          <w:szCs w:val="28"/>
        </w:rPr>
        <w:t>С.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 xml:space="preserve">  Диаметр защитного корпуса от </w:t>
      </w:r>
      <w:r w:rsidR="00377D5B">
        <w:rPr>
          <w:rFonts w:eastAsia="Calibri"/>
          <w:sz w:val="28"/>
          <w:szCs w:val="28"/>
        </w:rPr>
        <w:t>3,0</w:t>
      </w:r>
      <w:r w:rsidRPr="003059C7">
        <w:rPr>
          <w:rFonts w:eastAsia="Calibri"/>
          <w:sz w:val="28"/>
          <w:szCs w:val="28"/>
        </w:rPr>
        <w:t xml:space="preserve"> до 26 мм. Допуск для диаметра защитного корпуса – от ±140 мкм до ±0,3 мм.  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1.2.14</w:t>
      </w:r>
      <w:r w:rsidRPr="003059C7">
        <w:rPr>
          <w:rFonts w:eastAsia="Calibri"/>
          <w:b/>
          <w:sz w:val="28"/>
          <w:szCs w:val="28"/>
        </w:rPr>
        <w:t xml:space="preserve"> </w:t>
      </w:r>
      <w:r w:rsidRPr="003059C7">
        <w:rPr>
          <w:rFonts w:eastAsia="Calibri"/>
          <w:sz w:val="28"/>
          <w:szCs w:val="28"/>
        </w:rPr>
        <w:t xml:space="preserve">Длина погружаемой части термопреобразователей без монтажных приспособлений модификации </w:t>
      </w:r>
      <w:r w:rsidRPr="003059C7">
        <w:rPr>
          <w:rFonts w:eastAsia="Calibri"/>
          <w:sz w:val="28"/>
          <w:szCs w:val="28"/>
          <w:lang w:val="en-US"/>
        </w:rPr>
        <w:t>CTR</w:t>
      </w:r>
      <w:r w:rsidRPr="003059C7">
        <w:rPr>
          <w:rFonts w:eastAsia="Calibri"/>
          <w:sz w:val="28"/>
          <w:szCs w:val="28"/>
        </w:rPr>
        <w:t xml:space="preserve"> в зависимости от конструктивного исполнения от </w:t>
      </w:r>
      <w:r w:rsidR="00377D5B">
        <w:rPr>
          <w:rFonts w:eastAsia="Calibri"/>
          <w:sz w:val="28"/>
          <w:szCs w:val="28"/>
        </w:rPr>
        <w:t>10</w:t>
      </w:r>
      <w:r w:rsidRPr="003059C7">
        <w:rPr>
          <w:rFonts w:eastAsia="Calibri"/>
          <w:sz w:val="28"/>
          <w:szCs w:val="28"/>
        </w:rPr>
        <w:t>0 до 3150 мм (</w:t>
      </w:r>
      <w:r w:rsidRPr="003059C7">
        <w:rPr>
          <w:rFonts w:eastAsia="Calibri"/>
          <w:sz w:val="28"/>
          <w:szCs w:val="28"/>
        </w:rPr>
        <w:sym w:font="Symbol" w:char="F03E"/>
      </w:r>
      <w:r w:rsidRPr="003059C7">
        <w:rPr>
          <w:rFonts w:eastAsia="Calibri"/>
          <w:sz w:val="28"/>
          <w:szCs w:val="28"/>
        </w:rPr>
        <w:t xml:space="preserve">3150 мм по заказу потребителя), </w:t>
      </w:r>
      <w:r w:rsidRPr="003059C7">
        <w:rPr>
          <w:sz w:val="28"/>
          <w:szCs w:val="28"/>
        </w:rPr>
        <w:t xml:space="preserve">термопреобразователей модификации </w:t>
      </w:r>
      <w:r w:rsidRPr="003059C7">
        <w:rPr>
          <w:sz w:val="28"/>
          <w:szCs w:val="28"/>
          <w:lang w:val="en-US"/>
        </w:rPr>
        <w:t>CTU</w:t>
      </w:r>
      <w:r w:rsidRPr="003059C7">
        <w:rPr>
          <w:rFonts w:eastAsia="Calibri"/>
          <w:sz w:val="28"/>
          <w:szCs w:val="28"/>
        </w:rPr>
        <w:t xml:space="preserve"> в зависимости от конструктивного исполнения</w:t>
      </w:r>
      <w:r w:rsidRPr="003059C7">
        <w:rPr>
          <w:sz w:val="28"/>
          <w:szCs w:val="28"/>
        </w:rPr>
        <w:t>:</w:t>
      </w:r>
      <w:r w:rsidRPr="003059C7">
        <w:rPr>
          <w:rFonts w:eastAsia="Calibri"/>
          <w:sz w:val="28"/>
          <w:szCs w:val="28"/>
        </w:rPr>
        <w:t xml:space="preserve"> </w:t>
      </w:r>
    </w:p>
    <w:p w:rsidR="003059C7" w:rsidRPr="003059C7" w:rsidRDefault="00377D5B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от 10</w:t>
      </w:r>
      <w:r w:rsidR="003059C7" w:rsidRPr="003059C7">
        <w:rPr>
          <w:rFonts w:eastAsia="Calibri"/>
          <w:sz w:val="28"/>
          <w:szCs w:val="28"/>
        </w:rPr>
        <w:t xml:space="preserve">0 мм для диапазона измерений ≤200 </w:t>
      </w:r>
      <w:r w:rsidR="003059C7" w:rsidRPr="003059C7">
        <w:rPr>
          <w:rFonts w:eastAsia="Calibri"/>
          <w:sz w:val="28"/>
          <w:szCs w:val="28"/>
        </w:rPr>
        <w:sym w:font="Symbol" w:char="F0B0"/>
      </w:r>
      <w:r w:rsidR="003059C7" w:rsidRPr="003059C7">
        <w:rPr>
          <w:rFonts w:eastAsia="Calibri"/>
          <w:sz w:val="28"/>
          <w:szCs w:val="28"/>
        </w:rPr>
        <w:t>С;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 xml:space="preserve">– от 150 мм для диапазона измерений   ≤700 </w:t>
      </w:r>
      <w:r w:rsidRPr="003059C7">
        <w:rPr>
          <w:rFonts w:eastAsia="Calibri"/>
          <w:sz w:val="28"/>
          <w:szCs w:val="28"/>
        </w:rPr>
        <w:sym w:font="Symbol" w:char="F0B0"/>
      </w:r>
      <w:r w:rsidRPr="003059C7">
        <w:rPr>
          <w:rFonts w:eastAsia="Calibri"/>
          <w:sz w:val="28"/>
          <w:szCs w:val="28"/>
        </w:rPr>
        <w:t>С;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 xml:space="preserve">– от 250 мм для диапазона измерений   </w:t>
      </w:r>
      <w:r w:rsidRPr="003059C7">
        <w:rPr>
          <w:rFonts w:eastAsia="Calibri"/>
          <w:sz w:val="28"/>
          <w:szCs w:val="28"/>
        </w:rPr>
        <w:sym w:font="Symbol" w:char="F03E"/>
      </w:r>
      <w:r w:rsidRPr="003059C7">
        <w:rPr>
          <w:rFonts w:eastAsia="Calibri"/>
          <w:sz w:val="28"/>
          <w:szCs w:val="28"/>
        </w:rPr>
        <w:t xml:space="preserve">700 </w:t>
      </w:r>
      <w:r w:rsidRPr="003059C7">
        <w:rPr>
          <w:rFonts w:eastAsia="Calibri"/>
          <w:sz w:val="28"/>
          <w:szCs w:val="28"/>
        </w:rPr>
        <w:sym w:font="Symbol" w:char="F0B0"/>
      </w:r>
      <w:r w:rsidRPr="003059C7">
        <w:rPr>
          <w:rFonts w:eastAsia="Calibri"/>
          <w:sz w:val="28"/>
          <w:szCs w:val="28"/>
        </w:rPr>
        <w:t>С.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>Длина погружаемой части термопреобразователей с монтажными элементами равна длине монтажной части термопреобразователей.</w:t>
      </w:r>
    </w:p>
    <w:p w:rsidR="003059C7" w:rsidRPr="003059C7" w:rsidRDefault="003059C7" w:rsidP="003059C7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1.2</w:t>
      </w:r>
      <w:r w:rsidRPr="003059C7">
        <w:rPr>
          <w:sz w:val="28"/>
          <w:szCs w:val="28"/>
        </w:rPr>
        <w:t>.1</w:t>
      </w:r>
      <w:r>
        <w:rPr>
          <w:sz w:val="28"/>
          <w:szCs w:val="28"/>
        </w:rPr>
        <w:t>5</w:t>
      </w:r>
      <w:r w:rsidRPr="003059C7">
        <w:rPr>
          <w:b/>
          <w:sz w:val="28"/>
          <w:szCs w:val="28"/>
        </w:rPr>
        <w:t xml:space="preserve"> </w:t>
      </w:r>
      <w:r w:rsidRPr="003059C7">
        <w:rPr>
          <w:sz w:val="28"/>
          <w:szCs w:val="28"/>
        </w:rPr>
        <w:t xml:space="preserve">Минимальная глубина погружения термопреобразователей </w:t>
      </w:r>
      <w:r w:rsidRPr="003059C7">
        <w:rPr>
          <w:rFonts w:eastAsia="Calibri"/>
          <w:sz w:val="28"/>
          <w:szCs w:val="28"/>
        </w:rPr>
        <w:t xml:space="preserve">в зависимости от конструктивного исполнения </w:t>
      </w:r>
      <w:r w:rsidRPr="003059C7">
        <w:rPr>
          <w:sz w:val="28"/>
          <w:szCs w:val="28"/>
        </w:rPr>
        <w:t xml:space="preserve">при температуре 0 </w:t>
      </w:r>
      <w:r w:rsidRPr="003059C7">
        <w:rPr>
          <w:sz w:val="28"/>
          <w:szCs w:val="28"/>
        </w:rPr>
        <w:sym w:font="Symbol" w:char="F0B0"/>
      </w:r>
      <w:r w:rsidRPr="003059C7">
        <w:rPr>
          <w:sz w:val="28"/>
          <w:szCs w:val="28"/>
        </w:rPr>
        <w:t>С и наружной комнатной температуре:</w:t>
      </w:r>
    </w:p>
    <w:p w:rsidR="003059C7" w:rsidRPr="003059C7" w:rsidRDefault="003059C7" w:rsidP="003059C7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 w:rsidRPr="003059C7">
        <w:rPr>
          <w:sz w:val="28"/>
          <w:szCs w:val="28"/>
        </w:rPr>
        <w:t xml:space="preserve">– </w:t>
      </w:r>
      <w:r w:rsidRPr="003059C7">
        <w:rPr>
          <w:rFonts w:eastAsia="Calibri"/>
          <w:sz w:val="28"/>
          <w:szCs w:val="28"/>
        </w:rPr>
        <w:t xml:space="preserve">модификации </w:t>
      </w:r>
      <w:r w:rsidRPr="003059C7">
        <w:rPr>
          <w:rFonts w:eastAsia="Calibri"/>
          <w:sz w:val="28"/>
          <w:szCs w:val="28"/>
          <w:lang w:val="en-US"/>
        </w:rPr>
        <w:t>CTR</w:t>
      </w:r>
      <w:r w:rsidRPr="003059C7">
        <w:rPr>
          <w:rFonts w:eastAsia="Calibri"/>
          <w:sz w:val="28"/>
          <w:szCs w:val="28"/>
        </w:rPr>
        <w:t xml:space="preserve"> – </w:t>
      </w:r>
      <w:r w:rsidR="00377D5B">
        <w:rPr>
          <w:sz w:val="28"/>
          <w:szCs w:val="28"/>
        </w:rPr>
        <w:t>10</w:t>
      </w:r>
      <w:r w:rsidRPr="003059C7">
        <w:rPr>
          <w:sz w:val="28"/>
          <w:szCs w:val="28"/>
        </w:rPr>
        <w:t>0 мм;</w:t>
      </w:r>
    </w:p>
    <w:p w:rsidR="003059C7" w:rsidRPr="003059C7" w:rsidRDefault="003059C7" w:rsidP="003059C7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 w:rsidRPr="003059C7">
        <w:rPr>
          <w:sz w:val="28"/>
          <w:szCs w:val="28"/>
        </w:rPr>
        <w:t xml:space="preserve">– модификации </w:t>
      </w:r>
      <w:r w:rsidRPr="003059C7">
        <w:rPr>
          <w:sz w:val="28"/>
          <w:szCs w:val="28"/>
          <w:lang w:val="en-US"/>
        </w:rPr>
        <w:t>CTU</w:t>
      </w:r>
      <w:r w:rsidRPr="003059C7">
        <w:rPr>
          <w:sz w:val="28"/>
          <w:szCs w:val="28"/>
        </w:rPr>
        <w:t>: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 xml:space="preserve">– </w:t>
      </w:r>
      <w:r w:rsidR="00377D5B">
        <w:rPr>
          <w:rFonts w:eastAsia="Calibri"/>
          <w:sz w:val="28"/>
          <w:szCs w:val="28"/>
        </w:rPr>
        <w:t>10</w:t>
      </w:r>
      <w:r w:rsidRPr="003059C7">
        <w:rPr>
          <w:rFonts w:eastAsia="Calibri"/>
          <w:sz w:val="28"/>
          <w:szCs w:val="28"/>
        </w:rPr>
        <w:t xml:space="preserve">0 мм для диапазона измерений ≤200 </w:t>
      </w:r>
      <w:r w:rsidRPr="003059C7">
        <w:rPr>
          <w:rFonts w:eastAsia="Calibri"/>
          <w:sz w:val="28"/>
          <w:szCs w:val="28"/>
        </w:rPr>
        <w:sym w:font="Symbol" w:char="F0B0"/>
      </w:r>
      <w:r w:rsidRPr="003059C7">
        <w:rPr>
          <w:rFonts w:eastAsia="Calibri"/>
          <w:sz w:val="28"/>
          <w:szCs w:val="28"/>
        </w:rPr>
        <w:t>С;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 xml:space="preserve">– 150 мм для диапазона измерений ≤700 </w:t>
      </w:r>
      <w:r w:rsidRPr="003059C7">
        <w:rPr>
          <w:rFonts w:eastAsia="Calibri"/>
          <w:sz w:val="28"/>
          <w:szCs w:val="28"/>
        </w:rPr>
        <w:sym w:font="Symbol" w:char="F0B0"/>
      </w:r>
      <w:r w:rsidRPr="003059C7">
        <w:rPr>
          <w:rFonts w:eastAsia="Calibri"/>
          <w:sz w:val="28"/>
          <w:szCs w:val="28"/>
        </w:rPr>
        <w:t>С;</w:t>
      </w:r>
    </w:p>
    <w:p w:rsidR="003059C7" w:rsidRPr="003059C7" w:rsidRDefault="003059C7" w:rsidP="003059C7">
      <w:pPr>
        <w:keepNext/>
        <w:keepLines/>
        <w:spacing w:line="228" w:lineRule="auto"/>
        <w:ind w:firstLine="284"/>
        <w:rPr>
          <w:rFonts w:eastAsia="Calibri"/>
          <w:sz w:val="28"/>
          <w:szCs w:val="28"/>
        </w:rPr>
      </w:pPr>
      <w:r w:rsidRPr="003059C7">
        <w:rPr>
          <w:rFonts w:eastAsia="Calibri"/>
          <w:sz w:val="28"/>
          <w:szCs w:val="28"/>
        </w:rPr>
        <w:t xml:space="preserve">– 250 мм для диапазона измерений </w:t>
      </w:r>
      <w:r w:rsidRPr="003059C7">
        <w:rPr>
          <w:rFonts w:eastAsia="Calibri"/>
          <w:sz w:val="28"/>
          <w:szCs w:val="28"/>
        </w:rPr>
        <w:sym w:font="Symbol" w:char="F03E"/>
      </w:r>
      <w:r w:rsidRPr="003059C7">
        <w:rPr>
          <w:rFonts w:eastAsia="Calibri"/>
          <w:sz w:val="28"/>
          <w:szCs w:val="28"/>
        </w:rPr>
        <w:t xml:space="preserve">700 </w:t>
      </w:r>
      <w:r w:rsidRPr="003059C7">
        <w:rPr>
          <w:rFonts w:eastAsia="Calibri"/>
          <w:sz w:val="28"/>
          <w:szCs w:val="28"/>
        </w:rPr>
        <w:sym w:font="Symbol" w:char="F0B0"/>
      </w:r>
      <w:r w:rsidRPr="003059C7">
        <w:rPr>
          <w:rFonts w:eastAsia="Calibri"/>
          <w:sz w:val="28"/>
          <w:szCs w:val="28"/>
        </w:rPr>
        <w:t>С.</w:t>
      </w:r>
    </w:p>
    <w:p w:rsidR="00A55D2B" w:rsidRDefault="00A55D2B" w:rsidP="003059C7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59C7" w:rsidRPr="003059C7" w:rsidRDefault="003059C7" w:rsidP="003059C7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1.2.16</w:t>
      </w:r>
      <w:r w:rsidRPr="003059C7">
        <w:rPr>
          <w:b/>
          <w:sz w:val="28"/>
          <w:szCs w:val="28"/>
        </w:rPr>
        <w:t xml:space="preserve"> </w:t>
      </w:r>
      <w:r w:rsidRPr="003059C7">
        <w:rPr>
          <w:sz w:val="28"/>
          <w:szCs w:val="28"/>
        </w:rPr>
        <w:t xml:space="preserve">Защитный корпус термопреобразователей, кроме термопреобразователей с вариантом установки первичного преобразователя ТС (ТП) – </w:t>
      </w:r>
      <w:r w:rsidRPr="003059C7">
        <w:rPr>
          <w:sz w:val="28"/>
          <w:szCs w:val="28"/>
          <w:lang w:val="en-US"/>
        </w:rPr>
        <w:t>WW</w:t>
      </w:r>
      <w:r w:rsidRPr="003059C7">
        <w:rPr>
          <w:sz w:val="28"/>
          <w:szCs w:val="28"/>
        </w:rPr>
        <w:t xml:space="preserve">, </w:t>
      </w:r>
      <w:r w:rsidRPr="003059C7">
        <w:rPr>
          <w:sz w:val="28"/>
          <w:szCs w:val="28"/>
          <w:lang w:val="en-US"/>
        </w:rPr>
        <w:t>GB</w:t>
      </w:r>
      <w:r w:rsidRPr="003059C7">
        <w:rPr>
          <w:sz w:val="28"/>
          <w:szCs w:val="28"/>
        </w:rPr>
        <w:t xml:space="preserve">, </w:t>
      </w:r>
      <w:r w:rsidRPr="003059C7">
        <w:rPr>
          <w:sz w:val="28"/>
          <w:szCs w:val="28"/>
          <w:lang w:val="en-US"/>
        </w:rPr>
        <w:t>GN</w:t>
      </w:r>
      <w:r w:rsidRPr="003059C7">
        <w:rPr>
          <w:sz w:val="28"/>
          <w:szCs w:val="28"/>
        </w:rPr>
        <w:t xml:space="preserve">, должен выдерживать испытание на герметичность и прочность пробным давлением в соответствии с требованиями ГОСТ 356. </w:t>
      </w:r>
    </w:p>
    <w:p w:rsidR="00127217" w:rsidRPr="00006978" w:rsidRDefault="0005464A" w:rsidP="003059C7">
      <w:pPr>
        <w:spacing w:line="216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031" type="#_x0000_t75" style="position:absolute;left:0;text-align:left;margin-left:122.05pt;margin-top:18.25pt;width:114.45pt;height:33.85pt;z-index:251674624;mso-position-horizontal-relative:text;mso-position-vertical-relative:text" fillcolor="window">
            <v:imagedata r:id="rId16" o:title="" cropbottom="14449f"/>
          </v:shape>
          <o:OLEObject Type="Embed" ProgID="Equation.3" ShapeID="_x0000_s1031" DrawAspect="Content" ObjectID="_1653131716" r:id="rId17"/>
        </w:object>
      </w:r>
      <w:r w:rsidR="00F1025A" w:rsidRPr="00006978">
        <w:rPr>
          <w:sz w:val="28"/>
          <w:szCs w:val="28"/>
        </w:rPr>
        <w:t>1.</w:t>
      </w:r>
      <w:r w:rsidR="00D00823" w:rsidRPr="00006978">
        <w:rPr>
          <w:sz w:val="28"/>
          <w:szCs w:val="28"/>
        </w:rPr>
        <w:t>2.1</w:t>
      </w:r>
      <w:r w:rsidR="00315B02" w:rsidRPr="00006978">
        <w:rPr>
          <w:sz w:val="28"/>
          <w:szCs w:val="28"/>
        </w:rPr>
        <w:t>7</w:t>
      </w:r>
      <w:r w:rsidR="00D00823" w:rsidRPr="00006978">
        <w:rPr>
          <w:sz w:val="28"/>
          <w:szCs w:val="28"/>
        </w:rPr>
        <w:t xml:space="preserve"> </w:t>
      </w:r>
      <w:r w:rsidR="00127217" w:rsidRPr="00006978">
        <w:rPr>
          <w:sz w:val="28"/>
          <w:szCs w:val="28"/>
        </w:rPr>
        <w:t xml:space="preserve">Сопротивление нагрузки </w:t>
      </w:r>
      <w:r w:rsidR="00127217" w:rsidRPr="00006978">
        <w:rPr>
          <w:sz w:val="28"/>
          <w:szCs w:val="28"/>
          <w:lang w:val="en-US"/>
        </w:rPr>
        <w:t>R</w:t>
      </w:r>
      <w:r w:rsidR="00127217" w:rsidRPr="00006978">
        <w:rPr>
          <w:sz w:val="28"/>
          <w:szCs w:val="28"/>
          <w:vertAlign w:val="subscript"/>
        </w:rPr>
        <w:t>0</w:t>
      </w:r>
      <w:r w:rsidR="00127217" w:rsidRPr="00006978">
        <w:rPr>
          <w:sz w:val="28"/>
          <w:szCs w:val="28"/>
        </w:rPr>
        <w:t xml:space="preserve">, Ом, термопреобразователей соответствует:  </w:t>
      </w:r>
    </w:p>
    <w:p w:rsidR="00127217" w:rsidRPr="00006978" w:rsidRDefault="00127217" w:rsidP="007B581C">
      <w:pPr>
        <w:shd w:val="clear" w:color="auto" w:fill="FFFFFF"/>
        <w:rPr>
          <w:sz w:val="28"/>
          <w:szCs w:val="28"/>
        </w:rPr>
      </w:pPr>
      <w:r w:rsidRPr="00006978">
        <w:rPr>
          <w:sz w:val="28"/>
          <w:szCs w:val="28"/>
        </w:rPr>
        <w:t xml:space="preserve">                                                                                                        (1.1)</w:t>
      </w:r>
    </w:p>
    <w:p w:rsidR="00127217" w:rsidRPr="00006978" w:rsidRDefault="00127217" w:rsidP="007B581C">
      <w:pPr>
        <w:tabs>
          <w:tab w:val="left" w:pos="0"/>
        </w:tabs>
        <w:rPr>
          <w:sz w:val="28"/>
          <w:szCs w:val="28"/>
        </w:rPr>
      </w:pPr>
      <w:r w:rsidRPr="00006978">
        <w:rPr>
          <w:bCs/>
          <w:sz w:val="28"/>
          <w:szCs w:val="28"/>
        </w:rPr>
        <w:t xml:space="preserve">где </w:t>
      </w:r>
      <w:r w:rsidRPr="00006978">
        <w:rPr>
          <w:sz w:val="28"/>
          <w:szCs w:val="28"/>
        </w:rPr>
        <w:object w:dxaOrig="580" w:dyaOrig="400">
          <v:shape id="_x0000_i1025" type="#_x0000_t75" style="width:30pt;height:21.25pt" o:ole="">
            <v:imagedata r:id="rId18" o:title=""/>
          </v:shape>
          <o:OLEObject Type="Embed" ProgID="Equation.3" ShapeID="_x0000_i1025" DrawAspect="Content" ObjectID="_1653131708" r:id="rId19"/>
        </w:object>
      </w:r>
      <w:r w:rsidRPr="00006978">
        <w:rPr>
          <w:sz w:val="28"/>
          <w:szCs w:val="28"/>
        </w:rPr>
        <w:t xml:space="preserve"> – минимальное напряжение питания  термопреобразователя, В;</w:t>
      </w:r>
    </w:p>
    <w:p w:rsidR="00127217" w:rsidRPr="00006978" w:rsidRDefault="00127217" w:rsidP="007B581C">
      <w:pPr>
        <w:tabs>
          <w:tab w:val="left" w:pos="0"/>
        </w:tabs>
        <w:rPr>
          <w:sz w:val="28"/>
          <w:szCs w:val="28"/>
        </w:rPr>
      </w:pPr>
      <w:r w:rsidRPr="00006978">
        <w:rPr>
          <w:bCs/>
          <w:sz w:val="28"/>
          <w:szCs w:val="28"/>
        </w:rPr>
        <w:t xml:space="preserve">       </w:t>
      </w:r>
      <w:r w:rsidRPr="00006978">
        <w:rPr>
          <w:sz w:val="28"/>
          <w:szCs w:val="28"/>
        </w:rPr>
        <w:object w:dxaOrig="600" w:dyaOrig="400">
          <v:shape id="_x0000_i1026" type="#_x0000_t75" style="width:30pt;height:21.25pt" o:ole="">
            <v:imagedata r:id="rId20" o:title=""/>
          </v:shape>
          <o:OLEObject Type="Embed" ProgID="Equation.3" ShapeID="_x0000_i1026" DrawAspect="Content" ObjectID="_1653131709" r:id="rId21"/>
        </w:object>
      </w:r>
      <w:r w:rsidRPr="00006978">
        <w:rPr>
          <w:sz w:val="28"/>
          <w:szCs w:val="28"/>
        </w:rPr>
        <w:t>– напряжение питания термопреобразователя, В.</w:t>
      </w:r>
    </w:p>
    <w:p w:rsidR="00315B02" w:rsidRPr="00006978" w:rsidRDefault="00315B02" w:rsidP="007B581C">
      <w:pPr>
        <w:tabs>
          <w:tab w:val="left" w:pos="0"/>
        </w:tabs>
        <w:ind w:firstLine="284"/>
        <w:rPr>
          <w:bCs/>
          <w:spacing w:val="-2"/>
          <w:sz w:val="28"/>
          <w:szCs w:val="28"/>
        </w:rPr>
      </w:pPr>
      <w:r w:rsidRPr="00006978">
        <w:rPr>
          <w:spacing w:val="-2"/>
          <w:sz w:val="28"/>
          <w:szCs w:val="28"/>
        </w:rPr>
        <w:t xml:space="preserve">Сопротивление  нагрузки </w:t>
      </w:r>
      <w:r w:rsidRPr="00006978">
        <w:rPr>
          <w:spacing w:val="-2"/>
          <w:sz w:val="28"/>
          <w:szCs w:val="28"/>
          <w:lang w:val="en-US"/>
        </w:rPr>
        <w:t>R</w:t>
      </w:r>
      <w:r w:rsidRPr="00006978">
        <w:rPr>
          <w:spacing w:val="-2"/>
          <w:sz w:val="28"/>
          <w:szCs w:val="28"/>
          <w:vertAlign w:val="subscript"/>
        </w:rPr>
        <w:t>0</w:t>
      </w:r>
      <w:r w:rsidRPr="00006978">
        <w:rPr>
          <w:spacing w:val="-2"/>
          <w:sz w:val="28"/>
          <w:szCs w:val="28"/>
        </w:rPr>
        <w:t xml:space="preserve"> для обмена данными (</w:t>
      </w:r>
      <w:r w:rsidRPr="00006978">
        <w:rPr>
          <w:caps/>
          <w:spacing w:val="-2"/>
          <w:sz w:val="28"/>
          <w:szCs w:val="28"/>
        </w:rPr>
        <w:t>Hart</w:t>
      </w:r>
      <w:r w:rsidRPr="00006978">
        <w:rPr>
          <w:spacing w:val="-2"/>
          <w:sz w:val="28"/>
          <w:szCs w:val="28"/>
        </w:rPr>
        <w:t>) – не менее 250 Ом.</w:t>
      </w:r>
    </w:p>
    <w:p w:rsidR="004F517E" w:rsidRPr="00006978" w:rsidRDefault="00F1025A" w:rsidP="004F517E">
      <w:pPr>
        <w:pStyle w:val="2"/>
        <w:numPr>
          <w:ilvl w:val="0"/>
          <w:numId w:val="0"/>
        </w:numPr>
        <w:spacing w:line="320" w:lineRule="exact"/>
        <w:ind w:firstLine="284"/>
        <w:rPr>
          <w:sz w:val="28"/>
          <w:szCs w:val="28"/>
          <w:lang w:val="ru-RU"/>
        </w:rPr>
      </w:pPr>
      <w:r w:rsidRPr="00006978">
        <w:rPr>
          <w:sz w:val="28"/>
          <w:szCs w:val="28"/>
          <w:lang w:val="ru-RU"/>
        </w:rPr>
        <w:t>1.</w:t>
      </w:r>
      <w:r w:rsidR="00127217" w:rsidRPr="00006978">
        <w:rPr>
          <w:sz w:val="28"/>
          <w:szCs w:val="28"/>
          <w:lang w:val="ru-RU"/>
        </w:rPr>
        <w:t>2.1</w:t>
      </w:r>
      <w:r w:rsidR="00315B02" w:rsidRPr="00006978">
        <w:rPr>
          <w:sz w:val="28"/>
          <w:szCs w:val="28"/>
          <w:lang w:val="ru-RU"/>
        </w:rPr>
        <w:t>8</w:t>
      </w:r>
      <w:r w:rsidR="00127217" w:rsidRPr="00006978">
        <w:rPr>
          <w:sz w:val="28"/>
          <w:szCs w:val="28"/>
        </w:rPr>
        <w:t xml:space="preserve"> </w:t>
      </w:r>
      <w:r w:rsidR="004F517E" w:rsidRPr="00006978">
        <w:rPr>
          <w:sz w:val="28"/>
          <w:szCs w:val="28"/>
        </w:rPr>
        <w:t>Питание термопреобразователей осуществля</w:t>
      </w:r>
      <w:r w:rsidR="004F517E" w:rsidRPr="00006978">
        <w:rPr>
          <w:sz w:val="28"/>
          <w:szCs w:val="28"/>
          <w:lang w:val="ru-RU"/>
        </w:rPr>
        <w:t>ется</w:t>
      </w:r>
      <w:r w:rsidR="004F517E" w:rsidRPr="00006978">
        <w:rPr>
          <w:sz w:val="28"/>
          <w:szCs w:val="28"/>
        </w:rPr>
        <w:t xml:space="preserve"> от источника постоянного тока напряжением</w:t>
      </w:r>
      <w:r w:rsidR="004F517E" w:rsidRPr="00006978">
        <w:rPr>
          <w:sz w:val="28"/>
          <w:szCs w:val="28"/>
          <w:lang w:val="ru-RU"/>
        </w:rPr>
        <w:t>:</w:t>
      </w:r>
    </w:p>
    <w:p w:rsidR="004F517E" w:rsidRPr="00006978" w:rsidRDefault="004F517E" w:rsidP="004F517E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1) исполнений </w:t>
      </w:r>
      <w:r w:rsidR="00440E33">
        <w:rPr>
          <w:rFonts w:eastAsia="TimesNewRomanPSMT"/>
          <w:color w:val="000000"/>
          <w:sz w:val="28"/>
          <w:szCs w:val="28"/>
          <w:lang w:val="en-US"/>
        </w:rPr>
        <w:t>LI</w:t>
      </w:r>
      <w:r w:rsidR="00440E33" w:rsidRPr="00025844">
        <w:rPr>
          <w:rFonts w:eastAsia="TimesNewRomanPSMT"/>
          <w:color w:val="000000"/>
          <w:sz w:val="28"/>
          <w:szCs w:val="28"/>
        </w:rPr>
        <w:t>24</w:t>
      </w:r>
      <w:r w:rsidR="00440E33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440E33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440E33">
        <w:rPr>
          <w:rFonts w:eastAsia="TimesNewRomanPSMT"/>
          <w:color w:val="000000"/>
          <w:sz w:val="28"/>
          <w:szCs w:val="28"/>
          <w:lang w:val="en-US"/>
        </w:rPr>
        <w:t>LI</w:t>
      </w:r>
      <w:r w:rsidR="00440E33" w:rsidRPr="00025844">
        <w:rPr>
          <w:rFonts w:eastAsia="TimesNewRomanPSMT"/>
          <w:color w:val="000000"/>
          <w:sz w:val="28"/>
          <w:szCs w:val="28"/>
        </w:rPr>
        <w:t>24</w:t>
      </w:r>
      <w:r w:rsidR="00440E33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440E33" w:rsidRPr="00025844">
        <w:rPr>
          <w:rFonts w:eastAsia="TimesNewRomanPSMT"/>
          <w:color w:val="000000"/>
          <w:sz w:val="28"/>
          <w:szCs w:val="28"/>
        </w:rPr>
        <w:t>/</w:t>
      </w:r>
      <w:r w:rsidR="00440E33">
        <w:rPr>
          <w:rFonts w:eastAsia="TimesNewRomanPSMT"/>
          <w:color w:val="000000"/>
          <w:sz w:val="28"/>
          <w:szCs w:val="28"/>
          <w:lang w:val="en-US"/>
        </w:rPr>
        <w:t>SN</w:t>
      </w:r>
      <w:r w:rsidR="00440E33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– от 15 до 45 В; </w:t>
      </w:r>
    </w:p>
    <w:p w:rsidR="004F517E" w:rsidRPr="00006978" w:rsidRDefault="004F517E" w:rsidP="004F517E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2) исполнений 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LI</w:t>
      </w:r>
      <w:r w:rsidR="002F21D8" w:rsidRPr="00025844">
        <w:rPr>
          <w:rFonts w:eastAsia="TimesNewRomanPSMT"/>
          <w:color w:val="000000"/>
          <w:sz w:val="28"/>
          <w:szCs w:val="28"/>
        </w:rPr>
        <w:t>24</w:t>
      </w:r>
      <w:r w:rsidR="002F21D8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2F21D8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LI</w:t>
      </w:r>
      <w:r w:rsidR="002F21D8" w:rsidRPr="00025844">
        <w:rPr>
          <w:rFonts w:eastAsia="TimesNewRomanPSMT"/>
          <w:color w:val="000000"/>
          <w:sz w:val="28"/>
          <w:szCs w:val="28"/>
        </w:rPr>
        <w:t>24</w:t>
      </w:r>
      <w:r w:rsidR="002F21D8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2F21D8" w:rsidRPr="00025844">
        <w:rPr>
          <w:rFonts w:eastAsia="TimesNewRomanPSMT"/>
          <w:color w:val="000000"/>
          <w:sz w:val="28"/>
          <w:szCs w:val="28"/>
        </w:rPr>
        <w:t>/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SN</w:t>
      </w:r>
      <w:r w:rsidR="002F21D8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специального исполнения Ех – от </w:t>
      </w:r>
      <w:r w:rsidR="003E17D2">
        <w:rPr>
          <w:sz w:val="28"/>
          <w:szCs w:val="28"/>
          <w:lang w:val="ru-RU"/>
        </w:rPr>
        <w:t xml:space="preserve">            </w:t>
      </w:r>
      <w:r w:rsidRPr="00006978">
        <w:rPr>
          <w:sz w:val="28"/>
          <w:szCs w:val="28"/>
        </w:rPr>
        <w:t>15 до 30 В;</w:t>
      </w:r>
    </w:p>
    <w:p w:rsidR="004F517E" w:rsidRPr="00006978" w:rsidRDefault="004F517E" w:rsidP="004F517E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3) исполнений 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LI</w:t>
      </w:r>
      <w:r w:rsidR="002F21D8" w:rsidRPr="00025844">
        <w:rPr>
          <w:rFonts w:eastAsia="TimesNewRomanPSMT"/>
          <w:color w:val="000000"/>
          <w:sz w:val="28"/>
          <w:szCs w:val="28"/>
        </w:rPr>
        <w:t>24</w:t>
      </w:r>
      <w:r w:rsidR="002F21D8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2F21D8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LI</w:t>
      </w:r>
      <w:r w:rsidR="002F21D8" w:rsidRPr="00025844">
        <w:rPr>
          <w:rFonts w:eastAsia="TimesNewRomanPSMT"/>
          <w:color w:val="000000"/>
          <w:sz w:val="28"/>
          <w:szCs w:val="28"/>
        </w:rPr>
        <w:t>24</w:t>
      </w:r>
      <w:r w:rsidR="002F21D8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2F21D8" w:rsidRPr="00025844">
        <w:rPr>
          <w:rFonts w:eastAsia="TimesNewRomanPSMT"/>
          <w:color w:val="000000"/>
          <w:sz w:val="28"/>
          <w:szCs w:val="28"/>
        </w:rPr>
        <w:t>/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SN</w:t>
      </w:r>
      <w:r w:rsidR="002F21D8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>специального исполнения Ех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 xml:space="preserve"> – от 15 до 45 В.</w:t>
      </w:r>
    </w:p>
    <w:p w:rsidR="004F517E" w:rsidRPr="00006978" w:rsidRDefault="004F517E" w:rsidP="004F517E">
      <w:pPr>
        <w:tabs>
          <w:tab w:val="left" w:pos="360"/>
        </w:tabs>
        <w:spacing w:line="320" w:lineRule="exact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Номинальное напряжения питания – 24 В постоянного тока.</w:t>
      </w:r>
    </w:p>
    <w:p w:rsidR="00315B02" w:rsidRPr="00006978" w:rsidRDefault="00F1025A" w:rsidP="004F517E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315B02" w:rsidRPr="00006978">
        <w:rPr>
          <w:sz w:val="28"/>
          <w:szCs w:val="28"/>
        </w:rPr>
        <w:t>2.19</w:t>
      </w:r>
      <w:r w:rsidR="003E3C02" w:rsidRPr="00006978">
        <w:rPr>
          <w:sz w:val="28"/>
          <w:szCs w:val="28"/>
        </w:rPr>
        <w:t xml:space="preserve"> </w:t>
      </w:r>
      <w:r w:rsidR="00315B02" w:rsidRPr="00006978">
        <w:rPr>
          <w:sz w:val="28"/>
          <w:szCs w:val="28"/>
        </w:rPr>
        <w:t xml:space="preserve">Перенастройка диапазона измерений, регулировка выходного сигнала термопреобразователей исполнений 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LI</w:t>
      </w:r>
      <w:r w:rsidR="002F21D8" w:rsidRPr="00025844">
        <w:rPr>
          <w:rFonts w:eastAsia="TimesNewRomanPSMT"/>
          <w:color w:val="000000"/>
          <w:sz w:val="28"/>
          <w:szCs w:val="28"/>
        </w:rPr>
        <w:t>24</w:t>
      </w:r>
      <w:r w:rsidR="002F21D8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2F21D8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LI</w:t>
      </w:r>
      <w:r w:rsidR="002F21D8" w:rsidRPr="00025844">
        <w:rPr>
          <w:rFonts w:eastAsia="TimesNewRomanPSMT"/>
          <w:color w:val="000000"/>
          <w:sz w:val="28"/>
          <w:szCs w:val="28"/>
        </w:rPr>
        <w:t>24</w:t>
      </w:r>
      <w:r w:rsidR="002F21D8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2F21D8" w:rsidRPr="00025844">
        <w:rPr>
          <w:rFonts w:eastAsia="TimesNewRomanPSMT"/>
          <w:color w:val="000000"/>
          <w:sz w:val="28"/>
          <w:szCs w:val="28"/>
        </w:rPr>
        <w:t>/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SN</w:t>
      </w:r>
      <w:r w:rsidR="002F21D8" w:rsidRPr="00006978">
        <w:rPr>
          <w:sz w:val="28"/>
          <w:szCs w:val="28"/>
        </w:rPr>
        <w:t xml:space="preserve"> </w:t>
      </w:r>
      <w:r w:rsidR="00315B02" w:rsidRPr="00006978">
        <w:rPr>
          <w:sz w:val="28"/>
          <w:szCs w:val="28"/>
        </w:rPr>
        <w:t>осуществля</w:t>
      </w:r>
      <w:r w:rsidR="004F517E" w:rsidRPr="00006978">
        <w:rPr>
          <w:sz w:val="28"/>
          <w:szCs w:val="28"/>
          <w:lang w:val="ru-RU"/>
        </w:rPr>
        <w:t>ет</w:t>
      </w:r>
      <w:r w:rsidR="00315B02" w:rsidRPr="00006978">
        <w:rPr>
          <w:sz w:val="28"/>
          <w:szCs w:val="28"/>
        </w:rPr>
        <w:t>ся при помощи коммуникатора КАР или конвертера HART/</w:t>
      </w:r>
      <w:r w:rsidR="00315B02" w:rsidRPr="00006978">
        <w:rPr>
          <w:sz w:val="28"/>
          <w:szCs w:val="28"/>
          <w:lang w:val="en-US"/>
        </w:rPr>
        <w:t>USB</w:t>
      </w:r>
      <w:r w:rsidR="00315B02" w:rsidRPr="00006978">
        <w:rPr>
          <w:sz w:val="28"/>
          <w:szCs w:val="28"/>
        </w:rPr>
        <w:t xml:space="preserve"> с пр</w:t>
      </w:r>
      <w:r w:rsidR="00680BD6" w:rsidRPr="00006978">
        <w:rPr>
          <w:sz w:val="28"/>
          <w:szCs w:val="28"/>
        </w:rPr>
        <w:t>ограммным обеспечением «РАПОРТ</w:t>
      </w:r>
      <w:r w:rsidR="00315B02" w:rsidRPr="00006978">
        <w:rPr>
          <w:sz w:val="28"/>
          <w:szCs w:val="28"/>
        </w:rPr>
        <w:t>».</w:t>
      </w:r>
    </w:p>
    <w:p w:rsidR="003E3C02" w:rsidRPr="00006978" w:rsidRDefault="00F1025A" w:rsidP="007B581C">
      <w:pPr>
        <w:tabs>
          <w:tab w:val="left" w:pos="3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315B02" w:rsidRPr="00006978">
        <w:rPr>
          <w:sz w:val="28"/>
          <w:szCs w:val="28"/>
        </w:rPr>
        <w:t>2.20</w:t>
      </w:r>
      <w:r w:rsidR="00A608B6" w:rsidRPr="00006978">
        <w:rPr>
          <w:sz w:val="28"/>
          <w:szCs w:val="28"/>
        </w:rPr>
        <w:t xml:space="preserve"> </w:t>
      </w:r>
      <w:r w:rsidR="003E3C02" w:rsidRPr="00006978">
        <w:rPr>
          <w:sz w:val="28"/>
          <w:szCs w:val="28"/>
        </w:rPr>
        <w:t xml:space="preserve">Мощность, потребляемая термопреобразователями от цепи питания, при максимальном значении выходного сигнала не </w:t>
      </w:r>
      <w:r w:rsidR="00A608B6" w:rsidRPr="00006978">
        <w:rPr>
          <w:sz w:val="28"/>
          <w:szCs w:val="28"/>
        </w:rPr>
        <w:t>превышает</w:t>
      </w:r>
      <w:r w:rsidR="003E3C02" w:rsidRPr="00006978">
        <w:rPr>
          <w:sz w:val="28"/>
          <w:szCs w:val="28"/>
        </w:rPr>
        <w:t xml:space="preserve"> 0,8 В</w:t>
      </w:r>
      <w:r w:rsidR="003E3C02" w:rsidRPr="00006978">
        <w:rPr>
          <w:sz w:val="28"/>
          <w:szCs w:val="28"/>
          <w:rtl/>
          <w:lang w:bidi="he-IL"/>
        </w:rPr>
        <w:t>т</w:t>
      </w:r>
      <w:r w:rsidR="003E3C02" w:rsidRPr="00006978">
        <w:rPr>
          <w:sz w:val="28"/>
          <w:szCs w:val="28"/>
        </w:rPr>
        <w:t>.</w:t>
      </w:r>
    </w:p>
    <w:p w:rsidR="00540E41" w:rsidRPr="00006978" w:rsidRDefault="00F1025A" w:rsidP="00540E41">
      <w:pPr>
        <w:pStyle w:val="af1"/>
        <w:keepNext/>
        <w:keepLines/>
        <w:widowControl/>
        <w:ind w:left="0" w:right="0" w:firstLine="284"/>
        <w:rPr>
          <w:color w:val="auto"/>
          <w:spacing w:val="0"/>
          <w:w w:val="100"/>
          <w:sz w:val="28"/>
          <w:szCs w:val="28"/>
        </w:rPr>
      </w:pPr>
      <w:r w:rsidRPr="00006978">
        <w:rPr>
          <w:sz w:val="28"/>
          <w:szCs w:val="28"/>
        </w:rPr>
        <w:t>1.</w:t>
      </w:r>
      <w:r w:rsidR="00A608B6" w:rsidRPr="00006978">
        <w:rPr>
          <w:sz w:val="28"/>
          <w:szCs w:val="28"/>
        </w:rPr>
        <w:t>2.</w:t>
      </w:r>
      <w:r w:rsidR="00315B02" w:rsidRPr="00006978">
        <w:rPr>
          <w:sz w:val="28"/>
          <w:szCs w:val="28"/>
        </w:rPr>
        <w:t>21</w:t>
      </w:r>
      <w:r w:rsidR="003E3C02" w:rsidRPr="00006978">
        <w:rPr>
          <w:sz w:val="28"/>
          <w:szCs w:val="28"/>
        </w:rPr>
        <w:t xml:space="preserve"> </w:t>
      </w:r>
      <w:r w:rsidR="00540E41" w:rsidRPr="00006978">
        <w:rPr>
          <w:color w:val="auto"/>
          <w:spacing w:val="0"/>
          <w:w w:val="100"/>
          <w:sz w:val="28"/>
          <w:szCs w:val="28"/>
        </w:rPr>
        <w:t>Степень защиты термопреобразователей от воздействия пыли, посторонних тел и воды по ГОСТ 14254 в зависимости от вида защитного корпуса и монтажной головки:</w:t>
      </w:r>
    </w:p>
    <w:p w:rsidR="00540E41" w:rsidRPr="00006978" w:rsidRDefault="00540E41" w:rsidP="00540E41">
      <w:pPr>
        <w:keepLines/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– IР65, IР66, IР67 для исполнений 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LI</w:t>
      </w:r>
      <w:r w:rsidR="002F21D8" w:rsidRPr="00025844">
        <w:rPr>
          <w:rFonts w:eastAsia="TimesNewRomanPSMT"/>
          <w:color w:val="000000"/>
          <w:sz w:val="28"/>
          <w:szCs w:val="28"/>
        </w:rPr>
        <w:t>24</w:t>
      </w:r>
      <w:r w:rsidR="002F21D8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2F21D8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LI</w:t>
      </w:r>
      <w:r w:rsidR="002F21D8" w:rsidRPr="00025844">
        <w:rPr>
          <w:rFonts w:eastAsia="TimesNewRomanPSMT"/>
          <w:color w:val="000000"/>
          <w:sz w:val="28"/>
          <w:szCs w:val="28"/>
        </w:rPr>
        <w:t>24</w:t>
      </w:r>
      <w:r w:rsidR="002F21D8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2F21D8" w:rsidRPr="00025844">
        <w:rPr>
          <w:rFonts w:eastAsia="TimesNewRomanPSMT"/>
          <w:color w:val="000000"/>
          <w:sz w:val="28"/>
          <w:szCs w:val="28"/>
        </w:rPr>
        <w:t>/</w:t>
      </w:r>
      <w:r w:rsidR="002F21D8">
        <w:rPr>
          <w:rFonts w:eastAsia="TimesNewRomanPSMT"/>
          <w:color w:val="000000"/>
          <w:sz w:val="28"/>
          <w:szCs w:val="28"/>
          <w:lang w:val="en-US"/>
        </w:rPr>
        <w:t>SN</w:t>
      </w:r>
      <w:r w:rsidR="002F21D8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>*</w:t>
      </w:r>
      <w:r w:rsidRPr="00006978">
        <w:rPr>
          <w:rFonts w:eastAsia="Calibri"/>
          <w:sz w:val="28"/>
          <w:szCs w:val="28"/>
        </w:rPr>
        <w:t>.</w:t>
      </w:r>
    </w:p>
    <w:p w:rsidR="00540E41" w:rsidRPr="00006978" w:rsidRDefault="00540E41" w:rsidP="00540E41">
      <w:pPr>
        <w:shd w:val="clear" w:color="auto" w:fill="FFFFFF"/>
        <w:ind w:firstLine="284"/>
        <w:rPr>
          <w:sz w:val="16"/>
          <w:szCs w:val="16"/>
        </w:rPr>
      </w:pP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28"/>
          <w:szCs w:val="28"/>
        </w:rPr>
        <w:softHyphen/>
      </w:r>
      <w:r w:rsidRPr="00006978">
        <w:rPr>
          <w:sz w:val="16"/>
          <w:szCs w:val="16"/>
        </w:rPr>
        <w:t>––––––––––––––––––––––</w:t>
      </w:r>
    </w:p>
    <w:p w:rsidR="00540E41" w:rsidRPr="00006978" w:rsidRDefault="00540E41" w:rsidP="00540E41">
      <w:pPr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* определяется степенью защиты ввода кабельного по заказу.</w:t>
      </w:r>
    </w:p>
    <w:p w:rsidR="00CE5A2D" w:rsidRPr="00006978" w:rsidRDefault="00F1025A" w:rsidP="00540E41">
      <w:pPr>
        <w:tabs>
          <w:tab w:val="left" w:pos="3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CE5A2D" w:rsidRPr="00006978">
        <w:rPr>
          <w:sz w:val="28"/>
          <w:szCs w:val="28"/>
        </w:rPr>
        <w:t>2.2</w:t>
      </w:r>
      <w:r w:rsidR="007C336E" w:rsidRPr="00006978">
        <w:rPr>
          <w:sz w:val="28"/>
          <w:szCs w:val="28"/>
        </w:rPr>
        <w:t>2</w:t>
      </w:r>
      <w:r w:rsidR="00CE5A2D" w:rsidRPr="00006978">
        <w:rPr>
          <w:sz w:val="28"/>
          <w:szCs w:val="28"/>
        </w:rPr>
        <w:t xml:space="preserve"> После подключения любых значений сопротивления нагрузки в рабочих пределах, указанных в </w:t>
      </w:r>
      <w:r w:rsidRPr="00006978">
        <w:rPr>
          <w:sz w:val="28"/>
          <w:szCs w:val="28"/>
        </w:rPr>
        <w:t>1.</w:t>
      </w:r>
      <w:r w:rsidR="00C70AA9" w:rsidRPr="00006978">
        <w:rPr>
          <w:sz w:val="28"/>
          <w:szCs w:val="28"/>
        </w:rPr>
        <w:t>2.17</w:t>
      </w:r>
      <w:r w:rsidR="00CE5A2D" w:rsidRPr="00006978">
        <w:rPr>
          <w:sz w:val="28"/>
          <w:szCs w:val="28"/>
        </w:rPr>
        <w:t xml:space="preserve">, термопреобразователи соответствуют требованиям </w:t>
      </w:r>
      <w:r w:rsidRPr="00006978">
        <w:rPr>
          <w:sz w:val="28"/>
          <w:szCs w:val="28"/>
        </w:rPr>
        <w:t>1.</w:t>
      </w:r>
      <w:r w:rsidR="00CE5A2D" w:rsidRPr="00006978">
        <w:rPr>
          <w:sz w:val="28"/>
          <w:szCs w:val="28"/>
        </w:rPr>
        <w:t>2.2.</w:t>
      </w:r>
    </w:p>
    <w:p w:rsidR="00CE5A2D" w:rsidRPr="00006978" w:rsidRDefault="00C56757" w:rsidP="007B581C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  <w:lang w:val="ru-RU"/>
        </w:rPr>
        <w:t>1.</w:t>
      </w:r>
      <w:r w:rsidR="00CE5A2D" w:rsidRPr="00006978">
        <w:rPr>
          <w:sz w:val="28"/>
          <w:szCs w:val="28"/>
          <w:lang w:val="ru-RU"/>
        </w:rPr>
        <w:t>2.2</w:t>
      </w:r>
      <w:r w:rsidR="007C336E" w:rsidRPr="00006978">
        <w:rPr>
          <w:sz w:val="28"/>
          <w:szCs w:val="28"/>
          <w:lang w:val="ru-RU"/>
        </w:rPr>
        <w:t>3</w:t>
      </w:r>
      <w:r w:rsidR="00127A96" w:rsidRPr="00006978">
        <w:rPr>
          <w:sz w:val="28"/>
          <w:szCs w:val="28"/>
          <w:lang w:val="ru-RU"/>
        </w:rPr>
        <w:t xml:space="preserve"> </w:t>
      </w:r>
      <w:r w:rsidR="00CE5A2D" w:rsidRPr="00006978">
        <w:rPr>
          <w:sz w:val="28"/>
          <w:szCs w:val="28"/>
        </w:rPr>
        <w:t xml:space="preserve">Пределы допускаемой дополнительной погрешности термопреобразователей, вызванной плавным изменением напряжения питания от номинального значения до значений в соответствии с </w:t>
      </w:r>
      <w:r w:rsidR="00F1025A" w:rsidRPr="00006978">
        <w:rPr>
          <w:sz w:val="28"/>
          <w:szCs w:val="28"/>
          <w:lang w:val="ru-RU"/>
        </w:rPr>
        <w:t>1.</w:t>
      </w:r>
      <w:r w:rsidR="007C336E" w:rsidRPr="00006978">
        <w:rPr>
          <w:sz w:val="28"/>
          <w:szCs w:val="28"/>
          <w:lang w:val="ru-RU"/>
        </w:rPr>
        <w:t>2.18</w:t>
      </w:r>
      <w:r w:rsidR="00127A96" w:rsidRPr="00006978">
        <w:rPr>
          <w:sz w:val="28"/>
          <w:szCs w:val="28"/>
        </w:rPr>
        <w:t>, –</w:t>
      </w:r>
      <w:r w:rsidR="006E41BF" w:rsidRPr="00006978">
        <w:rPr>
          <w:sz w:val="28"/>
          <w:szCs w:val="28"/>
          <w:lang w:val="ru-RU"/>
        </w:rPr>
        <w:t xml:space="preserve"> </w:t>
      </w:r>
      <w:r w:rsidR="00CE5A2D" w:rsidRPr="00006978">
        <w:rPr>
          <w:sz w:val="28"/>
          <w:szCs w:val="28"/>
        </w:rPr>
        <w:t xml:space="preserve">не более </w:t>
      </w:r>
      <w:r w:rsidR="006E41BF" w:rsidRPr="00006978">
        <w:rPr>
          <w:sz w:val="28"/>
          <w:szCs w:val="28"/>
          <w:lang w:val="ru-RU"/>
        </w:rPr>
        <w:t xml:space="preserve">          </w:t>
      </w:r>
      <w:r w:rsidR="00CE5A2D" w:rsidRPr="00006978">
        <w:rPr>
          <w:sz w:val="28"/>
          <w:szCs w:val="28"/>
        </w:rPr>
        <w:t>0,5 предела допускаемых основных погрешностей.</w:t>
      </w:r>
    </w:p>
    <w:p w:rsidR="00CE5A2D" w:rsidRPr="00006978" w:rsidRDefault="00C56757" w:rsidP="007B581C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bCs/>
          <w:sz w:val="28"/>
          <w:szCs w:val="28"/>
          <w:lang w:val="ru-RU"/>
        </w:rPr>
        <w:t>1.</w:t>
      </w:r>
      <w:r w:rsidR="00127A96" w:rsidRPr="00006978">
        <w:rPr>
          <w:bCs/>
          <w:sz w:val="28"/>
          <w:szCs w:val="28"/>
          <w:lang w:val="ru-RU"/>
        </w:rPr>
        <w:t>2.2</w:t>
      </w:r>
      <w:r w:rsidR="007C336E" w:rsidRPr="00006978">
        <w:rPr>
          <w:bCs/>
          <w:sz w:val="28"/>
          <w:szCs w:val="28"/>
          <w:lang w:val="ru-RU"/>
        </w:rPr>
        <w:t>4</w:t>
      </w:r>
      <w:r w:rsidR="00CE5A2D" w:rsidRPr="00006978">
        <w:rPr>
          <w:bCs/>
          <w:sz w:val="28"/>
          <w:szCs w:val="28"/>
        </w:rPr>
        <w:t xml:space="preserve"> </w:t>
      </w:r>
      <w:bookmarkStart w:id="1" w:name="_Ref470935104"/>
      <w:r w:rsidR="00CE5A2D" w:rsidRPr="00006978">
        <w:rPr>
          <w:sz w:val="28"/>
          <w:szCs w:val="28"/>
        </w:rPr>
        <w:t>П</w:t>
      </w:r>
      <w:bookmarkStart w:id="2" w:name="_Toc436547372"/>
      <w:bookmarkStart w:id="3" w:name="_Toc437397090"/>
      <w:bookmarkStart w:id="4" w:name="_Toc439137397"/>
      <w:bookmarkStart w:id="5" w:name="_Toc439644919"/>
      <w:bookmarkStart w:id="6" w:name="_Ref443724930"/>
      <w:bookmarkStart w:id="7" w:name="_Ref452882076"/>
      <w:r w:rsidR="00CE5A2D" w:rsidRPr="00006978">
        <w:rPr>
          <w:sz w:val="28"/>
          <w:szCs w:val="28"/>
        </w:rPr>
        <w:t xml:space="preserve">ределы допускаемой дополнительной погрешности, вызванной изменением температуры окружающего воздуха от нормальной до любой температуры в диапазоне рабочих температур на каждые 10 </w:t>
      </w:r>
      <w:r w:rsidR="00CE5A2D" w:rsidRPr="00006978">
        <w:rPr>
          <w:sz w:val="28"/>
          <w:szCs w:val="28"/>
        </w:rPr>
        <w:sym w:font="Symbol" w:char="F0B0"/>
      </w:r>
      <w:r w:rsidR="00CE5A2D" w:rsidRPr="00006978">
        <w:rPr>
          <w:sz w:val="28"/>
          <w:szCs w:val="28"/>
        </w:rPr>
        <w:t>С изменения температуры</w:t>
      </w:r>
      <w:bookmarkEnd w:id="1"/>
      <w:bookmarkEnd w:id="2"/>
      <w:bookmarkEnd w:id="3"/>
      <w:bookmarkEnd w:id="4"/>
      <w:bookmarkEnd w:id="5"/>
      <w:bookmarkEnd w:id="6"/>
      <w:bookmarkEnd w:id="7"/>
      <w:r w:rsidR="00127A96" w:rsidRPr="00006978">
        <w:rPr>
          <w:sz w:val="28"/>
          <w:szCs w:val="28"/>
        </w:rPr>
        <w:t xml:space="preserve"> –</w:t>
      </w:r>
      <w:r w:rsidR="00CE5A2D" w:rsidRPr="00006978">
        <w:rPr>
          <w:sz w:val="28"/>
          <w:szCs w:val="28"/>
        </w:rPr>
        <w:t xml:space="preserve"> не более 0,5 предела допускаемой основной погрешности.</w:t>
      </w:r>
    </w:p>
    <w:p w:rsidR="00CE5A2D" w:rsidRPr="00006978" w:rsidRDefault="00C56757" w:rsidP="007B581C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bCs/>
          <w:sz w:val="28"/>
          <w:szCs w:val="28"/>
          <w:lang w:val="ru-RU"/>
        </w:rPr>
        <w:t>1.</w:t>
      </w:r>
      <w:r w:rsidR="007C336E" w:rsidRPr="00006978">
        <w:rPr>
          <w:bCs/>
          <w:sz w:val="28"/>
          <w:szCs w:val="28"/>
          <w:lang w:val="ru-RU"/>
        </w:rPr>
        <w:t>2.25</w:t>
      </w:r>
      <w:r w:rsidR="00CE5A2D" w:rsidRPr="00006978">
        <w:rPr>
          <w:bCs/>
          <w:sz w:val="28"/>
          <w:szCs w:val="28"/>
        </w:rPr>
        <w:t xml:space="preserve"> </w:t>
      </w:r>
      <w:r w:rsidR="00CE5A2D" w:rsidRPr="00006978">
        <w:rPr>
          <w:sz w:val="28"/>
          <w:szCs w:val="28"/>
        </w:rPr>
        <w:t>Дополнительная погрешность термопреобразователей, вызванная воздействием вибрации (</w:t>
      </w:r>
      <w:r w:rsidRPr="00006978">
        <w:rPr>
          <w:sz w:val="28"/>
          <w:szCs w:val="28"/>
          <w:lang w:val="ru-RU"/>
        </w:rPr>
        <w:t>1.</w:t>
      </w:r>
      <w:r w:rsidR="00127A96" w:rsidRPr="00006978">
        <w:rPr>
          <w:sz w:val="28"/>
          <w:szCs w:val="28"/>
          <w:lang w:val="ru-RU"/>
        </w:rPr>
        <w:t>2.</w:t>
      </w:r>
      <w:r w:rsidR="008F05DB">
        <w:rPr>
          <w:sz w:val="28"/>
          <w:szCs w:val="28"/>
          <w:lang w:val="ru-RU"/>
        </w:rPr>
        <w:t>30</w:t>
      </w:r>
      <w:r w:rsidR="00CE5A2D" w:rsidRPr="00006978">
        <w:rPr>
          <w:sz w:val="28"/>
          <w:szCs w:val="28"/>
        </w:rPr>
        <w:t xml:space="preserve">), </w:t>
      </w:r>
      <w:r w:rsidR="00566862" w:rsidRPr="00006978">
        <w:rPr>
          <w:sz w:val="28"/>
          <w:szCs w:val="28"/>
          <w:lang w:val="ru-RU"/>
        </w:rPr>
        <w:t xml:space="preserve">– </w:t>
      </w:r>
      <w:r w:rsidR="00CE5A2D" w:rsidRPr="00006978">
        <w:rPr>
          <w:sz w:val="28"/>
          <w:szCs w:val="28"/>
        </w:rPr>
        <w:t>не более 0,5 предела допускаемой основной погрешности.</w:t>
      </w:r>
    </w:p>
    <w:p w:rsidR="00CE5A2D" w:rsidRPr="00006978" w:rsidRDefault="00C56757" w:rsidP="007B581C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bookmarkStart w:id="8" w:name="_Ref443724866"/>
      <w:r w:rsidRPr="00006978">
        <w:rPr>
          <w:bCs/>
          <w:sz w:val="28"/>
          <w:szCs w:val="28"/>
          <w:lang w:val="ru-RU"/>
        </w:rPr>
        <w:t>1.</w:t>
      </w:r>
      <w:r w:rsidR="008F05DB">
        <w:rPr>
          <w:bCs/>
          <w:sz w:val="28"/>
          <w:szCs w:val="28"/>
          <w:lang w:val="ru-RU"/>
        </w:rPr>
        <w:t>2.26</w:t>
      </w:r>
      <w:r w:rsidR="00CE5A2D" w:rsidRPr="00006978">
        <w:rPr>
          <w:sz w:val="28"/>
          <w:szCs w:val="28"/>
        </w:rPr>
        <w:t xml:space="preserve"> Выходные цепи термопреобразователей с выходным сигналом </w:t>
      </w:r>
      <w:r w:rsidR="00CE5A2D" w:rsidRPr="00006978">
        <w:rPr>
          <w:sz w:val="28"/>
          <w:szCs w:val="28"/>
        </w:rPr>
        <w:lastRenderedPageBreak/>
        <w:t>постоянного тока допуска</w:t>
      </w:r>
      <w:r w:rsidR="00656AC9" w:rsidRPr="00006978">
        <w:rPr>
          <w:sz w:val="28"/>
          <w:szCs w:val="28"/>
          <w:lang w:val="ru-RU"/>
        </w:rPr>
        <w:t>ют</w:t>
      </w:r>
      <w:r w:rsidR="00CE5A2D" w:rsidRPr="00006978">
        <w:rPr>
          <w:sz w:val="28"/>
          <w:szCs w:val="28"/>
        </w:rPr>
        <w:t xml:space="preserve"> заземление одного из выходных контактов.</w:t>
      </w:r>
    </w:p>
    <w:p w:rsidR="00CE5A2D" w:rsidRPr="00006978" w:rsidRDefault="00726A0D" w:rsidP="007B581C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  <w:lang w:val="ru-RU"/>
        </w:rPr>
        <w:t>1.</w:t>
      </w:r>
      <w:r w:rsidR="008F05DB">
        <w:rPr>
          <w:sz w:val="28"/>
          <w:szCs w:val="28"/>
          <w:lang w:val="ru-RU"/>
        </w:rPr>
        <w:t>2.27</w:t>
      </w:r>
      <w:r w:rsidR="001E41C6" w:rsidRPr="00006978">
        <w:rPr>
          <w:sz w:val="28"/>
          <w:szCs w:val="28"/>
          <w:lang w:val="ru-RU"/>
        </w:rPr>
        <w:t xml:space="preserve"> </w:t>
      </w:r>
      <w:r w:rsidR="00CE5A2D" w:rsidRPr="00006978">
        <w:rPr>
          <w:sz w:val="28"/>
          <w:szCs w:val="28"/>
        </w:rPr>
        <w:t xml:space="preserve">Термопреобразователи </w:t>
      </w:r>
      <w:r w:rsidR="001E41C6" w:rsidRPr="00006978">
        <w:rPr>
          <w:sz w:val="28"/>
          <w:szCs w:val="28"/>
        </w:rPr>
        <w:t>выдерживают</w:t>
      </w:r>
      <w:r w:rsidR="00CE5A2D" w:rsidRPr="00006978">
        <w:rPr>
          <w:sz w:val="28"/>
          <w:szCs w:val="28"/>
        </w:rPr>
        <w:t xml:space="preserve"> без повреждений подачу напряжения питания обратной полярности.</w:t>
      </w:r>
    </w:p>
    <w:p w:rsidR="00CE5A2D" w:rsidRPr="00006978" w:rsidRDefault="00726A0D" w:rsidP="007B581C">
      <w:pPr>
        <w:pStyle w:val="2"/>
        <w:numPr>
          <w:ilvl w:val="0"/>
          <w:numId w:val="0"/>
        </w:numPr>
        <w:tabs>
          <w:tab w:val="num" w:pos="644"/>
        </w:tabs>
        <w:ind w:firstLine="284"/>
        <w:rPr>
          <w:sz w:val="28"/>
          <w:szCs w:val="28"/>
        </w:rPr>
      </w:pPr>
      <w:bookmarkStart w:id="9" w:name="_Hlt482155345"/>
      <w:bookmarkStart w:id="10" w:name="_Hlt482155362"/>
      <w:bookmarkStart w:id="11" w:name="_Hlt482155455"/>
      <w:bookmarkStart w:id="12" w:name="_Ref452971948"/>
      <w:bookmarkEnd w:id="8"/>
      <w:bookmarkEnd w:id="9"/>
      <w:bookmarkEnd w:id="10"/>
      <w:bookmarkEnd w:id="11"/>
      <w:r w:rsidRPr="00006978">
        <w:rPr>
          <w:bCs/>
          <w:sz w:val="28"/>
          <w:szCs w:val="28"/>
          <w:lang w:val="ru-RU"/>
        </w:rPr>
        <w:t>1.</w:t>
      </w:r>
      <w:r w:rsidR="008F05DB">
        <w:rPr>
          <w:bCs/>
          <w:sz w:val="28"/>
          <w:szCs w:val="28"/>
          <w:lang w:val="ru-RU"/>
        </w:rPr>
        <w:t>2.28</w:t>
      </w:r>
      <w:r w:rsidR="00CE5A2D" w:rsidRPr="00006978">
        <w:rPr>
          <w:b/>
          <w:bCs/>
          <w:sz w:val="28"/>
          <w:szCs w:val="28"/>
        </w:rPr>
        <w:t xml:space="preserve"> </w:t>
      </w:r>
      <w:r w:rsidR="00CE5A2D" w:rsidRPr="00006978">
        <w:rPr>
          <w:sz w:val="28"/>
          <w:szCs w:val="28"/>
        </w:rPr>
        <w:t>Термопреобразователи обеспечива</w:t>
      </w:r>
      <w:r w:rsidR="001E41C6" w:rsidRPr="00006978">
        <w:rPr>
          <w:sz w:val="28"/>
          <w:szCs w:val="28"/>
          <w:lang w:val="ru-RU"/>
        </w:rPr>
        <w:t xml:space="preserve">ет </w:t>
      </w:r>
      <w:r w:rsidR="00CE5A2D" w:rsidRPr="00006978">
        <w:rPr>
          <w:sz w:val="28"/>
          <w:szCs w:val="28"/>
        </w:rPr>
        <w:t>защиту от несанкционированного доступа путем пломбирования. Пломбирование производит потребитель на месте монтажа термопреобразователя.</w:t>
      </w:r>
    </w:p>
    <w:p w:rsidR="0014727B" w:rsidRPr="00006978" w:rsidRDefault="00540E41" w:rsidP="007B581C">
      <w:pPr>
        <w:rPr>
          <w:lang w:val="x-none" w:eastAsia="x-none"/>
        </w:rPr>
      </w:pPr>
      <w:r w:rsidRPr="00006978">
        <w:rPr>
          <w:noProof/>
        </w:rPr>
        <w:drawing>
          <wp:inline distT="0" distB="0" distL="0" distR="0">
            <wp:extent cx="4961614" cy="22940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96" cy="22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7B" w:rsidRPr="00006978" w:rsidRDefault="00062329" w:rsidP="007B581C">
      <w:pPr>
        <w:pStyle w:val="aa"/>
        <w:kinsoku w:val="0"/>
        <w:overflowPunct w:val="0"/>
        <w:spacing w:after="0"/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с</w:t>
      </w:r>
      <w:r w:rsidRPr="00006978">
        <w:rPr>
          <w:sz w:val="28"/>
          <w:szCs w:val="28"/>
        </w:rPr>
        <w:t>унок 1</w:t>
      </w:r>
      <w:r w:rsidR="0014727B" w:rsidRPr="00006978">
        <w:rPr>
          <w:sz w:val="28"/>
          <w:szCs w:val="28"/>
        </w:rPr>
        <w:t xml:space="preserve">- </w:t>
      </w:r>
      <w:r w:rsidR="0014727B" w:rsidRPr="00006978">
        <w:rPr>
          <w:spacing w:val="-3"/>
          <w:sz w:val="28"/>
          <w:szCs w:val="28"/>
        </w:rPr>
        <w:t>П</w:t>
      </w:r>
      <w:r w:rsidR="0014727B" w:rsidRPr="00006978">
        <w:rPr>
          <w:spacing w:val="2"/>
          <w:sz w:val="28"/>
          <w:szCs w:val="28"/>
        </w:rPr>
        <w:t>л</w:t>
      </w:r>
      <w:r w:rsidR="0014727B" w:rsidRPr="00006978">
        <w:rPr>
          <w:spacing w:val="-5"/>
          <w:sz w:val="28"/>
          <w:szCs w:val="28"/>
        </w:rPr>
        <w:t>о</w:t>
      </w:r>
      <w:r w:rsidR="0014727B" w:rsidRPr="00006978">
        <w:rPr>
          <w:sz w:val="28"/>
          <w:szCs w:val="28"/>
        </w:rPr>
        <w:t>мби</w:t>
      </w:r>
      <w:r w:rsidR="0014727B" w:rsidRPr="00006978">
        <w:rPr>
          <w:spacing w:val="-7"/>
          <w:sz w:val="28"/>
          <w:szCs w:val="28"/>
        </w:rPr>
        <w:t>р</w:t>
      </w:r>
      <w:r w:rsidR="0014727B" w:rsidRPr="00006978">
        <w:rPr>
          <w:sz w:val="28"/>
          <w:szCs w:val="28"/>
        </w:rPr>
        <w:t>ов</w:t>
      </w:r>
      <w:r w:rsidR="0014727B" w:rsidRPr="00006978">
        <w:rPr>
          <w:spacing w:val="-4"/>
          <w:sz w:val="28"/>
          <w:szCs w:val="28"/>
        </w:rPr>
        <w:t>а</w:t>
      </w:r>
      <w:r w:rsidR="0014727B" w:rsidRPr="00006978">
        <w:rPr>
          <w:sz w:val="28"/>
          <w:szCs w:val="28"/>
        </w:rPr>
        <w:t>ние</w:t>
      </w:r>
      <w:r w:rsidR="0014727B" w:rsidRPr="00006978">
        <w:rPr>
          <w:spacing w:val="-2"/>
          <w:sz w:val="28"/>
          <w:szCs w:val="28"/>
        </w:rPr>
        <w:t xml:space="preserve"> </w:t>
      </w:r>
      <w:r w:rsidR="0014727B" w:rsidRPr="00006978">
        <w:rPr>
          <w:sz w:val="28"/>
          <w:szCs w:val="28"/>
        </w:rPr>
        <w:t>термопреобразователей</w:t>
      </w:r>
    </w:p>
    <w:bookmarkEnd w:id="12"/>
    <w:p w:rsidR="00155D72" w:rsidRPr="00006978" w:rsidRDefault="00726A0D" w:rsidP="007B581C">
      <w:pPr>
        <w:tabs>
          <w:tab w:val="left" w:pos="3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155D72" w:rsidRPr="00006978">
        <w:rPr>
          <w:sz w:val="28"/>
          <w:szCs w:val="28"/>
        </w:rPr>
        <w:t>2.</w:t>
      </w:r>
      <w:r w:rsidR="008F05DB">
        <w:rPr>
          <w:sz w:val="28"/>
          <w:szCs w:val="28"/>
        </w:rPr>
        <w:t>29</w:t>
      </w:r>
      <w:r w:rsidR="00155D72" w:rsidRPr="00006978">
        <w:rPr>
          <w:sz w:val="28"/>
          <w:szCs w:val="28"/>
        </w:rPr>
        <w:t xml:space="preserve"> По способу защиты от поражения электрическим </w:t>
      </w:r>
      <w:r w:rsidRPr="00006978">
        <w:rPr>
          <w:sz w:val="28"/>
          <w:szCs w:val="28"/>
        </w:rPr>
        <w:t>током термопреобразователи</w:t>
      </w:r>
      <w:r w:rsidR="00155D72" w:rsidRPr="00006978">
        <w:rPr>
          <w:sz w:val="28"/>
          <w:szCs w:val="28"/>
        </w:rPr>
        <w:t xml:space="preserve"> соответствует классу </w:t>
      </w:r>
      <w:r w:rsidR="00155D72" w:rsidRPr="00006978">
        <w:rPr>
          <w:sz w:val="28"/>
          <w:szCs w:val="28"/>
          <w:lang w:val="en-US"/>
        </w:rPr>
        <w:t>III</w:t>
      </w:r>
      <w:r w:rsidR="00155D72" w:rsidRPr="00006978">
        <w:rPr>
          <w:sz w:val="28"/>
          <w:szCs w:val="28"/>
        </w:rPr>
        <w:t xml:space="preserve"> по  ГОСТ 12.2.007.0.</w:t>
      </w:r>
    </w:p>
    <w:p w:rsidR="00155D72" w:rsidRPr="00006978" w:rsidRDefault="00726A0D" w:rsidP="007B581C">
      <w:pPr>
        <w:pStyle w:val="21"/>
        <w:ind w:firstLine="284"/>
        <w:rPr>
          <w:sz w:val="28"/>
          <w:szCs w:val="28"/>
          <w:lang w:val="ru-RU"/>
        </w:rPr>
      </w:pPr>
      <w:r w:rsidRPr="00006978">
        <w:rPr>
          <w:sz w:val="28"/>
          <w:szCs w:val="28"/>
          <w:lang w:val="ru-RU"/>
        </w:rPr>
        <w:t>1.</w:t>
      </w:r>
      <w:r w:rsidR="00155D72" w:rsidRPr="00006978">
        <w:rPr>
          <w:sz w:val="28"/>
          <w:szCs w:val="28"/>
          <w:lang w:val="ru-RU"/>
        </w:rPr>
        <w:t>2.</w:t>
      </w:r>
      <w:r w:rsidR="008F05DB">
        <w:rPr>
          <w:sz w:val="28"/>
          <w:szCs w:val="28"/>
          <w:lang w:val="ru-RU"/>
        </w:rPr>
        <w:t>30</w:t>
      </w:r>
      <w:r w:rsidR="002B43AE" w:rsidRPr="00006978">
        <w:rPr>
          <w:sz w:val="28"/>
          <w:szCs w:val="28"/>
          <w:lang w:val="ru-RU"/>
        </w:rPr>
        <w:t xml:space="preserve"> </w:t>
      </w:r>
      <w:r w:rsidR="00155D72" w:rsidRPr="00006978">
        <w:rPr>
          <w:sz w:val="28"/>
          <w:szCs w:val="28"/>
        </w:rPr>
        <w:t>По устойчивости к механическим воздействиям</w:t>
      </w:r>
      <w:r w:rsidR="00155D72" w:rsidRPr="00006978">
        <w:rPr>
          <w:sz w:val="28"/>
          <w:szCs w:val="28"/>
          <w:lang w:val="ru-RU"/>
        </w:rPr>
        <w:t xml:space="preserve"> термопреобразователи</w:t>
      </w:r>
      <w:r w:rsidR="00155D72" w:rsidRPr="00006978">
        <w:rPr>
          <w:sz w:val="28"/>
          <w:szCs w:val="28"/>
        </w:rPr>
        <w:t xml:space="preserve"> являются виброустойчивыми и относятся к группе </w:t>
      </w:r>
      <w:r w:rsidR="00552047" w:rsidRPr="00006978">
        <w:rPr>
          <w:sz w:val="28"/>
          <w:szCs w:val="28"/>
        </w:rPr>
        <w:t>исполнения N</w:t>
      </w:r>
      <w:r w:rsidR="00155D72" w:rsidRPr="00006978">
        <w:rPr>
          <w:sz w:val="28"/>
          <w:szCs w:val="28"/>
        </w:rPr>
        <w:t xml:space="preserve">2 по </w:t>
      </w:r>
      <w:r w:rsidR="003D6B75" w:rsidRPr="00006978">
        <w:rPr>
          <w:sz w:val="28"/>
          <w:szCs w:val="28"/>
          <w:lang w:val="ru-RU"/>
        </w:rPr>
        <w:t xml:space="preserve">        </w:t>
      </w:r>
      <w:r w:rsidR="00155D72" w:rsidRPr="00006978">
        <w:rPr>
          <w:sz w:val="28"/>
          <w:szCs w:val="28"/>
          <w:lang w:val="ru-RU"/>
        </w:rPr>
        <w:t xml:space="preserve"> </w:t>
      </w:r>
      <w:r w:rsidR="00155D72" w:rsidRPr="00006978">
        <w:rPr>
          <w:sz w:val="28"/>
          <w:szCs w:val="28"/>
        </w:rPr>
        <w:t>ГОСТ 12997</w:t>
      </w:r>
      <w:r w:rsidR="00155D72" w:rsidRPr="00006978">
        <w:rPr>
          <w:sz w:val="28"/>
          <w:szCs w:val="28"/>
          <w:lang w:val="ru-RU"/>
        </w:rPr>
        <w:t>.</w:t>
      </w:r>
    </w:p>
    <w:p w:rsidR="00977B0B" w:rsidRPr="00006978" w:rsidRDefault="00726A0D" w:rsidP="00977B0B">
      <w:pPr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155D72" w:rsidRPr="00006978">
        <w:rPr>
          <w:sz w:val="28"/>
          <w:szCs w:val="28"/>
        </w:rPr>
        <w:t>2.</w:t>
      </w:r>
      <w:r w:rsidR="008F05DB">
        <w:rPr>
          <w:sz w:val="28"/>
          <w:szCs w:val="28"/>
        </w:rPr>
        <w:t>31</w:t>
      </w:r>
      <w:r w:rsidR="00155D72" w:rsidRPr="00006978">
        <w:rPr>
          <w:sz w:val="28"/>
          <w:szCs w:val="28"/>
        </w:rPr>
        <w:t xml:space="preserve"> </w:t>
      </w:r>
      <w:r w:rsidR="00977B0B" w:rsidRPr="00006978">
        <w:rPr>
          <w:sz w:val="28"/>
          <w:szCs w:val="28"/>
        </w:rPr>
        <w:t>Термопреобразователи по устойчивости к воздействию температуры и влажности окружающего воздуха относятся к группе С2 ГОСТ 12997, кроме:</w:t>
      </w:r>
    </w:p>
    <w:p w:rsidR="00977B0B" w:rsidRPr="00006978" w:rsidRDefault="00977B0B" w:rsidP="00977B0B">
      <w:pPr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– термопреобразователи исполнения 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LI</w:t>
      </w:r>
      <w:r w:rsidR="006B28A0" w:rsidRPr="00025844">
        <w:rPr>
          <w:rFonts w:eastAsia="TimesNewRomanPSMT"/>
          <w:color w:val="000000"/>
          <w:sz w:val="28"/>
          <w:szCs w:val="28"/>
        </w:rPr>
        <w:t>24</w:t>
      </w:r>
      <w:r w:rsidR="006B28A0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Pr="00006978">
        <w:rPr>
          <w:sz w:val="28"/>
          <w:szCs w:val="28"/>
        </w:rPr>
        <w:t xml:space="preserve">/Ех, 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LI</w:t>
      </w:r>
      <w:r w:rsidR="006B28A0" w:rsidRPr="00025844">
        <w:rPr>
          <w:rFonts w:eastAsia="TimesNewRomanPSMT"/>
          <w:color w:val="000000"/>
          <w:sz w:val="28"/>
          <w:szCs w:val="28"/>
        </w:rPr>
        <w:t>24</w:t>
      </w:r>
      <w:r w:rsidR="006B28A0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6B28A0" w:rsidRPr="00025844">
        <w:rPr>
          <w:rFonts w:eastAsia="TimesNewRomanPSMT"/>
          <w:color w:val="000000"/>
          <w:sz w:val="28"/>
          <w:szCs w:val="28"/>
        </w:rPr>
        <w:t>/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SN</w:t>
      </w:r>
      <w:r w:rsidR="006B28A0">
        <w:rPr>
          <w:sz w:val="28"/>
          <w:szCs w:val="28"/>
        </w:rPr>
        <w:t>/</w:t>
      </w:r>
      <w:r w:rsidRPr="00006978">
        <w:rPr>
          <w:sz w:val="28"/>
          <w:szCs w:val="28"/>
        </w:rPr>
        <w:t xml:space="preserve">Ех: </w:t>
      </w:r>
    </w:p>
    <w:p w:rsidR="00977B0B" w:rsidRPr="00006978" w:rsidRDefault="00977B0B" w:rsidP="00977B0B">
      <w:pPr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а) характеристика источника питания линейная:</w:t>
      </w:r>
    </w:p>
    <w:p w:rsidR="00977B0B" w:rsidRPr="00006978" w:rsidRDefault="00977B0B" w:rsidP="00977B0B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для Р</w:t>
      </w:r>
      <w:r w:rsidRPr="00006978">
        <w:rPr>
          <w:sz w:val="28"/>
          <w:szCs w:val="28"/>
          <w:lang w:val="en-US"/>
        </w:rPr>
        <w:t>i</w:t>
      </w:r>
      <w:r w:rsidRPr="00006978">
        <w:rPr>
          <w:sz w:val="28"/>
          <w:szCs w:val="28"/>
        </w:rPr>
        <w:t xml:space="preserve">≤0,75 Вт – от минус 40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 до плюс 80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С(Т4)/плюс 70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С(Т5), </w:t>
      </w:r>
    </w:p>
    <w:p w:rsidR="00977B0B" w:rsidRPr="00006978" w:rsidRDefault="00977B0B" w:rsidP="00977B0B">
      <w:pPr>
        <w:ind w:firstLine="284"/>
        <w:rPr>
          <w:sz w:val="28"/>
          <w:szCs w:val="28"/>
        </w:rPr>
      </w:pPr>
      <w:r w:rsidRPr="00006978">
        <w:rPr>
          <w:spacing w:val="-2"/>
          <w:sz w:val="28"/>
          <w:szCs w:val="28"/>
        </w:rPr>
        <w:t>для Р</w:t>
      </w:r>
      <w:r w:rsidRPr="00006978">
        <w:rPr>
          <w:spacing w:val="-2"/>
          <w:sz w:val="28"/>
          <w:szCs w:val="28"/>
          <w:lang w:val="en-US"/>
        </w:rPr>
        <w:t>i</w:t>
      </w:r>
      <w:r w:rsidRPr="00006978">
        <w:rPr>
          <w:spacing w:val="-2"/>
          <w:sz w:val="28"/>
          <w:szCs w:val="28"/>
        </w:rPr>
        <w:t xml:space="preserve">≤0,5 Вт – </w:t>
      </w:r>
      <w:r w:rsidRPr="00006978">
        <w:rPr>
          <w:sz w:val="28"/>
          <w:szCs w:val="28"/>
        </w:rPr>
        <w:t xml:space="preserve">от минус 40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 до плюс 45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>С(Т6);</w:t>
      </w:r>
    </w:p>
    <w:p w:rsidR="00977B0B" w:rsidRPr="00006978" w:rsidRDefault="00977B0B" w:rsidP="00977B0B">
      <w:pPr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б) характеристика источника питания трапециевидная:</w:t>
      </w:r>
    </w:p>
    <w:p w:rsidR="00977B0B" w:rsidRPr="00006978" w:rsidRDefault="00977B0B" w:rsidP="00977B0B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для Р</w:t>
      </w:r>
      <w:r w:rsidRPr="00006978">
        <w:rPr>
          <w:sz w:val="28"/>
          <w:szCs w:val="28"/>
          <w:lang w:val="en-US"/>
        </w:rPr>
        <w:t>i</w:t>
      </w:r>
      <w:r w:rsidRPr="00006978">
        <w:rPr>
          <w:sz w:val="28"/>
          <w:szCs w:val="28"/>
        </w:rPr>
        <w:t xml:space="preserve">≤0,6 Вт – от минус 40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 до плюс 80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С(Т5), </w:t>
      </w:r>
    </w:p>
    <w:p w:rsidR="00977B0B" w:rsidRPr="00006978" w:rsidRDefault="00977B0B" w:rsidP="00977B0B">
      <w:pPr>
        <w:ind w:firstLine="284"/>
        <w:rPr>
          <w:sz w:val="28"/>
          <w:szCs w:val="28"/>
        </w:rPr>
      </w:pPr>
      <w:r w:rsidRPr="00006978">
        <w:rPr>
          <w:spacing w:val="-2"/>
          <w:sz w:val="28"/>
          <w:szCs w:val="28"/>
        </w:rPr>
        <w:t>для Р</w:t>
      </w:r>
      <w:r w:rsidRPr="00006978">
        <w:rPr>
          <w:spacing w:val="-2"/>
          <w:sz w:val="28"/>
          <w:szCs w:val="28"/>
          <w:lang w:val="en-US"/>
        </w:rPr>
        <w:t>i</w:t>
      </w:r>
      <w:r w:rsidRPr="00006978">
        <w:rPr>
          <w:spacing w:val="-2"/>
          <w:sz w:val="28"/>
          <w:szCs w:val="28"/>
        </w:rPr>
        <w:t xml:space="preserve">≤0,5 Вт– </w:t>
      </w:r>
      <w:r w:rsidRPr="00006978">
        <w:rPr>
          <w:sz w:val="28"/>
          <w:szCs w:val="28"/>
        </w:rPr>
        <w:t xml:space="preserve">от минус 40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 до плюс 45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>С(Т6);</w:t>
      </w:r>
    </w:p>
    <w:p w:rsidR="00977B0B" w:rsidRPr="00006978" w:rsidRDefault="00977B0B" w:rsidP="00977B0B">
      <w:pPr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в) характеристика источника питания прямоугольная – от минус 40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 до плюс  80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>С(Т5);</w:t>
      </w:r>
    </w:p>
    <w:p w:rsidR="00977B0B" w:rsidRPr="00006978" w:rsidRDefault="00977B0B" w:rsidP="00977B0B">
      <w:pPr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– термопреобразователи исполнения 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LI</w:t>
      </w:r>
      <w:r w:rsidR="006B28A0" w:rsidRPr="00025844">
        <w:rPr>
          <w:rFonts w:eastAsia="TimesNewRomanPSMT"/>
          <w:color w:val="000000"/>
          <w:sz w:val="28"/>
          <w:szCs w:val="28"/>
        </w:rPr>
        <w:t>24</w:t>
      </w:r>
      <w:r w:rsidR="006B28A0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6B28A0" w:rsidRPr="009D30FB">
        <w:rPr>
          <w:rFonts w:eastAsia="TimesNewRomanPSMT"/>
          <w:color w:val="000000"/>
          <w:sz w:val="28"/>
          <w:szCs w:val="28"/>
        </w:rPr>
        <w:t xml:space="preserve">, 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LI</w:t>
      </w:r>
      <w:r w:rsidR="006B28A0" w:rsidRPr="00025844">
        <w:rPr>
          <w:rFonts w:eastAsia="TimesNewRomanPSMT"/>
          <w:color w:val="000000"/>
          <w:sz w:val="28"/>
          <w:szCs w:val="28"/>
        </w:rPr>
        <w:t>24</w:t>
      </w:r>
      <w:r w:rsidR="006B28A0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6B28A0" w:rsidRPr="00025844">
        <w:rPr>
          <w:rFonts w:eastAsia="TimesNewRomanPSMT"/>
          <w:color w:val="000000"/>
          <w:sz w:val="28"/>
          <w:szCs w:val="28"/>
        </w:rPr>
        <w:t>/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SN</w:t>
      </w:r>
      <w:r w:rsidR="006B28A0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>– от</w:t>
      </w:r>
      <w:r w:rsidR="003E17D2">
        <w:rPr>
          <w:sz w:val="28"/>
          <w:szCs w:val="28"/>
        </w:rPr>
        <w:t xml:space="preserve">                    </w:t>
      </w:r>
      <w:r w:rsidRPr="00006978">
        <w:rPr>
          <w:sz w:val="28"/>
          <w:szCs w:val="28"/>
        </w:rPr>
        <w:t xml:space="preserve"> </w:t>
      </w:r>
      <w:r w:rsidR="00FC4FF7" w:rsidRPr="00006978">
        <w:rPr>
          <w:sz w:val="28"/>
          <w:szCs w:val="28"/>
        </w:rPr>
        <w:t>минус 40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С до плюс 80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>С;</w:t>
      </w:r>
    </w:p>
    <w:p w:rsidR="00A55D2B" w:rsidRDefault="00977B0B" w:rsidP="00A55D2B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– </w:t>
      </w:r>
      <w:r w:rsidRPr="00006978">
        <w:rPr>
          <w:spacing w:val="-4"/>
          <w:sz w:val="28"/>
          <w:szCs w:val="28"/>
        </w:rPr>
        <w:t xml:space="preserve">термопреобразователи исполнения 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LI</w:t>
      </w:r>
      <w:r w:rsidR="006B28A0" w:rsidRPr="00025844">
        <w:rPr>
          <w:rFonts w:eastAsia="TimesNewRomanPSMT"/>
          <w:color w:val="000000"/>
          <w:sz w:val="28"/>
          <w:szCs w:val="28"/>
        </w:rPr>
        <w:t>24</w:t>
      </w:r>
      <w:r w:rsidR="006B28A0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Pr="00006978">
        <w:rPr>
          <w:spacing w:val="-4"/>
          <w:sz w:val="28"/>
          <w:szCs w:val="28"/>
        </w:rPr>
        <w:t>/Ех</w:t>
      </w:r>
      <w:r w:rsidRPr="00006978">
        <w:rPr>
          <w:spacing w:val="-4"/>
          <w:sz w:val="28"/>
          <w:szCs w:val="28"/>
          <w:lang w:val="en-US"/>
        </w:rPr>
        <w:t>d</w:t>
      </w:r>
      <w:r w:rsidRPr="00006978">
        <w:rPr>
          <w:spacing w:val="-4"/>
          <w:sz w:val="28"/>
          <w:szCs w:val="28"/>
        </w:rPr>
        <w:t xml:space="preserve">, 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LI</w:t>
      </w:r>
      <w:r w:rsidR="006B28A0" w:rsidRPr="00025844">
        <w:rPr>
          <w:rFonts w:eastAsia="TimesNewRomanPSMT"/>
          <w:color w:val="000000"/>
          <w:sz w:val="28"/>
          <w:szCs w:val="28"/>
        </w:rPr>
        <w:t>24</w:t>
      </w:r>
      <w:r w:rsidR="006B28A0" w:rsidRPr="00012490">
        <w:rPr>
          <w:rFonts w:eastAsia="TimesNewRomanPSMT"/>
          <w:color w:val="000000"/>
          <w:sz w:val="28"/>
          <w:szCs w:val="28"/>
          <w:lang w:val="en-US"/>
        </w:rPr>
        <w:t>ALW</w:t>
      </w:r>
      <w:r w:rsidR="006B28A0" w:rsidRPr="00025844">
        <w:rPr>
          <w:rFonts w:eastAsia="TimesNewRomanPSMT"/>
          <w:color w:val="000000"/>
          <w:sz w:val="28"/>
          <w:szCs w:val="28"/>
        </w:rPr>
        <w:t>/</w:t>
      </w:r>
      <w:r w:rsidR="006B28A0">
        <w:rPr>
          <w:rFonts w:eastAsia="TimesNewRomanPSMT"/>
          <w:color w:val="000000"/>
          <w:sz w:val="28"/>
          <w:szCs w:val="28"/>
          <w:lang w:val="en-US"/>
        </w:rPr>
        <w:t>SN</w:t>
      </w:r>
      <w:r w:rsidRPr="00006978">
        <w:rPr>
          <w:spacing w:val="-4"/>
          <w:sz w:val="28"/>
          <w:szCs w:val="28"/>
        </w:rPr>
        <w:t>/Ех</w:t>
      </w:r>
      <w:r w:rsidRPr="00006978">
        <w:rPr>
          <w:spacing w:val="-4"/>
          <w:sz w:val="28"/>
          <w:szCs w:val="28"/>
          <w:lang w:val="en-US"/>
        </w:rPr>
        <w:t>d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 xml:space="preserve">– от минус 40 </w:t>
      </w:r>
      <w:r w:rsidRPr="00006978">
        <w:rPr>
          <w:spacing w:val="-2"/>
          <w:sz w:val="28"/>
          <w:szCs w:val="28"/>
        </w:rPr>
        <w:sym w:font="Symbol" w:char="F0B0"/>
      </w:r>
      <w:r w:rsidRPr="00006978">
        <w:rPr>
          <w:spacing w:val="-2"/>
          <w:sz w:val="28"/>
          <w:szCs w:val="28"/>
        </w:rPr>
        <w:t xml:space="preserve">С до плюс 75 </w:t>
      </w:r>
      <w:r w:rsidRPr="00006978">
        <w:rPr>
          <w:spacing w:val="-2"/>
          <w:sz w:val="28"/>
          <w:szCs w:val="28"/>
        </w:rPr>
        <w:sym w:font="Symbol" w:char="F0B0"/>
      </w:r>
      <w:r w:rsidRPr="00006978">
        <w:rPr>
          <w:spacing w:val="-2"/>
          <w:sz w:val="28"/>
          <w:szCs w:val="28"/>
        </w:rPr>
        <w:t xml:space="preserve">С(Т5)/плюс 45 </w:t>
      </w:r>
      <w:r w:rsidRPr="00006978">
        <w:rPr>
          <w:spacing w:val="-2"/>
          <w:sz w:val="28"/>
          <w:szCs w:val="28"/>
        </w:rPr>
        <w:sym w:font="Symbol" w:char="F0B0"/>
      </w:r>
      <w:r w:rsidRPr="00006978">
        <w:rPr>
          <w:spacing w:val="-2"/>
          <w:sz w:val="28"/>
          <w:szCs w:val="28"/>
        </w:rPr>
        <w:t>С(Т6).</w:t>
      </w:r>
      <w:r w:rsidR="00A55D2B" w:rsidRPr="00A55D2B">
        <w:rPr>
          <w:sz w:val="28"/>
          <w:szCs w:val="28"/>
        </w:rPr>
        <w:t xml:space="preserve"> </w:t>
      </w:r>
    </w:p>
    <w:p w:rsidR="00A55D2B" w:rsidRPr="00692AD2" w:rsidRDefault="00A55D2B" w:rsidP="00A55D2B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1.2.3</w:t>
      </w:r>
      <w:r>
        <w:rPr>
          <w:sz w:val="28"/>
          <w:szCs w:val="28"/>
        </w:rPr>
        <w:t>2</w:t>
      </w:r>
      <w:r w:rsidRPr="00006978">
        <w:t xml:space="preserve"> </w:t>
      </w:r>
      <w:r w:rsidRPr="00692AD2">
        <w:rPr>
          <w:sz w:val="28"/>
          <w:szCs w:val="28"/>
        </w:rPr>
        <w:t>Термопреобразователи устойчивы к воздействию электромагнитных помех по ТР ТС 020, ГОСТ 30804.6.2, ГОСТ IEC 61326-2-3:</w:t>
      </w:r>
    </w:p>
    <w:p w:rsidR="00A55D2B" w:rsidRPr="00692AD2" w:rsidRDefault="00A55D2B" w:rsidP="00A55D2B">
      <w:pPr>
        <w:pStyle w:val="2"/>
        <w:keepNext/>
        <w:keepLines/>
        <w:numPr>
          <w:ilvl w:val="0"/>
          <w:numId w:val="0"/>
        </w:numPr>
        <w:spacing w:line="228" w:lineRule="auto"/>
        <w:ind w:firstLine="284"/>
        <w:rPr>
          <w:bCs/>
          <w:spacing w:val="-8"/>
          <w:sz w:val="28"/>
          <w:szCs w:val="28"/>
        </w:rPr>
      </w:pPr>
      <w:r>
        <w:rPr>
          <w:bCs/>
          <w:sz w:val="28"/>
          <w:szCs w:val="28"/>
          <w:lang w:val="ru-RU"/>
        </w:rPr>
        <w:t>1.2.32</w:t>
      </w:r>
      <w:r w:rsidRPr="00692AD2">
        <w:rPr>
          <w:bCs/>
          <w:sz w:val="28"/>
          <w:szCs w:val="28"/>
        </w:rPr>
        <w:t xml:space="preserve">.1 </w:t>
      </w:r>
      <w:r w:rsidRPr="00692AD2">
        <w:rPr>
          <w:bCs/>
          <w:spacing w:val="-8"/>
          <w:sz w:val="28"/>
          <w:szCs w:val="28"/>
        </w:rPr>
        <w:t>Термопреобразователи</w:t>
      </w:r>
      <w:r w:rsidRPr="00692AD2">
        <w:rPr>
          <w:spacing w:val="-8"/>
          <w:sz w:val="28"/>
          <w:szCs w:val="28"/>
        </w:rPr>
        <w:t xml:space="preserve"> устойчивы к воздействию электростатического разряда 2 степени жесткости (контактный разряд), 3 степени жесткости (воздушный разряд) по ГОСТ 30804.4.2 с критерием качества функционирования В.</w:t>
      </w:r>
      <w:r w:rsidRPr="00692AD2">
        <w:rPr>
          <w:bCs/>
          <w:spacing w:val="-8"/>
          <w:sz w:val="28"/>
          <w:szCs w:val="28"/>
        </w:rPr>
        <w:t xml:space="preserve"> </w:t>
      </w:r>
    </w:p>
    <w:p w:rsidR="00977B0B" w:rsidRPr="00006978" w:rsidRDefault="00977B0B" w:rsidP="00977B0B">
      <w:pPr>
        <w:ind w:firstLine="284"/>
        <w:rPr>
          <w:spacing w:val="-2"/>
          <w:sz w:val="28"/>
          <w:szCs w:val="28"/>
        </w:rPr>
      </w:pPr>
    </w:p>
    <w:p w:rsidR="008F05DB" w:rsidRPr="00692AD2" w:rsidRDefault="008F05DB" w:rsidP="008F05DB">
      <w:pPr>
        <w:keepNext/>
        <w:keepLines/>
        <w:shd w:val="clear" w:color="auto" w:fill="FFFFFF"/>
        <w:spacing w:line="228" w:lineRule="auto"/>
        <w:ind w:firstLine="284"/>
        <w:rPr>
          <w:spacing w:val="-4"/>
          <w:sz w:val="28"/>
          <w:szCs w:val="28"/>
        </w:rPr>
      </w:pPr>
      <w:r>
        <w:rPr>
          <w:bCs/>
          <w:sz w:val="28"/>
          <w:szCs w:val="28"/>
        </w:rPr>
        <w:lastRenderedPageBreak/>
        <w:t>1.2.32</w:t>
      </w:r>
      <w:r w:rsidRPr="00692AD2">
        <w:rPr>
          <w:bCs/>
          <w:sz w:val="28"/>
          <w:szCs w:val="28"/>
        </w:rPr>
        <w:t xml:space="preserve">.2 </w:t>
      </w:r>
      <w:r w:rsidRPr="00692AD2">
        <w:rPr>
          <w:spacing w:val="-4"/>
          <w:sz w:val="28"/>
          <w:szCs w:val="28"/>
        </w:rPr>
        <w:t xml:space="preserve">Термопреобразователи устойчивы к воздействию радиочастотного электромагнитного поля 3 испытательного уровня в полосе частот от 80 МГц до </w:t>
      </w:r>
      <w:r>
        <w:rPr>
          <w:spacing w:val="-4"/>
          <w:sz w:val="28"/>
          <w:szCs w:val="28"/>
        </w:rPr>
        <w:t xml:space="preserve">             </w:t>
      </w:r>
      <w:r w:rsidRPr="00692AD2">
        <w:rPr>
          <w:spacing w:val="-4"/>
          <w:sz w:val="28"/>
          <w:szCs w:val="28"/>
        </w:rPr>
        <w:t>1,0 ГГц; 2 испытательного уровня в полосе частот от 1,4 до 2,0 ГГц; 1 испытательного уровня в диапазоне частот от 2,0 до 2,7 ГГц по ГОСТ IEC 61000-4-3 с критерием качества функционирования А.</w:t>
      </w:r>
    </w:p>
    <w:p w:rsidR="008F05DB" w:rsidRPr="00692AD2" w:rsidRDefault="008F05DB" w:rsidP="008F05DB">
      <w:pPr>
        <w:pStyle w:val="2"/>
        <w:keepNext/>
        <w:keepLines/>
        <w:numPr>
          <w:ilvl w:val="0"/>
          <w:numId w:val="0"/>
        </w:numPr>
        <w:spacing w:line="228" w:lineRule="auto"/>
        <w:ind w:firstLine="284"/>
        <w:rPr>
          <w:rStyle w:val="n1qfresultsc"/>
          <w:sz w:val="28"/>
          <w:szCs w:val="28"/>
        </w:rPr>
      </w:pPr>
      <w:r>
        <w:rPr>
          <w:bCs/>
          <w:sz w:val="28"/>
          <w:szCs w:val="28"/>
          <w:lang w:val="ru-RU"/>
        </w:rPr>
        <w:t>1.2.32</w:t>
      </w:r>
      <w:r w:rsidRPr="00692AD2">
        <w:rPr>
          <w:bCs/>
          <w:sz w:val="28"/>
          <w:szCs w:val="28"/>
        </w:rPr>
        <w:t>.3</w:t>
      </w:r>
      <w:r w:rsidRPr="00692AD2">
        <w:rPr>
          <w:sz w:val="28"/>
          <w:szCs w:val="28"/>
        </w:rPr>
        <w:t xml:space="preserve"> Термопреобразователи устойчивы к наносекундным импульсным помехам 3 испытательного уровня с критерием качества функционирования В по   </w:t>
      </w:r>
      <w:r w:rsidRPr="00692AD2">
        <w:rPr>
          <w:rStyle w:val="n1qfresultsc"/>
          <w:sz w:val="28"/>
          <w:szCs w:val="28"/>
        </w:rPr>
        <w:t>ГОСТ 30804.4.4.</w:t>
      </w:r>
    </w:p>
    <w:p w:rsidR="008F05DB" w:rsidRPr="00692AD2" w:rsidRDefault="008F05DB" w:rsidP="008F05DB">
      <w:pPr>
        <w:pStyle w:val="3"/>
        <w:keepNext/>
        <w:keepLines/>
        <w:numPr>
          <w:ilvl w:val="0"/>
          <w:numId w:val="0"/>
        </w:numPr>
        <w:spacing w:line="228" w:lineRule="auto"/>
        <w:ind w:firstLine="284"/>
        <w:rPr>
          <w:sz w:val="28"/>
          <w:szCs w:val="28"/>
        </w:rPr>
      </w:pPr>
      <w:r>
        <w:rPr>
          <w:bCs/>
          <w:sz w:val="28"/>
          <w:szCs w:val="28"/>
          <w:lang w:val="ru-RU"/>
        </w:rPr>
        <w:t>1.2.32</w:t>
      </w:r>
      <w:r w:rsidRPr="00692AD2">
        <w:rPr>
          <w:bCs/>
          <w:sz w:val="28"/>
          <w:szCs w:val="28"/>
        </w:rPr>
        <w:t>.4</w:t>
      </w:r>
      <w:r w:rsidRPr="00692AD2">
        <w:rPr>
          <w:sz w:val="28"/>
          <w:szCs w:val="28"/>
        </w:rPr>
        <w:t xml:space="preserve"> Термопреобразователи устойчивы кондуктивным помехам, наведенным радиочастотными электромагнитными полями 3 степени жесткости с критерием функционирования А по СТБ </w:t>
      </w:r>
      <w:r w:rsidRPr="00692AD2">
        <w:rPr>
          <w:sz w:val="28"/>
          <w:szCs w:val="28"/>
          <w:lang w:val="en-US"/>
        </w:rPr>
        <w:t>IEC</w:t>
      </w:r>
      <w:r w:rsidRPr="00692AD2">
        <w:rPr>
          <w:sz w:val="28"/>
          <w:szCs w:val="28"/>
        </w:rPr>
        <w:t xml:space="preserve"> 61000-4-6.</w:t>
      </w:r>
    </w:p>
    <w:p w:rsidR="008F05DB" w:rsidRPr="00692AD2" w:rsidRDefault="008F05DB" w:rsidP="008F05DB">
      <w:pPr>
        <w:keepNext/>
        <w:keepLines/>
        <w:spacing w:line="228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1.2.32</w:t>
      </w:r>
      <w:r w:rsidRPr="00692AD2">
        <w:rPr>
          <w:sz w:val="28"/>
          <w:szCs w:val="28"/>
        </w:rPr>
        <w:t>.5 Термопреобразователи к воздействию магнитного поля промышленной частоты 4 испытательного уровня по ГОСТ IEC 61000-4-8 с критерием качества функционирования А.</w:t>
      </w:r>
    </w:p>
    <w:p w:rsidR="008F05DB" w:rsidRPr="00692AD2" w:rsidRDefault="008F05DB" w:rsidP="008F05DB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>
        <w:rPr>
          <w:bCs/>
          <w:sz w:val="28"/>
          <w:szCs w:val="28"/>
        </w:rPr>
        <w:t>1.2.33</w:t>
      </w:r>
      <w:r w:rsidRPr="00692AD2">
        <w:rPr>
          <w:sz w:val="28"/>
          <w:szCs w:val="28"/>
        </w:rPr>
        <w:t xml:space="preserve"> Термопреобразователи удовлетворяют нормам помехоэмиссии нормам помехоэмиссии для оборудования класса А по СТБ </w:t>
      </w:r>
      <w:r w:rsidRPr="00692AD2">
        <w:rPr>
          <w:sz w:val="28"/>
          <w:szCs w:val="28"/>
          <w:lang w:val="en-US"/>
        </w:rPr>
        <w:t>EN</w:t>
      </w:r>
      <w:r w:rsidRPr="00692AD2">
        <w:rPr>
          <w:sz w:val="28"/>
          <w:szCs w:val="28"/>
        </w:rPr>
        <w:t xml:space="preserve"> 55022.</w:t>
      </w:r>
    </w:p>
    <w:p w:rsidR="008F05DB" w:rsidRPr="007E301E" w:rsidRDefault="008F05DB" w:rsidP="008F05DB">
      <w:pPr>
        <w:pStyle w:val="2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r>
        <w:rPr>
          <w:bCs/>
          <w:sz w:val="28"/>
          <w:szCs w:val="28"/>
          <w:lang w:val="ru-RU"/>
        </w:rPr>
        <w:t>1.</w:t>
      </w:r>
      <w:r w:rsidRPr="007E301E">
        <w:rPr>
          <w:bCs/>
          <w:sz w:val="28"/>
          <w:szCs w:val="28"/>
          <w:lang w:val="ru-RU"/>
        </w:rPr>
        <w:t>2.</w:t>
      </w:r>
      <w:r>
        <w:rPr>
          <w:bCs/>
          <w:sz w:val="28"/>
          <w:szCs w:val="28"/>
          <w:lang w:val="ru-RU"/>
        </w:rPr>
        <w:t>34</w:t>
      </w:r>
      <w:r w:rsidRPr="007E301E">
        <w:rPr>
          <w:bCs/>
          <w:sz w:val="28"/>
          <w:szCs w:val="28"/>
        </w:rPr>
        <w:t xml:space="preserve"> </w:t>
      </w:r>
      <w:r w:rsidRPr="007E301E">
        <w:rPr>
          <w:sz w:val="28"/>
          <w:szCs w:val="28"/>
        </w:rPr>
        <w:t>Показатели надежности термопреобразователей соответств</w:t>
      </w:r>
      <w:r w:rsidRPr="007E301E">
        <w:rPr>
          <w:sz w:val="28"/>
          <w:szCs w:val="28"/>
          <w:lang w:val="ru-RU"/>
        </w:rPr>
        <w:t>уют</w:t>
      </w:r>
      <w:r w:rsidRPr="007E301E">
        <w:rPr>
          <w:sz w:val="28"/>
          <w:szCs w:val="28"/>
        </w:rPr>
        <w:t xml:space="preserve"> следующим значениям:</w:t>
      </w:r>
    </w:p>
    <w:p w:rsidR="008F05DB" w:rsidRPr="007E301E" w:rsidRDefault="008F05DB" w:rsidP="008F05DB">
      <w:pPr>
        <w:pStyle w:val="10"/>
        <w:keepNext/>
        <w:keepLines/>
        <w:numPr>
          <w:ilvl w:val="0"/>
          <w:numId w:val="0"/>
        </w:numPr>
        <w:spacing w:line="300" w:lineRule="exact"/>
        <w:ind w:firstLine="284"/>
        <w:rPr>
          <w:sz w:val="28"/>
          <w:szCs w:val="28"/>
        </w:rPr>
      </w:pPr>
      <w:r w:rsidRPr="007E301E">
        <w:rPr>
          <w:sz w:val="28"/>
          <w:szCs w:val="28"/>
        </w:rPr>
        <w:t>1) средняя наработка на отказ, не менее – 100000 ч;</w:t>
      </w:r>
    </w:p>
    <w:p w:rsidR="008F05DB" w:rsidRPr="007E301E" w:rsidRDefault="008F05DB" w:rsidP="008F05DB">
      <w:pPr>
        <w:pStyle w:val="10"/>
        <w:keepNext/>
        <w:keepLines/>
        <w:numPr>
          <w:ilvl w:val="0"/>
          <w:numId w:val="0"/>
        </w:numPr>
        <w:spacing w:line="300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>2</w:t>
      </w:r>
      <w:r w:rsidRPr="007E301E">
        <w:rPr>
          <w:sz w:val="28"/>
          <w:szCs w:val="28"/>
        </w:rPr>
        <w:t>) средний срок службы, не менее</w:t>
      </w:r>
      <w:r>
        <w:rPr>
          <w:sz w:val="28"/>
          <w:szCs w:val="28"/>
        </w:rPr>
        <w:t xml:space="preserve"> – 15</w:t>
      </w:r>
      <w:r w:rsidRPr="007E301E">
        <w:rPr>
          <w:sz w:val="28"/>
          <w:szCs w:val="28"/>
        </w:rPr>
        <w:t xml:space="preserve"> лет.</w:t>
      </w:r>
    </w:p>
    <w:p w:rsidR="008F05DB" w:rsidRPr="00692AD2" w:rsidRDefault="008F05DB" w:rsidP="008F05DB">
      <w:pPr>
        <w:keepNext/>
        <w:keepLines/>
        <w:shd w:val="clear" w:color="auto" w:fill="FFFFFF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1.2.34.1 </w:t>
      </w:r>
      <w:r w:rsidRPr="00692AD2">
        <w:rPr>
          <w:sz w:val="28"/>
          <w:szCs w:val="28"/>
        </w:rPr>
        <w:t>Средний срок службы термопреобразователей, работающих в агрессивных средах, в соответствии с естественно ограниченным сроком службы материалов термопреобразователей согласно действующих ТНПА.</w:t>
      </w:r>
    </w:p>
    <w:p w:rsidR="008F05DB" w:rsidRPr="007E301E" w:rsidRDefault="008F05DB" w:rsidP="008F05DB">
      <w:pPr>
        <w:pStyle w:val="3"/>
        <w:keepNext/>
        <w:keepLines/>
        <w:numPr>
          <w:ilvl w:val="0"/>
          <w:numId w:val="0"/>
        </w:numPr>
        <w:spacing w:line="300" w:lineRule="exact"/>
        <w:ind w:firstLine="284"/>
        <w:rPr>
          <w:sz w:val="28"/>
          <w:szCs w:val="28"/>
        </w:rPr>
      </w:pPr>
      <w:r>
        <w:rPr>
          <w:bCs/>
          <w:sz w:val="28"/>
          <w:szCs w:val="28"/>
          <w:lang w:val="ru-RU"/>
        </w:rPr>
        <w:t>1.2.34.2</w:t>
      </w:r>
      <w:r w:rsidRPr="007E301E">
        <w:rPr>
          <w:bCs/>
          <w:sz w:val="28"/>
          <w:szCs w:val="28"/>
        </w:rPr>
        <w:t xml:space="preserve"> </w:t>
      </w:r>
      <w:r w:rsidRPr="007E301E">
        <w:rPr>
          <w:sz w:val="28"/>
          <w:szCs w:val="28"/>
        </w:rPr>
        <w:t>Отказом термопреобразователей считают:</w:t>
      </w:r>
    </w:p>
    <w:p w:rsidR="008F05DB" w:rsidRDefault="008F05DB" w:rsidP="008F05DB">
      <w:pPr>
        <w:pStyle w:val="3"/>
        <w:keepNext/>
        <w:keepLines/>
        <w:numPr>
          <w:ilvl w:val="0"/>
          <w:numId w:val="0"/>
        </w:numPr>
        <w:spacing w:line="300" w:lineRule="exact"/>
        <w:ind w:firstLine="284"/>
        <w:rPr>
          <w:sz w:val="28"/>
          <w:szCs w:val="28"/>
        </w:rPr>
      </w:pPr>
      <w:r w:rsidRPr="007E301E">
        <w:rPr>
          <w:sz w:val="28"/>
          <w:szCs w:val="28"/>
        </w:rPr>
        <w:t xml:space="preserve">–  несоответствие  требованиям, указанным  </w:t>
      </w:r>
      <w:r>
        <w:rPr>
          <w:sz w:val="28"/>
          <w:szCs w:val="28"/>
          <w:lang w:val="ru-RU"/>
        </w:rPr>
        <w:t>1.</w:t>
      </w:r>
      <w:r w:rsidRPr="007E301E">
        <w:rPr>
          <w:sz w:val="28"/>
          <w:szCs w:val="28"/>
          <w:lang w:val="ru-RU"/>
        </w:rPr>
        <w:t xml:space="preserve">2.1– </w:t>
      </w:r>
      <w:r>
        <w:rPr>
          <w:sz w:val="28"/>
          <w:szCs w:val="28"/>
          <w:lang w:val="ru-RU"/>
        </w:rPr>
        <w:t>1.</w:t>
      </w:r>
      <w:r w:rsidRPr="007E301E">
        <w:rPr>
          <w:sz w:val="28"/>
          <w:szCs w:val="28"/>
          <w:lang w:val="ru-RU"/>
        </w:rPr>
        <w:t>2.</w:t>
      </w:r>
      <w:r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>;</w:t>
      </w:r>
    </w:p>
    <w:p w:rsidR="008F05DB" w:rsidRPr="002439FF" w:rsidRDefault="008F05DB" w:rsidP="008F05DB">
      <w:pPr>
        <w:keepNext/>
        <w:keepLines/>
        <w:ind w:firstLine="284"/>
        <w:rPr>
          <w:sz w:val="28"/>
          <w:szCs w:val="28"/>
          <w:lang w:eastAsia="x-none"/>
        </w:rPr>
      </w:pPr>
      <w:r w:rsidRPr="002439FF">
        <w:rPr>
          <w:sz w:val="28"/>
          <w:szCs w:val="28"/>
          <w:lang w:eastAsia="x-none"/>
        </w:rPr>
        <w:t>– развитие чрезмерных деформаций от статических или динамических нагрузок;</w:t>
      </w:r>
    </w:p>
    <w:p w:rsidR="008F05DB" w:rsidRPr="00FB1BF5" w:rsidRDefault="008F05DB" w:rsidP="008F05DB">
      <w:pPr>
        <w:keepNext/>
        <w:keepLines/>
        <w:ind w:firstLine="284"/>
        <w:rPr>
          <w:sz w:val="28"/>
          <w:szCs w:val="28"/>
          <w:lang w:eastAsia="x-none"/>
        </w:rPr>
      </w:pPr>
      <w:r w:rsidRPr="002439FF">
        <w:rPr>
          <w:sz w:val="28"/>
          <w:szCs w:val="28"/>
          <w:lang w:eastAsia="x-none"/>
        </w:rPr>
        <w:t>– образование и развитие трещин.</w:t>
      </w:r>
    </w:p>
    <w:p w:rsidR="00155D72" w:rsidRPr="00006978" w:rsidRDefault="00726A0D" w:rsidP="007B581C">
      <w:pPr>
        <w:pStyle w:val="21"/>
        <w:ind w:firstLine="284"/>
        <w:rPr>
          <w:sz w:val="28"/>
          <w:szCs w:val="28"/>
          <w:lang w:val="ru-RU"/>
        </w:rPr>
      </w:pPr>
      <w:r w:rsidRPr="00006978">
        <w:rPr>
          <w:sz w:val="28"/>
          <w:szCs w:val="28"/>
          <w:lang w:val="ru-RU"/>
        </w:rPr>
        <w:t>1.</w:t>
      </w:r>
      <w:r w:rsidR="008F05DB">
        <w:rPr>
          <w:sz w:val="28"/>
          <w:szCs w:val="28"/>
          <w:lang w:val="ru-RU"/>
        </w:rPr>
        <w:t>2.35</w:t>
      </w:r>
      <w:r w:rsidR="00155D72" w:rsidRPr="00006978">
        <w:rPr>
          <w:sz w:val="28"/>
          <w:szCs w:val="28"/>
          <w:lang w:val="ru-RU"/>
        </w:rPr>
        <w:t xml:space="preserve"> </w:t>
      </w:r>
      <w:r w:rsidR="00155D72" w:rsidRPr="00006978">
        <w:rPr>
          <w:sz w:val="28"/>
          <w:szCs w:val="28"/>
        </w:rPr>
        <w:t>Термопреобразователи согласно ГОСТ 27.003 относятся к изделиям конкретного назначения, вида 1, непрерывного применения, восстанавливаемые</w:t>
      </w:r>
      <w:r w:rsidR="00155D72" w:rsidRPr="00006978">
        <w:rPr>
          <w:sz w:val="28"/>
          <w:szCs w:val="28"/>
          <w:lang w:val="ru-RU"/>
        </w:rPr>
        <w:t>.</w:t>
      </w:r>
    </w:p>
    <w:p w:rsidR="00545EA6" w:rsidRPr="00CD2534" w:rsidRDefault="00726A0D" w:rsidP="00545EA6">
      <w:pPr>
        <w:shd w:val="clear" w:color="auto" w:fill="FFFFFF"/>
        <w:tabs>
          <w:tab w:val="left" w:pos="1418"/>
        </w:tabs>
        <w:spacing w:line="300" w:lineRule="exact"/>
        <w:ind w:firstLine="284"/>
        <w:rPr>
          <w:rFonts w:eastAsia="Calibri"/>
          <w:sz w:val="28"/>
          <w:szCs w:val="28"/>
        </w:rPr>
      </w:pPr>
      <w:r w:rsidRPr="00006978">
        <w:rPr>
          <w:sz w:val="28"/>
          <w:szCs w:val="28"/>
        </w:rPr>
        <w:t>1.</w:t>
      </w:r>
      <w:r w:rsidR="00155D72" w:rsidRPr="00006978">
        <w:rPr>
          <w:sz w:val="28"/>
          <w:szCs w:val="28"/>
        </w:rPr>
        <w:t>2.</w:t>
      </w:r>
      <w:r w:rsidR="008F05DB">
        <w:rPr>
          <w:sz w:val="28"/>
          <w:szCs w:val="28"/>
        </w:rPr>
        <w:t>36</w:t>
      </w:r>
      <w:r w:rsidR="00155D72" w:rsidRPr="00006978">
        <w:rPr>
          <w:sz w:val="28"/>
          <w:szCs w:val="28"/>
        </w:rPr>
        <w:t xml:space="preserve"> </w:t>
      </w:r>
      <w:r w:rsidR="00545EA6" w:rsidRPr="00CD2534">
        <w:rPr>
          <w:sz w:val="28"/>
          <w:szCs w:val="28"/>
        </w:rPr>
        <w:t>Входные искробезопасные электрические параметры термопреобразователей с исполнением монтажной головки LI</w:t>
      </w:r>
      <w:r w:rsidR="00545EA6" w:rsidRPr="00AE67B0">
        <w:rPr>
          <w:sz w:val="28"/>
          <w:szCs w:val="28"/>
        </w:rPr>
        <w:t>24</w:t>
      </w:r>
      <w:r w:rsidR="00545EA6" w:rsidRPr="00AE67B0">
        <w:rPr>
          <w:sz w:val="28"/>
          <w:szCs w:val="28"/>
          <w:lang w:val="en-US"/>
        </w:rPr>
        <w:t>ALW</w:t>
      </w:r>
      <w:r w:rsidR="00545EA6" w:rsidRPr="00CD2534">
        <w:rPr>
          <w:sz w:val="28"/>
          <w:szCs w:val="28"/>
        </w:rPr>
        <w:t>/Ех</w:t>
      </w:r>
      <w:r w:rsidR="00545EA6" w:rsidRPr="00AE67B0">
        <w:rPr>
          <w:sz w:val="28"/>
          <w:szCs w:val="28"/>
        </w:rPr>
        <w:t xml:space="preserve">, </w:t>
      </w:r>
      <w:r w:rsidR="00545EA6" w:rsidRPr="00AE67B0">
        <w:rPr>
          <w:sz w:val="28"/>
          <w:szCs w:val="28"/>
          <w:lang w:val="en-US"/>
        </w:rPr>
        <w:t>LI</w:t>
      </w:r>
      <w:r w:rsidR="00545EA6" w:rsidRPr="00AE67B0">
        <w:rPr>
          <w:sz w:val="28"/>
          <w:szCs w:val="28"/>
        </w:rPr>
        <w:t>24</w:t>
      </w:r>
      <w:r w:rsidR="00545EA6" w:rsidRPr="00AE67B0">
        <w:rPr>
          <w:sz w:val="28"/>
          <w:szCs w:val="28"/>
          <w:lang w:val="en-US"/>
        </w:rPr>
        <w:t>ALW</w:t>
      </w:r>
      <w:r w:rsidR="00545EA6" w:rsidRPr="00AE67B0">
        <w:rPr>
          <w:sz w:val="28"/>
          <w:szCs w:val="28"/>
        </w:rPr>
        <w:t>/</w:t>
      </w:r>
      <w:r w:rsidR="00545EA6" w:rsidRPr="00AE67B0">
        <w:rPr>
          <w:sz w:val="28"/>
          <w:szCs w:val="28"/>
          <w:lang w:val="en-US"/>
        </w:rPr>
        <w:t>SN</w:t>
      </w:r>
      <w:r w:rsidR="00545EA6" w:rsidRPr="00CD2534">
        <w:rPr>
          <w:sz w:val="28"/>
          <w:szCs w:val="28"/>
        </w:rPr>
        <w:t xml:space="preserve">/Ех, </w:t>
      </w:r>
      <w:r w:rsidR="00545EA6" w:rsidRPr="00CD2534">
        <w:rPr>
          <w:rFonts w:eastAsia="Calibri"/>
          <w:sz w:val="28"/>
          <w:szCs w:val="28"/>
        </w:rPr>
        <w:t>соответствую</w:t>
      </w:r>
      <w:r w:rsidR="008F05DB">
        <w:rPr>
          <w:rFonts w:eastAsia="Calibri"/>
          <w:sz w:val="28"/>
          <w:szCs w:val="28"/>
        </w:rPr>
        <w:t>т таблице 5</w:t>
      </w:r>
      <w:r w:rsidR="00545EA6" w:rsidRPr="00CD2534">
        <w:rPr>
          <w:rFonts w:eastAsia="Calibri"/>
          <w:sz w:val="28"/>
          <w:szCs w:val="28"/>
        </w:rPr>
        <w:t>.</w:t>
      </w:r>
    </w:p>
    <w:p w:rsidR="008F05DB" w:rsidRDefault="008F05DB" w:rsidP="00545EA6">
      <w:pPr>
        <w:shd w:val="clear" w:color="auto" w:fill="FFFFFF"/>
        <w:ind w:firstLine="28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545EA6" w:rsidRPr="00CD2534" w:rsidRDefault="00545EA6" w:rsidP="00545EA6">
      <w:pPr>
        <w:shd w:val="clear" w:color="auto" w:fill="FFFFFF"/>
        <w:ind w:firstLine="284"/>
        <w:rPr>
          <w:sz w:val="28"/>
          <w:szCs w:val="28"/>
        </w:rPr>
      </w:pPr>
      <w:r w:rsidRPr="00CD2534">
        <w:rPr>
          <w:rFonts w:eastAsia="Calibri"/>
          <w:sz w:val="28"/>
          <w:szCs w:val="28"/>
        </w:rPr>
        <w:lastRenderedPageBreak/>
        <w:t xml:space="preserve">Таблица </w:t>
      </w:r>
      <w:r w:rsidR="008F05DB">
        <w:rPr>
          <w:rFonts w:eastAsia="Calibri"/>
          <w:sz w:val="28"/>
          <w:szCs w:val="28"/>
        </w:rPr>
        <w:t>5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346"/>
        <w:gridCol w:w="1347"/>
        <w:gridCol w:w="1276"/>
        <w:gridCol w:w="1276"/>
        <w:gridCol w:w="1949"/>
      </w:tblGrid>
      <w:tr w:rsidR="00545EA6" w:rsidRPr="005303C2" w:rsidTr="00C960A5">
        <w:trPr>
          <w:trHeight w:val="420"/>
        </w:trPr>
        <w:tc>
          <w:tcPr>
            <w:tcW w:w="2660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Наименование параметра</w:t>
            </w:r>
          </w:p>
        </w:tc>
        <w:tc>
          <w:tcPr>
            <w:tcW w:w="7194" w:type="dxa"/>
            <w:gridSpan w:val="5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Значение параметра</w:t>
            </w:r>
          </w:p>
        </w:tc>
      </w:tr>
      <w:tr w:rsidR="00545EA6" w:rsidRPr="005303C2" w:rsidTr="00C960A5">
        <w:tc>
          <w:tcPr>
            <w:tcW w:w="9854" w:type="dxa"/>
            <w:gridSpan w:val="6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</w:pPr>
            <w:r w:rsidRPr="005303C2">
              <w:rPr>
                <w:rFonts w:eastAsia="Calibri"/>
              </w:rPr>
              <w:t>Входные искробезопасные электрические параметры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Характеристика источника питания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t>Линейная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t>Трапециевидная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t>Прямоугольная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Температурный класс (Та, </w:t>
            </w:r>
            <w:r w:rsidRPr="005303C2">
              <w:rPr>
                <w:rFonts w:eastAsia="Calibri"/>
              </w:rPr>
              <w:sym w:font="Symbol" w:char="F0B0"/>
            </w:r>
            <w:r w:rsidRPr="005303C2">
              <w:rPr>
                <w:rFonts w:eastAsia="Calibri"/>
              </w:rPr>
              <w:t>С)</w:t>
            </w:r>
          </w:p>
        </w:tc>
        <w:tc>
          <w:tcPr>
            <w:tcW w:w="1346" w:type="dxa"/>
            <w:shd w:val="clear" w:color="auto" w:fill="auto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Т4 (</w:t>
            </w:r>
            <w:r>
              <w:rPr>
                <w:rFonts w:eastAsia="Calibri"/>
              </w:rPr>
              <w:t>Та=+80</w:t>
            </w:r>
            <w:r w:rsidRPr="005303C2">
              <w:rPr>
                <w:rFonts w:eastAsia="Calibri"/>
              </w:rPr>
              <w:t>);</w:t>
            </w:r>
          </w:p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Т5 (Та=</w:t>
            </w:r>
            <w:r>
              <w:rPr>
                <w:rFonts w:eastAsia="Calibri"/>
              </w:rPr>
              <w:t>+</w:t>
            </w:r>
            <w:r w:rsidRPr="005303C2">
              <w:rPr>
                <w:rFonts w:eastAsia="Calibri"/>
              </w:rPr>
              <w:t>70)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Т6 (Та=</w:t>
            </w:r>
            <w:r>
              <w:rPr>
                <w:rFonts w:eastAsia="Calibri"/>
              </w:rPr>
              <w:t>+</w:t>
            </w:r>
            <w:r w:rsidRPr="005303C2">
              <w:rPr>
                <w:rFonts w:eastAsia="Calibri"/>
              </w:rPr>
              <w:t>45)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Т5 (Та=+80</w:t>
            </w:r>
            <w:r w:rsidRPr="005303C2">
              <w:rPr>
                <w:rFonts w:eastAsia="Calibri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Т6 (Та=</w:t>
            </w:r>
            <w:r>
              <w:rPr>
                <w:rFonts w:eastAsia="Calibri"/>
              </w:rPr>
              <w:t>+</w:t>
            </w:r>
            <w:r w:rsidRPr="005303C2">
              <w:rPr>
                <w:rFonts w:eastAsia="Calibri"/>
              </w:rPr>
              <w:t>45)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Т5</w:t>
            </w:r>
            <w:r>
              <w:rPr>
                <w:rFonts w:eastAsia="Calibri"/>
              </w:rPr>
              <w:t xml:space="preserve"> (Та=</w:t>
            </w:r>
            <w:r w:rsidRPr="005303C2">
              <w:rPr>
                <w:rFonts w:eastAsia="Calibri"/>
              </w:rPr>
              <w:t>+</w:t>
            </w:r>
            <w:r>
              <w:rPr>
                <w:rFonts w:eastAsia="Calibri"/>
              </w:rPr>
              <w:t>80</w:t>
            </w:r>
            <w:r w:rsidRPr="005303C2">
              <w:rPr>
                <w:rFonts w:eastAsia="Calibri"/>
              </w:rPr>
              <w:t>)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максимальное входное напряжение </w:t>
            </w:r>
            <w:r w:rsidRPr="005303C2">
              <w:rPr>
                <w:rFonts w:eastAsia="Calibri"/>
                <w:lang w:val="en-US"/>
              </w:rPr>
              <w:t>Ui</w:t>
            </w:r>
            <w:r w:rsidRPr="005303C2">
              <w:rPr>
                <w:rFonts w:eastAsia="Calibri"/>
              </w:rPr>
              <w:t>, В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30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24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24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максимальный входной ток </w:t>
            </w:r>
            <w:r w:rsidRPr="005303C2">
              <w:rPr>
                <w:rFonts w:eastAsia="Calibri"/>
                <w:lang w:val="en-US"/>
              </w:rPr>
              <w:t>Ii</w:t>
            </w:r>
            <w:r w:rsidRPr="005303C2">
              <w:rPr>
                <w:rFonts w:eastAsia="Calibri"/>
              </w:rPr>
              <w:t>, мА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100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50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25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максимальная внутренняя индуктивность </w:t>
            </w:r>
            <w:r w:rsidRPr="005303C2">
              <w:rPr>
                <w:rFonts w:eastAsia="Calibri"/>
                <w:lang w:val="en-US"/>
              </w:rPr>
              <w:t>Li</w:t>
            </w:r>
            <w:r w:rsidRPr="005303C2">
              <w:rPr>
                <w:rFonts w:eastAsia="Calibri"/>
              </w:rPr>
              <w:t>, мкГн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18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18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18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максимальная внутренняя емкость </w:t>
            </w:r>
            <w:r w:rsidRPr="005303C2">
              <w:rPr>
                <w:rFonts w:eastAsia="Calibri"/>
                <w:lang w:val="en-US"/>
              </w:rPr>
              <w:t>Ci</w:t>
            </w:r>
            <w:r w:rsidRPr="005303C2">
              <w:rPr>
                <w:rFonts w:eastAsia="Calibri"/>
              </w:rPr>
              <w:t>, нФ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2,5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максимальная входная мощность </w:t>
            </w:r>
            <w:r w:rsidRPr="005303C2">
              <w:rPr>
                <w:rFonts w:eastAsia="Calibri"/>
                <w:lang w:val="en-US"/>
              </w:rPr>
              <w:t>Pi</w:t>
            </w:r>
            <w:r w:rsidRPr="005303C2">
              <w:rPr>
                <w:rFonts w:eastAsia="Calibri"/>
              </w:rPr>
              <w:t>, Вт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0,75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0,5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0,6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0,5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0,6</w:t>
            </w:r>
          </w:p>
        </w:tc>
      </w:tr>
      <w:tr w:rsidR="00545EA6" w:rsidRPr="005303C2" w:rsidTr="00C960A5">
        <w:tc>
          <w:tcPr>
            <w:tcW w:w="9854" w:type="dxa"/>
            <w:gridSpan w:val="6"/>
            <w:shd w:val="clear" w:color="auto" w:fill="auto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Выходные искробезопасные электрические параметры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максимальное выходное напряжение </w:t>
            </w:r>
            <w:r w:rsidRPr="005303C2">
              <w:rPr>
                <w:rFonts w:eastAsia="Calibri"/>
                <w:lang w:val="en-US"/>
              </w:rPr>
              <w:t>U</w:t>
            </w:r>
            <w:r w:rsidRPr="005303C2">
              <w:rPr>
                <w:rFonts w:eastAsia="Calibri"/>
              </w:rPr>
              <w:t>о, В</w:t>
            </w:r>
          </w:p>
        </w:tc>
        <w:tc>
          <w:tcPr>
            <w:tcW w:w="7194" w:type="dxa"/>
            <w:gridSpan w:val="5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6,6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максимальный выходной ток </w:t>
            </w:r>
            <w:r w:rsidRPr="005303C2">
              <w:rPr>
                <w:rFonts w:eastAsia="Calibri"/>
                <w:lang w:val="en-US"/>
              </w:rPr>
              <w:t>I</w:t>
            </w:r>
            <w:r w:rsidRPr="005303C2">
              <w:rPr>
                <w:rFonts w:eastAsia="Calibri"/>
              </w:rPr>
              <w:t>о, мА</w:t>
            </w:r>
          </w:p>
        </w:tc>
        <w:tc>
          <w:tcPr>
            <w:tcW w:w="7194" w:type="dxa"/>
            <w:gridSpan w:val="5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9,8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максимальная внешняя индуктивность </w:t>
            </w:r>
            <w:r w:rsidRPr="005303C2">
              <w:rPr>
                <w:rFonts w:eastAsia="Calibri"/>
                <w:lang w:val="en-US"/>
              </w:rPr>
              <w:t>L</w:t>
            </w:r>
            <w:r w:rsidRPr="005303C2">
              <w:rPr>
                <w:rFonts w:eastAsia="Calibri"/>
              </w:rPr>
              <w:t>о, мГн</w:t>
            </w:r>
          </w:p>
        </w:tc>
        <w:tc>
          <w:tcPr>
            <w:tcW w:w="7194" w:type="dxa"/>
            <w:gridSpan w:val="5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400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максимальная внешняя емкость </w:t>
            </w:r>
            <w:r w:rsidRPr="005303C2">
              <w:rPr>
                <w:rFonts w:eastAsia="Calibri"/>
                <w:lang w:val="en-US"/>
              </w:rPr>
              <w:t>C</w:t>
            </w:r>
            <w:r w:rsidRPr="005303C2">
              <w:rPr>
                <w:rFonts w:eastAsia="Calibri"/>
              </w:rPr>
              <w:t>о, мкФ</w:t>
            </w:r>
          </w:p>
        </w:tc>
        <w:tc>
          <w:tcPr>
            <w:tcW w:w="7194" w:type="dxa"/>
            <w:gridSpan w:val="5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3,5</w:t>
            </w:r>
          </w:p>
        </w:tc>
      </w:tr>
      <w:tr w:rsidR="00545EA6" w:rsidRPr="005303C2" w:rsidTr="00C960A5">
        <w:tc>
          <w:tcPr>
            <w:tcW w:w="2660" w:type="dxa"/>
            <w:shd w:val="clear" w:color="auto" w:fill="auto"/>
          </w:tcPr>
          <w:p w:rsidR="00545EA6" w:rsidRPr="005303C2" w:rsidRDefault="00545EA6" w:rsidP="00C960A5">
            <w:pPr>
              <w:ind w:firstLine="0"/>
              <w:rPr>
                <w:rFonts w:eastAsia="Calibri"/>
              </w:rPr>
            </w:pPr>
            <w:r w:rsidRPr="005303C2">
              <w:rPr>
                <w:rFonts w:eastAsia="Calibri"/>
              </w:rPr>
              <w:t xml:space="preserve">– максимальная выходная мощность </w:t>
            </w:r>
            <w:r w:rsidRPr="005303C2">
              <w:rPr>
                <w:rFonts w:eastAsia="Calibri"/>
                <w:lang w:val="en-US"/>
              </w:rPr>
              <w:t>P</w:t>
            </w:r>
            <w:r w:rsidRPr="005303C2">
              <w:rPr>
                <w:rFonts w:eastAsia="Calibri"/>
              </w:rPr>
              <w:t>о, Вт</w:t>
            </w:r>
          </w:p>
        </w:tc>
        <w:tc>
          <w:tcPr>
            <w:tcW w:w="7194" w:type="dxa"/>
            <w:gridSpan w:val="5"/>
            <w:shd w:val="clear" w:color="auto" w:fill="auto"/>
            <w:vAlign w:val="center"/>
          </w:tcPr>
          <w:p w:rsidR="00545EA6" w:rsidRPr="005303C2" w:rsidRDefault="00545EA6" w:rsidP="00C960A5">
            <w:pPr>
              <w:ind w:firstLine="0"/>
              <w:jc w:val="center"/>
              <w:rPr>
                <w:rFonts w:eastAsia="Calibri"/>
              </w:rPr>
            </w:pPr>
            <w:r w:rsidRPr="005303C2">
              <w:rPr>
                <w:rFonts w:eastAsia="Calibri"/>
              </w:rPr>
              <w:t>14,5</w:t>
            </w:r>
          </w:p>
        </w:tc>
      </w:tr>
    </w:tbl>
    <w:p w:rsidR="00313109" w:rsidRPr="00006978" w:rsidRDefault="008F05DB" w:rsidP="00545EA6">
      <w:pPr>
        <w:shd w:val="clear" w:color="auto" w:fill="FFFFFF"/>
        <w:tabs>
          <w:tab w:val="left" w:pos="1418"/>
        </w:tabs>
        <w:spacing w:line="300" w:lineRule="exact"/>
        <w:ind w:firstLine="284"/>
        <w:rPr>
          <w:rStyle w:val="qfztst"/>
          <w:rFonts w:eastAsiaTheme="majorEastAsia"/>
          <w:b/>
          <w:sz w:val="28"/>
          <w:szCs w:val="28"/>
        </w:rPr>
      </w:pPr>
      <w:r>
        <w:rPr>
          <w:sz w:val="28"/>
          <w:szCs w:val="28"/>
        </w:rPr>
        <w:t>1.237</w:t>
      </w:r>
      <w:r w:rsidR="00313109" w:rsidRPr="00006978">
        <w:rPr>
          <w:sz w:val="28"/>
          <w:szCs w:val="28"/>
        </w:rPr>
        <w:t xml:space="preserve"> Параметры термопреобразователей с исполнением монтажной головки  </w:t>
      </w:r>
      <w:r w:rsidR="00545EA6" w:rsidRPr="00AE67B0">
        <w:rPr>
          <w:sz w:val="28"/>
          <w:szCs w:val="28"/>
          <w:lang w:val="en-US"/>
        </w:rPr>
        <w:t>LI</w:t>
      </w:r>
      <w:r w:rsidR="00545EA6" w:rsidRPr="00AE67B0">
        <w:rPr>
          <w:sz w:val="28"/>
          <w:szCs w:val="28"/>
        </w:rPr>
        <w:t>24</w:t>
      </w:r>
      <w:r w:rsidR="00545EA6" w:rsidRPr="00AE67B0">
        <w:rPr>
          <w:sz w:val="28"/>
          <w:szCs w:val="28"/>
          <w:lang w:val="en-US"/>
        </w:rPr>
        <w:t>ALW</w:t>
      </w:r>
      <w:r w:rsidR="00545EA6" w:rsidRPr="00CD2534">
        <w:rPr>
          <w:sz w:val="28"/>
          <w:szCs w:val="28"/>
        </w:rPr>
        <w:t>/Ех</w:t>
      </w:r>
      <w:r w:rsidR="00545EA6" w:rsidRPr="00CD2534">
        <w:rPr>
          <w:sz w:val="28"/>
          <w:szCs w:val="28"/>
          <w:lang w:val="en-US"/>
        </w:rPr>
        <w:t>d</w:t>
      </w:r>
      <w:r w:rsidR="00545EA6" w:rsidRPr="00CD2534">
        <w:rPr>
          <w:sz w:val="28"/>
          <w:szCs w:val="28"/>
        </w:rPr>
        <w:t xml:space="preserve">, </w:t>
      </w:r>
      <w:r w:rsidR="00545EA6" w:rsidRPr="00AE67B0">
        <w:rPr>
          <w:sz w:val="28"/>
          <w:szCs w:val="28"/>
          <w:lang w:val="en-US"/>
        </w:rPr>
        <w:t>LI</w:t>
      </w:r>
      <w:r w:rsidR="00545EA6" w:rsidRPr="00AE67B0">
        <w:rPr>
          <w:sz w:val="28"/>
          <w:szCs w:val="28"/>
        </w:rPr>
        <w:t>24</w:t>
      </w:r>
      <w:r w:rsidR="00545EA6" w:rsidRPr="00AE67B0">
        <w:rPr>
          <w:sz w:val="28"/>
          <w:szCs w:val="28"/>
          <w:lang w:val="en-US"/>
        </w:rPr>
        <w:t>ALW</w:t>
      </w:r>
      <w:r w:rsidR="00545EA6" w:rsidRPr="005546FF">
        <w:rPr>
          <w:sz w:val="28"/>
          <w:szCs w:val="28"/>
        </w:rPr>
        <w:t>/</w:t>
      </w:r>
      <w:r w:rsidR="00545EA6" w:rsidRPr="00CD2534">
        <w:rPr>
          <w:sz w:val="28"/>
          <w:szCs w:val="28"/>
          <w:lang w:val="en-US"/>
        </w:rPr>
        <w:t>SN</w:t>
      </w:r>
      <w:r w:rsidR="00545EA6" w:rsidRPr="00CD2534">
        <w:rPr>
          <w:sz w:val="28"/>
          <w:szCs w:val="28"/>
        </w:rPr>
        <w:t>/Ех</w:t>
      </w:r>
      <w:r w:rsidR="00545EA6" w:rsidRPr="00CD2534">
        <w:rPr>
          <w:sz w:val="28"/>
          <w:szCs w:val="28"/>
          <w:lang w:val="en-US"/>
        </w:rPr>
        <w:t>d</w:t>
      </w:r>
      <w:r w:rsidR="00545EA6" w:rsidRPr="00CD2534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</w:rPr>
        <w:t xml:space="preserve">во взрывобезопасном  исполнении с видом взрывозащиты «взрывонепроницаемая оболочка </w:t>
      </w:r>
      <w:r w:rsidR="00313109" w:rsidRPr="00006978">
        <w:rPr>
          <w:sz w:val="28"/>
          <w:szCs w:val="28"/>
          <w:lang w:val="en-US"/>
        </w:rPr>
        <w:t>d</w:t>
      </w:r>
      <w:r w:rsidR="00313109" w:rsidRPr="00006978">
        <w:rPr>
          <w:sz w:val="28"/>
          <w:szCs w:val="28"/>
        </w:rPr>
        <w:t>» и с видом взрывозащиты «искробезопасная электрическая цепь» уровня «</w:t>
      </w:r>
      <w:r w:rsidR="00313109" w:rsidRPr="00006978">
        <w:rPr>
          <w:sz w:val="28"/>
          <w:szCs w:val="28"/>
          <w:lang w:val="en-US"/>
        </w:rPr>
        <w:t>ia</w:t>
      </w:r>
      <w:r w:rsidR="00313109" w:rsidRPr="00006978">
        <w:rPr>
          <w:sz w:val="28"/>
          <w:szCs w:val="28"/>
        </w:rPr>
        <w:t xml:space="preserve">» и маркировкой –                                                </w:t>
      </w:r>
      <w:r w:rsidR="00313109" w:rsidRPr="00006978">
        <w:rPr>
          <w:sz w:val="28"/>
          <w:szCs w:val="28"/>
          <w:lang w:val="en-US"/>
        </w:rPr>
        <w:t>Ga</w:t>
      </w:r>
      <w:r w:rsidR="00313109" w:rsidRPr="00006978">
        <w:rPr>
          <w:sz w:val="28"/>
          <w:szCs w:val="28"/>
        </w:rPr>
        <w:t>/</w:t>
      </w:r>
      <w:r w:rsidR="00313109" w:rsidRPr="00006978">
        <w:rPr>
          <w:sz w:val="28"/>
          <w:szCs w:val="28"/>
          <w:lang w:val="en-US"/>
        </w:rPr>
        <w:t>Gb</w:t>
      </w:r>
      <w:r w:rsidR="00313109" w:rsidRPr="00006978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  <w:lang w:val="en-US"/>
        </w:rPr>
        <w:t>Ex</w:t>
      </w:r>
      <w:r w:rsidR="00313109" w:rsidRPr="00006978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  <w:lang w:val="en-US"/>
        </w:rPr>
        <w:t>ia</w:t>
      </w:r>
      <w:r w:rsidR="00313109" w:rsidRPr="00006978">
        <w:rPr>
          <w:sz w:val="28"/>
          <w:szCs w:val="28"/>
        </w:rPr>
        <w:t>/</w:t>
      </w:r>
      <w:r w:rsidR="00313109" w:rsidRPr="00006978">
        <w:rPr>
          <w:sz w:val="28"/>
          <w:szCs w:val="28"/>
          <w:lang w:val="en-US"/>
        </w:rPr>
        <w:t>d</w:t>
      </w:r>
      <w:r w:rsidR="00313109" w:rsidRPr="00006978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  <w:lang w:val="en-US"/>
        </w:rPr>
        <w:t>IIC</w:t>
      </w:r>
      <w:r w:rsidR="00313109" w:rsidRPr="00006978">
        <w:rPr>
          <w:sz w:val="28"/>
          <w:szCs w:val="28"/>
        </w:rPr>
        <w:t xml:space="preserve"> «</w:t>
      </w:r>
      <w:r w:rsidR="00313109" w:rsidRPr="00006978">
        <w:rPr>
          <w:sz w:val="28"/>
          <w:szCs w:val="28"/>
          <w:lang w:val="en-US"/>
        </w:rPr>
        <w:t>T</w:t>
      </w:r>
      <w:r w:rsidR="00313109" w:rsidRPr="00006978">
        <w:rPr>
          <w:sz w:val="28"/>
          <w:szCs w:val="28"/>
        </w:rPr>
        <w:t>6…</w:t>
      </w:r>
      <w:r w:rsidR="00313109" w:rsidRPr="00006978">
        <w:rPr>
          <w:sz w:val="28"/>
          <w:szCs w:val="28"/>
          <w:lang w:val="en-US"/>
        </w:rPr>
        <w:t>T</w:t>
      </w:r>
      <w:r w:rsidR="00313109" w:rsidRPr="00006978">
        <w:rPr>
          <w:sz w:val="28"/>
          <w:szCs w:val="28"/>
        </w:rPr>
        <w:t xml:space="preserve">1» </w:t>
      </w:r>
      <w:r w:rsidR="00313109" w:rsidRPr="00006978">
        <w:rPr>
          <w:sz w:val="28"/>
          <w:szCs w:val="28"/>
          <w:lang w:val="en-US"/>
        </w:rPr>
        <w:t>X</w:t>
      </w:r>
      <w:r w:rsidR="00313109" w:rsidRPr="00006978">
        <w:rPr>
          <w:sz w:val="28"/>
          <w:szCs w:val="28"/>
        </w:rPr>
        <w:t xml:space="preserve">, </w:t>
      </w:r>
      <w:r w:rsidR="00313109" w:rsidRPr="00006978">
        <w:rPr>
          <w:spacing w:val="-2"/>
          <w:sz w:val="28"/>
          <w:szCs w:val="28"/>
        </w:rPr>
        <w:t xml:space="preserve"> </w:t>
      </w:r>
      <w:r w:rsidR="00313109" w:rsidRPr="00006978">
        <w:rPr>
          <w:sz w:val="28"/>
          <w:szCs w:val="28"/>
        </w:rPr>
        <w:t xml:space="preserve">не хуже установленных в  ГОСТ 31610.0,                   </w:t>
      </w:r>
      <w:r w:rsidR="00313109" w:rsidRPr="00006978">
        <w:rPr>
          <w:rStyle w:val="qfztst"/>
          <w:rFonts w:eastAsiaTheme="majorEastAsia"/>
          <w:sz w:val="28"/>
          <w:szCs w:val="28"/>
        </w:rPr>
        <w:t>ГОСТ IEC 60079-1.</w:t>
      </w:r>
    </w:p>
    <w:p w:rsidR="00313109" w:rsidRPr="00006978" w:rsidRDefault="008F05DB" w:rsidP="00313109">
      <w:pPr>
        <w:pStyle w:val="21"/>
        <w:tabs>
          <w:tab w:val="left" w:pos="2921"/>
        </w:tabs>
        <w:ind w:firstLine="284"/>
        <w:rPr>
          <w:rStyle w:val="qfztst"/>
          <w:rFonts w:eastAsiaTheme="majorEastAsia"/>
          <w:sz w:val="28"/>
          <w:szCs w:val="28"/>
        </w:rPr>
      </w:pPr>
      <w:r>
        <w:rPr>
          <w:rStyle w:val="qfztst"/>
          <w:rFonts w:eastAsiaTheme="majorEastAsia"/>
          <w:sz w:val="28"/>
          <w:szCs w:val="28"/>
          <w:lang w:val="ru-RU"/>
        </w:rPr>
        <w:t>1.2.38</w:t>
      </w:r>
      <w:r w:rsidR="00313109" w:rsidRPr="00006978">
        <w:rPr>
          <w:rStyle w:val="qfztst"/>
          <w:rFonts w:eastAsiaTheme="majorEastAsia"/>
          <w:sz w:val="28"/>
          <w:szCs w:val="28"/>
        </w:rPr>
        <w:t xml:space="preserve"> </w:t>
      </w:r>
      <w:r w:rsidR="00313109" w:rsidRPr="00006978">
        <w:rPr>
          <w:sz w:val="28"/>
          <w:szCs w:val="28"/>
        </w:rPr>
        <w:t xml:space="preserve">Термопреобразователи с исполнением монтажной головки </w:t>
      </w:r>
      <w:r w:rsidR="00545EA6" w:rsidRPr="00AE67B0">
        <w:rPr>
          <w:sz w:val="28"/>
          <w:szCs w:val="28"/>
          <w:lang w:val="en-US"/>
        </w:rPr>
        <w:t>LI</w:t>
      </w:r>
      <w:r w:rsidR="00545EA6" w:rsidRPr="00AE67B0">
        <w:rPr>
          <w:sz w:val="28"/>
          <w:szCs w:val="28"/>
        </w:rPr>
        <w:t>24</w:t>
      </w:r>
      <w:r w:rsidR="00545EA6" w:rsidRPr="00AE67B0">
        <w:rPr>
          <w:sz w:val="28"/>
          <w:szCs w:val="28"/>
          <w:lang w:val="en-US"/>
        </w:rPr>
        <w:t>ALW</w:t>
      </w:r>
      <w:r w:rsidR="00545EA6" w:rsidRPr="00CD2534">
        <w:rPr>
          <w:sz w:val="28"/>
          <w:szCs w:val="28"/>
        </w:rPr>
        <w:t>/Ех</w:t>
      </w:r>
      <w:r w:rsidR="00545EA6" w:rsidRPr="00CD2534">
        <w:rPr>
          <w:sz w:val="28"/>
          <w:szCs w:val="28"/>
          <w:lang w:val="en-US"/>
        </w:rPr>
        <w:t>d</w:t>
      </w:r>
      <w:r w:rsidR="00545EA6" w:rsidRPr="00CD2534">
        <w:rPr>
          <w:sz w:val="28"/>
          <w:szCs w:val="28"/>
        </w:rPr>
        <w:t xml:space="preserve">, </w:t>
      </w:r>
      <w:r w:rsidR="00545EA6" w:rsidRPr="00AE67B0">
        <w:rPr>
          <w:sz w:val="28"/>
          <w:szCs w:val="28"/>
          <w:lang w:val="en-US"/>
        </w:rPr>
        <w:t>LI</w:t>
      </w:r>
      <w:r w:rsidR="00545EA6" w:rsidRPr="00AE67B0">
        <w:rPr>
          <w:sz w:val="28"/>
          <w:szCs w:val="28"/>
        </w:rPr>
        <w:t>24</w:t>
      </w:r>
      <w:r w:rsidR="00545EA6" w:rsidRPr="00AE67B0">
        <w:rPr>
          <w:sz w:val="28"/>
          <w:szCs w:val="28"/>
          <w:lang w:val="en-US"/>
        </w:rPr>
        <w:t>ALW</w:t>
      </w:r>
      <w:r w:rsidR="00545EA6" w:rsidRPr="005546FF">
        <w:rPr>
          <w:sz w:val="28"/>
          <w:szCs w:val="28"/>
        </w:rPr>
        <w:t>/</w:t>
      </w:r>
      <w:r w:rsidR="00545EA6" w:rsidRPr="00CD2534">
        <w:rPr>
          <w:sz w:val="28"/>
          <w:szCs w:val="28"/>
          <w:lang w:val="en-US"/>
        </w:rPr>
        <w:t>SN</w:t>
      </w:r>
      <w:r w:rsidR="00545EA6" w:rsidRPr="00CD2534">
        <w:rPr>
          <w:sz w:val="28"/>
          <w:szCs w:val="28"/>
        </w:rPr>
        <w:t>/Ех</w:t>
      </w:r>
      <w:r w:rsidR="00545EA6" w:rsidRPr="00CD2534">
        <w:rPr>
          <w:sz w:val="28"/>
          <w:szCs w:val="28"/>
          <w:lang w:val="en-US"/>
        </w:rPr>
        <w:t>d</w:t>
      </w:r>
      <w:r w:rsidR="00545EA6" w:rsidRPr="00CD2534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</w:rPr>
        <w:t>во взрывобезопасном исполнении с видом взрывозащиты «пыленепроницаемая оболочка t</w:t>
      </w:r>
      <w:r w:rsidR="00313109" w:rsidRPr="00006978">
        <w:rPr>
          <w:sz w:val="28"/>
          <w:szCs w:val="28"/>
          <w:lang w:val="en-US"/>
        </w:rPr>
        <w:t>b</w:t>
      </w:r>
      <w:r w:rsidR="00313109" w:rsidRPr="00006978">
        <w:rPr>
          <w:sz w:val="28"/>
          <w:szCs w:val="28"/>
        </w:rPr>
        <w:t>», с видом взрывозащиты «искробезопасная электрическая цепь» уровня «</w:t>
      </w:r>
      <w:r w:rsidR="00313109" w:rsidRPr="00006978">
        <w:rPr>
          <w:sz w:val="28"/>
          <w:szCs w:val="28"/>
          <w:lang w:val="en-US"/>
        </w:rPr>
        <w:t>ia</w:t>
      </w:r>
      <w:r w:rsidR="00313109" w:rsidRPr="00006978">
        <w:rPr>
          <w:sz w:val="28"/>
          <w:szCs w:val="28"/>
        </w:rPr>
        <w:t xml:space="preserve">» и маркировкой –  </w:t>
      </w:r>
      <w:r w:rsidR="00313109" w:rsidRPr="00006978">
        <w:rPr>
          <w:sz w:val="28"/>
          <w:szCs w:val="28"/>
          <w:lang w:val="ru-RU"/>
        </w:rPr>
        <w:t xml:space="preserve">                                                                 </w:t>
      </w:r>
      <w:r w:rsidR="00313109" w:rsidRPr="00006978">
        <w:rPr>
          <w:sz w:val="28"/>
          <w:szCs w:val="28"/>
          <w:lang w:val="en-US"/>
        </w:rPr>
        <w:t>Ex</w:t>
      </w:r>
      <w:r w:rsidR="00313109" w:rsidRPr="00006978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  <w:lang w:val="en-US"/>
        </w:rPr>
        <w:t>ia</w:t>
      </w:r>
      <w:r w:rsidR="00313109" w:rsidRPr="00006978">
        <w:rPr>
          <w:sz w:val="28"/>
          <w:szCs w:val="28"/>
        </w:rPr>
        <w:t>/</w:t>
      </w:r>
      <w:r w:rsidR="00313109" w:rsidRPr="00006978">
        <w:rPr>
          <w:sz w:val="28"/>
          <w:szCs w:val="28"/>
          <w:lang w:val="en-US"/>
        </w:rPr>
        <w:t>tb</w:t>
      </w:r>
      <w:r w:rsidR="00313109" w:rsidRPr="00006978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  <w:lang w:val="en-US"/>
        </w:rPr>
        <w:t>IIIC</w:t>
      </w:r>
      <w:r w:rsidR="00313109" w:rsidRPr="00006978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  <w:lang w:val="pl-PL"/>
        </w:rPr>
        <w:t>«T8</w:t>
      </w:r>
      <w:r w:rsidR="00313109" w:rsidRPr="00006978">
        <w:rPr>
          <w:sz w:val="28"/>
          <w:szCs w:val="28"/>
        </w:rPr>
        <w:t xml:space="preserve">5 </w:t>
      </w:r>
      <w:r w:rsidR="00313109" w:rsidRPr="00006978">
        <w:rPr>
          <w:sz w:val="28"/>
          <w:szCs w:val="28"/>
          <w:lang w:val="pl-PL"/>
        </w:rPr>
        <w:t>°C…</w:t>
      </w:r>
      <w:r w:rsidR="00313109" w:rsidRPr="00006978">
        <w:rPr>
          <w:sz w:val="28"/>
          <w:szCs w:val="28"/>
        </w:rPr>
        <w:t>Т</w:t>
      </w:r>
      <w:r w:rsidR="00313109" w:rsidRPr="00006978">
        <w:rPr>
          <w:sz w:val="28"/>
          <w:szCs w:val="28"/>
          <w:lang w:val="pl-PL"/>
        </w:rPr>
        <w:t>450</w:t>
      </w:r>
      <w:r w:rsidR="00313109" w:rsidRPr="00006978">
        <w:rPr>
          <w:sz w:val="28"/>
          <w:szCs w:val="28"/>
        </w:rPr>
        <w:t xml:space="preserve"> </w:t>
      </w:r>
      <w:r w:rsidR="00313109" w:rsidRPr="00006978">
        <w:rPr>
          <w:sz w:val="28"/>
          <w:szCs w:val="28"/>
          <w:lang w:val="pl-PL"/>
        </w:rPr>
        <w:t xml:space="preserve">°C» </w:t>
      </w:r>
      <w:r w:rsidR="00313109" w:rsidRPr="00006978">
        <w:rPr>
          <w:sz w:val="28"/>
          <w:szCs w:val="28"/>
          <w:lang w:val="en-US"/>
        </w:rPr>
        <w:t>Da</w:t>
      </w:r>
      <w:r w:rsidR="00313109" w:rsidRPr="00006978">
        <w:rPr>
          <w:sz w:val="28"/>
          <w:szCs w:val="28"/>
        </w:rPr>
        <w:t>/</w:t>
      </w:r>
      <w:r w:rsidR="00313109" w:rsidRPr="00006978">
        <w:rPr>
          <w:sz w:val="28"/>
          <w:szCs w:val="28"/>
          <w:lang w:val="en-US"/>
        </w:rPr>
        <w:t>Db X</w:t>
      </w:r>
      <w:r w:rsidR="00313109" w:rsidRPr="00006978">
        <w:rPr>
          <w:sz w:val="28"/>
          <w:szCs w:val="28"/>
        </w:rPr>
        <w:t>, соответств</w:t>
      </w:r>
      <w:r w:rsidR="00313109" w:rsidRPr="00006978">
        <w:rPr>
          <w:sz w:val="28"/>
          <w:szCs w:val="28"/>
          <w:lang w:val="ru-RU"/>
        </w:rPr>
        <w:t>уют</w:t>
      </w:r>
      <w:r w:rsidR="00313109" w:rsidRPr="00006978">
        <w:rPr>
          <w:sz w:val="28"/>
          <w:szCs w:val="28"/>
        </w:rPr>
        <w:t xml:space="preserve"> требованиям  </w:t>
      </w:r>
      <w:r w:rsidR="00313109" w:rsidRPr="00006978">
        <w:rPr>
          <w:sz w:val="28"/>
          <w:szCs w:val="28"/>
          <w:lang w:val="ru-RU"/>
        </w:rPr>
        <w:t xml:space="preserve">                       </w:t>
      </w:r>
      <w:r w:rsidR="00313109" w:rsidRPr="00006978">
        <w:rPr>
          <w:sz w:val="28"/>
          <w:szCs w:val="28"/>
        </w:rPr>
        <w:t xml:space="preserve">ГОСТ 31610.0, </w:t>
      </w:r>
      <w:r w:rsidR="00313109" w:rsidRPr="00006978">
        <w:rPr>
          <w:rStyle w:val="qfztst"/>
          <w:rFonts w:eastAsiaTheme="majorEastAsia"/>
          <w:sz w:val="28"/>
          <w:szCs w:val="28"/>
        </w:rPr>
        <w:t>ГОСТ IEC 60079-31.</w:t>
      </w:r>
    </w:p>
    <w:p w:rsidR="00313109" w:rsidRPr="00006978" w:rsidRDefault="008F05DB" w:rsidP="00313109">
      <w:pPr>
        <w:pStyle w:val="21"/>
        <w:ind w:firstLine="284"/>
        <w:rPr>
          <w:sz w:val="28"/>
          <w:szCs w:val="28"/>
        </w:rPr>
      </w:pPr>
      <w:r>
        <w:rPr>
          <w:sz w:val="28"/>
          <w:szCs w:val="28"/>
          <w:lang w:val="ru-RU"/>
        </w:rPr>
        <w:t>1.2.39</w:t>
      </w:r>
      <w:r w:rsidR="00313109" w:rsidRPr="00006978">
        <w:rPr>
          <w:sz w:val="28"/>
          <w:szCs w:val="28"/>
          <w:lang w:val="ru-RU"/>
        </w:rPr>
        <w:t xml:space="preserve"> </w:t>
      </w:r>
      <w:r w:rsidR="00313109" w:rsidRPr="00006978">
        <w:rPr>
          <w:sz w:val="28"/>
          <w:szCs w:val="28"/>
        </w:rPr>
        <w:t>Электрическая изоляция между цепями ТС</w:t>
      </w:r>
      <w:r w:rsidR="00313109" w:rsidRPr="00006978">
        <w:rPr>
          <w:sz w:val="28"/>
          <w:szCs w:val="28"/>
          <w:lang w:val="ru-RU"/>
        </w:rPr>
        <w:t xml:space="preserve"> (ТП)</w:t>
      </w:r>
      <w:r w:rsidR="00313109" w:rsidRPr="00006978">
        <w:rPr>
          <w:sz w:val="28"/>
          <w:szCs w:val="28"/>
        </w:rPr>
        <w:t xml:space="preserve"> термопреобразователей и корпусом,</w:t>
      </w:r>
      <w:r w:rsidR="00313109" w:rsidRPr="00006978">
        <w:t xml:space="preserve"> </w:t>
      </w:r>
      <w:r w:rsidR="00313109" w:rsidRPr="00006978">
        <w:rPr>
          <w:sz w:val="28"/>
          <w:szCs w:val="28"/>
        </w:rPr>
        <w:t>между цепью ТС</w:t>
      </w:r>
      <w:r w:rsidR="00313109" w:rsidRPr="00006978">
        <w:rPr>
          <w:sz w:val="28"/>
          <w:szCs w:val="28"/>
          <w:lang w:val="ru-RU"/>
        </w:rPr>
        <w:t xml:space="preserve"> (ТП)</w:t>
      </w:r>
      <w:r w:rsidR="00313109" w:rsidRPr="00006978">
        <w:rPr>
          <w:sz w:val="28"/>
          <w:szCs w:val="28"/>
        </w:rPr>
        <w:t xml:space="preserve"> термопреобразователей и измерительными цепями при температуре окружающего (25±10) </w:t>
      </w:r>
      <w:r w:rsidR="00313109" w:rsidRPr="00006978">
        <w:rPr>
          <w:sz w:val="28"/>
          <w:szCs w:val="28"/>
        </w:rPr>
        <w:sym w:font="Symbol" w:char="F0B0"/>
      </w:r>
      <w:r w:rsidR="00313109" w:rsidRPr="00006978">
        <w:rPr>
          <w:sz w:val="28"/>
          <w:szCs w:val="28"/>
        </w:rPr>
        <w:t xml:space="preserve">С, относительной влажности от 30 % до 80 %, и </w:t>
      </w:r>
      <w:r w:rsidR="00313109" w:rsidRPr="00006978">
        <w:rPr>
          <w:sz w:val="28"/>
          <w:szCs w:val="28"/>
        </w:rPr>
        <w:lastRenderedPageBreak/>
        <w:t>атмосферном давлении от 84,0 до 106,7 кПа выдержива</w:t>
      </w:r>
      <w:r w:rsidR="00313109" w:rsidRPr="00006978">
        <w:rPr>
          <w:sz w:val="28"/>
          <w:szCs w:val="28"/>
          <w:lang w:val="ru-RU"/>
        </w:rPr>
        <w:t>ет</w:t>
      </w:r>
      <w:r w:rsidR="00313109" w:rsidRPr="00006978">
        <w:rPr>
          <w:sz w:val="28"/>
          <w:szCs w:val="28"/>
        </w:rPr>
        <w:t xml:space="preserve"> в течение 1 мин действие испытательного переменного напряжения (</w:t>
      </w:r>
      <w:r w:rsidR="00313109" w:rsidRPr="00006978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>0</w:t>
      </w:r>
      <w:r w:rsidR="00313109" w:rsidRPr="00006978">
        <w:rPr>
          <w:sz w:val="28"/>
          <w:szCs w:val="28"/>
        </w:rPr>
        <w:t>±</w:t>
      </w:r>
      <w:r>
        <w:rPr>
          <w:sz w:val="28"/>
          <w:szCs w:val="28"/>
          <w:lang w:val="ru-RU"/>
        </w:rPr>
        <w:t>5</w:t>
      </w:r>
      <w:r w:rsidR="00313109" w:rsidRPr="00006978">
        <w:rPr>
          <w:sz w:val="28"/>
          <w:szCs w:val="28"/>
        </w:rPr>
        <w:t>)</w:t>
      </w:r>
      <w:r w:rsidR="00313109" w:rsidRPr="00006978">
        <w:rPr>
          <w:sz w:val="28"/>
          <w:szCs w:val="28"/>
          <w:lang w:val="ru-RU"/>
        </w:rPr>
        <w:t xml:space="preserve"> </w:t>
      </w:r>
      <w:r w:rsidR="00313109" w:rsidRPr="00006978">
        <w:rPr>
          <w:sz w:val="28"/>
          <w:szCs w:val="28"/>
        </w:rPr>
        <w:t>В синусоидальной формы частотой 50 Гц, исполнений Ех – 500 В синусоидальной формы частотой 50 Гц.</w:t>
      </w:r>
    </w:p>
    <w:p w:rsidR="00155D72" w:rsidRPr="00006978" w:rsidRDefault="007A37BF" w:rsidP="00313109">
      <w:pPr>
        <w:pStyle w:val="21"/>
        <w:ind w:firstLine="284"/>
        <w:rPr>
          <w:sz w:val="28"/>
          <w:szCs w:val="28"/>
          <w:lang w:val="ru-RU"/>
        </w:rPr>
      </w:pPr>
      <w:r w:rsidRPr="00006978">
        <w:rPr>
          <w:sz w:val="28"/>
          <w:szCs w:val="28"/>
          <w:lang w:val="ru-RU"/>
        </w:rPr>
        <w:t>1.</w:t>
      </w:r>
      <w:r w:rsidR="00155D72" w:rsidRPr="00006978">
        <w:rPr>
          <w:sz w:val="28"/>
          <w:szCs w:val="28"/>
          <w:lang w:val="ru-RU"/>
        </w:rPr>
        <w:t>2.</w:t>
      </w:r>
      <w:r w:rsidR="006D420D" w:rsidRPr="00006978">
        <w:rPr>
          <w:sz w:val="28"/>
          <w:szCs w:val="28"/>
          <w:lang w:val="ru-RU"/>
        </w:rPr>
        <w:t>4</w:t>
      </w:r>
      <w:r w:rsidR="008F05DB">
        <w:rPr>
          <w:sz w:val="28"/>
          <w:szCs w:val="28"/>
          <w:lang w:val="ru-RU"/>
        </w:rPr>
        <w:t>0</w:t>
      </w:r>
      <w:r w:rsidR="00155D72" w:rsidRPr="00006978">
        <w:rPr>
          <w:sz w:val="28"/>
          <w:szCs w:val="28"/>
          <w:lang w:val="ru-RU"/>
        </w:rPr>
        <w:t xml:space="preserve"> </w:t>
      </w:r>
      <w:r w:rsidR="00155D72" w:rsidRPr="00006978">
        <w:rPr>
          <w:sz w:val="28"/>
          <w:szCs w:val="28"/>
        </w:rPr>
        <w:t>Электрическое сопротивление изо</w:t>
      </w:r>
      <w:r w:rsidR="006D420D" w:rsidRPr="00006978">
        <w:rPr>
          <w:sz w:val="28"/>
          <w:szCs w:val="28"/>
        </w:rPr>
        <w:t xml:space="preserve">ляции между цепью ТС </w:t>
      </w:r>
      <w:r w:rsidR="001A720C" w:rsidRPr="00006978">
        <w:rPr>
          <w:sz w:val="28"/>
          <w:szCs w:val="28"/>
          <w:lang w:val="ru-RU"/>
        </w:rPr>
        <w:t xml:space="preserve">(ТП) </w:t>
      </w:r>
      <w:r w:rsidR="006D420D" w:rsidRPr="00006978">
        <w:rPr>
          <w:sz w:val="28"/>
          <w:szCs w:val="28"/>
        </w:rPr>
        <w:t>и корпусом, между цепью ТС</w:t>
      </w:r>
      <w:r w:rsidR="001A720C" w:rsidRPr="00006978">
        <w:rPr>
          <w:sz w:val="28"/>
          <w:szCs w:val="28"/>
          <w:lang w:val="ru-RU"/>
        </w:rPr>
        <w:t xml:space="preserve"> (ТП)</w:t>
      </w:r>
      <w:r w:rsidR="006D420D" w:rsidRPr="00006978">
        <w:rPr>
          <w:sz w:val="28"/>
          <w:szCs w:val="28"/>
        </w:rPr>
        <w:t xml:space="preserve"> термопреобразователей и измерительными цепями</w:t>
      </w:r>
      <w:r w:rsidR="006D420D" w:rsidRPr="00006978">
        <w:t xml:space="preserve"> </w:t>
      </w:r>
      <w:r w:rsidR="00155D72" w:rsidRPr="00006978">
        <w:rPr>
          <w:sz w:val="28"/>
          <w:szCs w:val="28"/>
        </w:rPr>
        <w:t xml:space="preserve">термопреобразователей </w:t>
      </w:r>
      <w:r w:rsidR="00155D72" w:rsidRPr="00006978">
        <w:rPr>
          <w:sz w:val="28"/>
          <w:szCs w:val="28"/>
          <w:lang w:val="ru-RU"/>
        </w:rPr>
        <w:t xml:space="preserve">при нормальных условиях (от 15 </w:t>
      </w:r>
      <w:r w:rsidR="00155D72" w:rsidRPr="00006978">
        <w:rPr>
          <w:sz w:val="28"/>
          <w:szCs w:val="28"/>
          <w:lang w:val="ru-RU"/>
        </w:rPr>
        <w:sym w:font="Symbol" w:char="F0B0"/>
      </w:r>
      <w:r w:rsidR="00155D72" w:rsidRPr="00006978">
        <w:rPr>
          <w:sz w:val="28"/>
          <w:szCs w:val="28"/>
          <w:lang w:val="ru-RU"/>
        </w:rPr>
        <w:t xml:space="preserve">С до 35 </w:t>
      </w:r>
      <w:r w:rsidR="00155D72" w:rsidRPr="00006978">
        <w:rPr>
          <w:sz w:val="28"/>
          <w:szCs w:val="28"/>
          <w:lang w:val="ru-RU"/>
        </w:rPr>
        <w:sym w:font="Symbol" w:char="F0B0"/>
      </w:r>
      <w:r w:rsidR="00552047" w:rsidRPr="00006978">
        <w:rPr>
          <w:sz w:val="28"/>
          <w:szCs w:val="28"/>
          <w:lang w:val="ru-RU"/>
        </w:rPr>
        <w:t>С) не</w:t>
      </w:r>
      <w:r w:rsidR="00155D72" w:rsidRPr="00006978">
        <w:rPr>
          <w:sz w:val="28"/>
          <w:szCs w:val="28"/>
          <w:lang w:val="ru-RU"/>
        </w:rPr>
        <w:t xml:space="preserve"> менее 100 МОм. </w:t>
      </w:r>
    </w:p>
    <w:p w:rsidR="008F05DB" w:rsidRPr="00860966" w:rsidRDefault="008F05DB" w:rsidP="008F05DB">
      <w:pPr>
        <w:pStyle w:val="21"/>
        <w:keepNext/>
        <w:keepLines/>
        <w:spacing w:line="310" w:lineRule="exact"/>
        <w:ind w:firstLine="284"/>
        <w:rPr>
          <w:sz w:val="28"/>
          <w:szCs w:val="28"/>
        </w:rPr>
      </w:pPr>
      <w:r w:rsidRPr="00860966">
        <w:rPr>
          <w:sz w:val="28"/>
          <w:szCs w:val="28"/>
          <w:lang w:val="ru-RU"/>
        </w:rPr>
        <w:t>1.2.4</w:t>
      </w:r>
      <w:r>
        <w:rPr>
          <w:sz w:val="28"/>
          <w:szCs w:val="28"/>
          <w:lang w:val="ru-RU"/>
        </w:rPr>
        <w:t>1</w:t>
      </w:r>
      <w:r w:rsidRPr="00860966">
        <w:rPr>
          <w:sz w:val="28"/>
          <w:szCs w:val="28"/>
          <w:lang w:val="ru-RU"/>
        </w:rPr>
        <w:t xml:space="preserve"> </w:t>
      </w:r>
      <w:r w:rsidRPr="00860966">
        <w:rPr>
          <w:sz w:val="28"/>
          <w:szCs w:val="28"/>
        </w:rPr>
        <w:t>Габаритные размеры</w:t>
      </w:r>
      <w:r w:rsidRPr="0086096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приведены в приложении А</w:t>
      </w:r>
      <w:r w:rsidRPr="00860966">
        <w:rPr>
          <w:sz w:val="28"/>
          <w:szCs w:val="28"/>
          <w:lang w:val="ru-RU"/>
        </w:rPr>
        <w:t>.</w:t>
      </w:r>
      <w:r w:rsidRPr="00860966">
        <w:rPr>
          <w:sz w:val="28"/>
          <w:szCs w:val="28"/>
        </w:rPr>
        <w:t xml:space="preserve">  </w:t>
      </w:r>
    </w:p>
    <w:p w:rsidR="008F05DB" w:rsidRPr="00860966" w:rsidRDefault="008F05DB" w:rsidP="008F05DB">
      <w:pPr>
        <w:pStyle w:val="21"/>
        <w:keepNext/>
        <w:keepLines/>
        <w:spacing w:line="310" w:lineRule="exact"/>
        <w:ind w:firstLine="284"/>
        <w:rPr>
          <w:sz w:val="28"/>
          <w:szCs w:val="28"/>
          <w:lang w:val="ru-RU"/>
        </w:rPr>
      </w:pPr>
      <w:r w:rsidRPr="00860966">
        <w:rPr>
          <w:sz w:val="28"/>
          <w:szCs w:val="28"/>
          <w:lang w:val="ru-RU"/>
        </w:rPr>
        <w:t>1.2.</w:t>
      </w:r>
      <w:r w:rsidRPr="00860966">
        <w:rPr>
          <w:spacing w:val="-4"/>
          <w:sz w:val="28"/>
          <w:szCs w:val="28"/>
          <w:lang w:val="ru-RU"/>
        </w:rPr>
        <w:t>4</w:t>
      </w:r>
      <w:r>
        <w:rPr>
          <w:spacing w:val="-4"/>
          <w:sz w:val="28"/>
          <w:szCs w:val="28"/>
          <w:lang w:val="ru-RU"/>
        </w:rPr>
        <w:t>2</w:t>
      </w:r>
      <w:r w:rsidRPr="00860966">
        <w:rPr>
          <w:spacing w:val="-4"/>
          <w:sz w:val="28"/>
          <w:szCs w:val="28"/>
          <w:lang w:val="ru-RU"/>
        </w:rPr>
        <w:t xml:space="preserve"> Масса термопреобразователей не более 20 кг.</w:t>
      </w:r>
      <w:r w:rsidRPr="00860966">
        <w:rPr>
          <w:sz w:val="28"/>
          <w:szCs w:val="28"/>
        </w:rPr>
        <w:t xml:space="preserve">                                       </w:t>
      </w:r>
    </w:p>
    <w:p w:rsidR="008F05DB" w:rsidRPr="00692AD2" w:rsidRDefault="008F05DB" w:rsidP="008F05DB">
      <w:pPr>
        <w:keepNext/>
        <w:keepLines/>
        <w:widowControl w:val="0"/>
        <w:tabs>
          <w:tab w:val="left" w:pos="0"/>
        </w:tabs>
        <w:spacing w:line="228" w:lineRule="auto"/>
        <w:ind w:firstLine="284"/>
        <w:rPr>
          <w:sz w:val="28"/>
          <w:szCs w:val="28"/>
        </w:rPr>
      </w:pPr>
      <w:r w:rsidRPr="00860966">
        <w:rPr>
          <w:sz w:val="28"/>
          <w:szCs w:val="28"/>
        </w:rPr>
        <w:t>1.2.4</w:t>
      </w:r>
      <w:r>
        <w:rPr>
          <w:sz w:val="28"/>
          <w:szCs w:val="28"/>
        </w:rPr>
        <w:t>3</w:t>
      </w:r>
      <w:r w:rsidRPr="00860966">
        <w:rPr>
          <w:sz w:val="28"/>
          <w:szCs w:val="28"/>
        </w:rPr>
        <w:t xml:space="preserve"> </w:t>
      </w:r>
      <w:r w:rsidRPr="00692AD2">
        <w:rPr>
          <w:sz w:val="28"/>
          <w:szCs w:val="28"/>
        </w:rPr>
        <w:t xml:space="preserve">Материал монтажной головки </w:t>
      </w:r>
      <w:r w:rsidRPr="00692AD2">
        <w:rPr>
          <w:sz w:val="28"/>
          <w:szCs w:val="28"/>
        </w:rPr>
        <w:softHyphen/>
        <w:t xml:space="preserve"> </w:t>
      </w:r>
      <w:r w:rsidRPr="00692AD2">
        <w:rPr>
          <w:sz w:val="28"/>
          <w:szCs w:val="28"/>
        </w:rPr>
        <w:softHyphen/>
        <w:t>– алюминий</w:t>
      </w:r>
      <w:r>
        <w:rPr>
          <w:sz w:val="28"/>
          <w:szCs w:val="28"/>
        </w:rPr>
        <w:t xml:space="preserve"> </w:t>
      </w:r>
      <w:r w:rsidRPr="007E301E">
        <w:rPr>
          <w:sz w:val="28"/>
          <w:szCs w:val="28"/>
        </w:rPr>
        <w:t xml:space="preserve">(исполнение </w:t>
      </w:r>
      <w:r w:rsidRPr="007E301E">
        <w:rPr>
          <w:sz w:val="28"/>
          <w:szCs w:val="28"/>
          <w:lang w:val="en-US"/>
        </w:rPr>
        <w:t>AL</w:t>
      </w:r>
      <w:r w:rsidRPr="007E301E">
        <w:rPr>
          <w:sz w:val="28"/>
          <w:szCs w:val="28"/>
        </w:rPr>
        <w:t>)</w:t>
      </w:r>
      <w:r w:rsidRPr="00692AD2">
        <w:rPr>
          <w:sz w:val="28"/>
          <w:szCs w:val="28"/>
        </w:rPr>
        <w:t>, нержавеющая сталь</w:t>
      </w:r>
      <w:r>
        <w:rPr>
          <w:sz w:val="28"/>
          <w:szCs w:val="28"/>
        </w:rPr>
        <w:t xml:space="preserve"> </w:t>
      </w:r>
      <w:r w:rsidRPr="007E301E">
        <w:rPr>
          <w:sz w:val="28"/>
          <w:szCs w:val="28"/>
        </w:rPr>
        <w:t xml:space="preserve">(исполнение </w:t>
      </w:r>
      <w:r w:rsidRPr="007E301E">
        <w:rPr>
          <w:sz w:val="28"/>
          <w:szCs w:val="28"/>
          <w:lang w:val="en-US"/>
        </w:rPr>
        <w:t>SN</w:t>
      </w:r>
      <w:r>
        <w:rPr>
          <w:sz w:val="28"/>
          <w:szCs w:val="28"/>
        </w:rPr>
        <w:t>).</w:t>
      </w:r>
    </w:p>
    <w:p w:rsidR="008F05DB" w:rsidRPr="00692AD2" w:rsidRDefault="008F05DB" w:rsidP="008F05DB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1.2.43</w:t>
      </w:r>
      <w:r w:rsidRPr="00692AD2">
        <w:rPr>
          <w:sz w:val="28"/>
          <w:szCs w:val="28"/>
        </w:rPr>
        <w:t>.1 Детали термопреобразователей, соприкасающиеся с измеряемой средой, изготовлены:</w:t>
      </w:r>
    </w:p>
    <w:p w:rsidR="008F05DB" w:rsidRPr="00692AD2" w:rsidRDefault="008F05DB" w:rsidP="008F05DB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 w:rsidRPr="00692AD2">
        <w:rPr>
          <w:sz w:val="28"/>
          <w:szCs w:val="28"/>
        </w:rPr>
        <w:t>– для пищевой промышленности из стали 08Х18Н10, AISI 304, 1.4301, 316Т</w:t>
      </w:r>
      <w:r w:rsidRPr="00692AD2">
        <w:rPr>
          <w:sz w:val="28"/>
          <w:szCs w:val="28"/>
          <w:lang w:val="en-US"/>
        </w:rPr>
        <w:t>i</w:t>
      </w:r>
      <w:r w:rsidRPr="00692AD2">
        <w:rPr>
          <w:sz w:val="28"/>
          <w:szCs w:val="28"/>
        </w:rPr>
        <w:t>, 1.4401, 1.4404, 1.4571 по действующим ТНПА;</w:t>
      </w:r>
    </w:p>
    <w:p w:rsidR="008F05DB" w:rsidRPr="00692AD2" w:rsidRDefault="008F05DB" w:rsidP="008F05DB">
      <w:pPr>
        <w:keepNext/>
        <w:keepLines/>
        <w:shd w:val="clear" w:color="auto" w:fill="FFFFFF"/>
        <w:spacing w:line="228" w:lineRule="auto"/>
        <w:ind w:firstLine="284"/>
        <w:rPr>
          <w:sz w:val="28"/>
          <w:szCs w:val="28"/>
        </w:rPr>
      </w:pPr>
      <w:r w:rsidRPr="00692AD2">
        <w:rPr>
          <w:sz w:val="28"/>
          <w:szCs w:val="28"/>
        </w:rPr>
        <w:t xml:space="preserve">– остальные отрасли промышленности из стали </w:t>
      </w:r>
      <w:r w:rsidRPr="00692AD2">
        <w:rPr>
          <w:sz w:val="28"/>
          <w:szCs w:val="28"/>
          <w:lang w:val="en-US"/>
        </w:rPr>
        <w:t>AISI</w:t>
      </w:r>
      <w:r w:rsidRPr="00692AD2">
        <w:rPr>
          <w:sz w:val="28"/>
          <w:szCs w:val="28"/>
        </w:rPr>
        <w:t xml:space="preserve">304, 08Х18Н10Т, 12Х18Н10Т по ГОСТ 5949 или аналогичных по действующим ТНПА, а для особо агрессивных сред – из титана и титановых сплавов по ГОСТ 19807, тантала или сплавов 03Х16Н15М3, 06ХН28МДТ </w:t>
      </w:r>
      <w:r w:rsidRPr="00692AD2">
        <w:rPr>
          <w:sz w:val="28"/>
          <w:szCs w:val="28"/>
          <w:lang w:bidi="th-TH"/>
        </w:rPr>
        <w:t>по</w:t>
      </w:r>
      <w:r w:rsidRPr="00692AD2">
        <w:rPr>
          <w:sz w:val="28"/>
          <w:szCs w:val="28"/>
        </w:rPr>
        <w:t xml:space="preserve"> ГОСТ 5632 или аналогичных по действующим ТНПА по действующим ТНПА.</w:t>
      </w:r>
    </w:p>
    <w:p w:rsidR="00892D92" w:rsidRPr="00006978" w:rsidRDefault="008F05DB" w:rsidP="00892D92">
      <w:pPr>
        <w:widowControl w:val="0"/>
        <w:tabs>
          <w:tab w:val="left" w:pos="0"/>
        </w:tabs>
        <w:spacing w:line="300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>1.2.44</w:t>
      </w:r>
      <w:r w:rsidR="00892D92" w:rsidRPr="00006978">
        <w:rPr>
          <w:sz w:val="28"/>
          <w:szCs w:val="28"/>
        </w:rPr>
        <w:t xml:space="preserve"> В состав термопреобразователей с платиновыми ТС входят элементы с содержанием драгоценных металлов не более 0,001 г платины.</w:t>
      </w:r>
    </w:p>
    <w:p w:rsidR="00892D92" w:rsidRPr="00006978" w:rsidRDefault="008F05DB" w:rsidP="00892D92">
      <w:pPr>
        <w:widowControl w:val="0"/>
        <w:tabs>
          <w:tab w:val="left" w:pos="0"/>
        </w:tabs>
        <w:spacing w:line="300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>1.2.45</w:t>
      </w:r>
      <w:r w:rsidR="00892D92" w:rsidRPr="00006978">
        <w:rPr>
          <w:sz w:val="28"/>
          <w:szCs w:val="28"/>
        </w:rPr>
        <w:t xml:space="preserve"> В состав термопреобразователей с ТП не входят элементы с содержанием драгоценных металлов, кроме термопреобразователей с ТП </w:t>
      </w:r>
      <w:r w:rsidR="00892D92" w:rsidRPr="00006978">
        <w:rPr>
          <w:sz w:val="28"/>
          <w:szCs w:val="28"/>
        </w:rPr>
        <w:softHyphen/>
      </w:r>
      <w:r w:rsidR="00892D92" w:rsidRPr="00006978">
        <w:rPr>
          <w:sz w:val="28"/>
          <w:szCs w:val="28"/>
        </w:rPr>
        <w:softHyphen/>
        <w:t xml:space="preserve">– </w:t>
      </w:r>
      <w:r w:rsidR="00892D92" w:rsidRPr="00006978">
        <w:rPr>
          <w:sz w:val="28"/>
          <w:szCs w:val="28"/>
          <w:lang w:val="en-US"/>
        </w:rPr>
        <w:t>S</w:t>
      </w:r>
      <w:r w:rsidR="00892D92" w:rsidRPr="00006978">
        <w:rPr>
          <w:sz w:val="28"/>
          <w:szCs w:val="28"/>
        </w:rPr>
        <w:t xml:space="preserve"> не более ___ г платины.</w:t>
      </w:r>
    </w:p>
    <w:p w:rsidR="00782941" w:rsidRPr="00006978" w:rsidRDefault="00782941" w:rsidP="00892D92">
      <w:pPr>
        <w:widowControl w:val="0"/>
        <w:tabs>
          <w:tab w:val="left" w:pos="0"/>
        </w:tabs>
        <w:spacing w:before="120" w:after="120"/>
        <w:ind w:firstLine="284"/>
        <w:rPr>
          <w:b/>
          <w:bCs/>
          <w:sz w:val="28"/>
          <w:szCs w:val="28"/>
        </w:rPr>
      </w:pPr>
      <w:r w:rsidRPr="00006978">
        <w:rPr>
          <w:b/>
          <w:bCs/>
          <w:sz w:val="28"/>
          <w:szCs w:val="28"/>
        </w:rPr>
        <w:t>1.3 Комплектность</w:t>
      </w:r>
    </w:p>
    <w:p w:rsidR="00155D72" w:rsidRPr="00006978" w:rsidRDefault="00782941" w:rsidP="00313109">
      <w:pPr>
        <w:widowControl w:val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</w:t>
      </w:r>
      <w:r w:rsidR="00155D72" w:rsidRPr="00006978">
        <w:rPr>
          <w:sz w:val="28"/>
          <w:szCs w:val="28"/>
        </w:rPr>
        <w:t>3.1 Комплектность поставки термопреобразователя соответств</w:t>
      </w:r>
      <w:r w:rsidR="00683AD3" w:rsidRPr="00006978">
        <w:rPr>
          <w:sz w:val="28"/>
          <w:szCs w:val="28"/>
        </w:rPr>
        <w:t>ует</w:t>
      </w:r>
      <w:r w:rsidR="00FD73F2">
        <w:rPr>
          <w:sz w:val="28"/>
          <w:szCs w:val="28"/>
        </w:rPr>
        <w:t xml:space="preserve"> указанной в таблице 6</w:t>
      </w:r>
      <w:r w:rsidR="00155D72" w:rsidRPr="00006978">
        <w:rPr>
          <w:sz w:val="28"/>
          <w:szCs w:val="28"/>
        </w:rPr>
        <w:t>.</w:t>
      </w:r>
    </w:p>
    <w:p w:rsidR="00155D72" w:rsidRDefault="00AC762C" w:rsidP="007B581C">
      <w:pPr>
        <w:widowControl w:val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Таблица</w:t>
      </w:r>
      <w:r w:rsidR="001A6C3E">
        <w:rPr>
          <w:sz w:val="28"/>
          <w:szCs w:val="28"/>
          <w:lang w:val="en-US"/>
        </w:rPr>
        <w:t xml:space="preserve"> </w:t>
      </w:r>
      <w:r w:rsidR="00FD73F2">
        <w:rPr>
          <w:sz w:val="28"/>
          <w:szCs w:val="28"/>
        </w:rPr>
        <w:t>6</w:t>
      </w:r>
    </w:p>
    <w:tbl>
      <w:tblPr>
        <w:tblW w:w="9497" w:type="dxa"/>
        <w:tblInd w:w="1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1"/>
        <w:gridCol w:w="3686"/>
        <w:gridCol w:w="709"/>
        <w:gridCol w:w="2551"/>
      </w:tblGrid>
      <w:tr w:rsidR="00FD73F2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pStyle w:val="FR1"/>
              <w:keepNext/>
              <w:keepLines/>
              <w:spacing w:line="228" w:lineRule="auto"/>
              <w:rPr>
                <w:sz w:val="22"/>
              </w:rPr>
            </w:pPr>
            <w:bookmarkStart w:id="13" w:name="_Ref483197219"/>
            <w:r w:rsidRPr="00817AD9">
              <w:rPr>
                <w:sz w:val="22"/>
                <w:lang w:val="ru-RU"/>
              </w:rPr>
              <w:t>Обозначение</w:t>
            </w:r>
            <w:bookmarkEnd w:id="13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Кол-во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Примечание</w:t>
            </w:r>
          </w:p>
        </w:tc>
      </w:tr>
      <w:tr w:rsidR="00FD73F2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D73F2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КФГЮ.406402.___*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Преобразователь температуры СТ</w:t>
            </w:r>
            <w:r w:rsidRPr="00817AD9">
              <w:rPr>
                <w:sz w:val="22"/>
                <w:szCs w:val="22"/>
                <w:lang w:val="en-US"/>
              </w:rPr>
              <w:t>R</w:t>
            </w:r>
            <w:r w:rsidRPr="00817AD9">
              <w:rPr>
                <w:sz w:val="22"/>
                <w:szCs w:val="22"/>
              </w:rPr>
              <w:t>(</w:t>
            </w:r>
            <w:r w:rsidRPr="00817AD9">
              <w:rPr>
                <w:sz w:val="22"/>
                <w:szCs w:val="22"/>
                <w:lang w:val="en-US"/>
              </w:rPr>
              <w:t>U</w:t>
            </w:r>
            <w:r w:rsidRPr="00817AD9">
              <w:rPr>
                <w:sz w:val="22"/>
                <w:szCs w:val="22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1 шт.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–</w:t>
            </w:r>
          </w:p>
        </w:tc>
      </w:tr>
      <w:tr w:rsidR="00FD73F2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КФГЮ.406402.___ПС*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Преобразователь температуры СТ</w:t>
            </w:r>
            <w:r w:rsidRPr="00817AD9">
              <w:rPr>
                <w:sz w:val="22"/>
                <w:szCs w:val="22"/>
                <w:lang w:val="en-US"/>
              </w:rPr>
              <w:t>R</w:t>
            </w:r>
            <w:r w:rsidRPr="00817AD9">
              <w:rPr>
                <w:sz w:val="22"/>
                <w:szCs w:val="22"/>
              </w:rPr>
              <w:t>(</w:t>
            </w:r>
            <w:r w:rsidRPr="00817AD9">
              <w:rPr>
                <w:sz w:val="22"/>
                <w:szCs w:val="22"/>
                <w:lang w:val="en-US"/>
              </w:rPr>
              <w:t>U</w:t>
            </w:r>
            <w:r w:rsidRPr="00817AD9">
              <w:rPr>
                <w:sz w:val="22"/>
                <w:szCs w:val="22"/>
              </w:rPr>
              <w:t>).  Паспорт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1 экз.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pStyle w:val="FR1"/>
              <w:keepNext/>
              <w:keepLines/>
              <w:spacing w:line="228" w:lineRule="auto"/>
              <w:rPr>
                <w:sz w:val="22"/>
              </w:rPr>
            </w:pPr>
            <w:r w:rsidRPr="00817AD9">
              <w:rPr>
                <w:sz w:val="22"/>
              </w:rPr>
              <w:t>–</w:t>
            </w:r>
          </w:p>
        </w:tc>
      </w:tr>
      <w:tr w:rsidR="00FD73F2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КФГЮ.406402.000-07 РЭ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  <w:vertAlign w:val="superscript"/>
              </w:rPr>
            </w:pPr>
            <w:r w:rsidRPr="00817AD9">
              <w:rPr>
                <w:sz w:val="22"/>
                <w:szCs w:val="22"/>
              </w:rPr>
              <w:t>Преобразователь температуры СТ</w:t>
            </w:r>
            <w:r w:rsidRPr="00817AD9">
              <w:rPr>
                <w:sz w:val="22"/>
                <w:szCs w:val="22"/>
                <w:lang w:val="en-US"/>
              </w:rPr>
              <w:t>R</w:t>
            </w:r>
            <w:r w:rsidRPr="00817AD9">
              <w:rPr>
                <w:sz w:val="22"/>
                <w:szCs w:val="22"/>
              </w:rPr>
              <w:t>(</w:t>
            </w:r>
            <w:r w:rsidRPr="00817AD9">
              <w:rPr>
                <w:sz w:val="22"/>
                <w:szCs w:val="22"/>
                <w:lang w:val="en-US"/>
              </w:rPr>
              <w:t>U</w:t>
            </w:r>
            <w:r w:rsidRPr="00817AD9">
              <w:rPr>
                <w:sz w:val="22"/>
                <w:szCs w:val="22"/>
              </w:rPr>
              <w:t>). Руководство по эксплуатации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1 экз.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0"/>
              </w:rPr>
            </w:pPr>
            <w:r w:rsidRPr="00817AD9">
              <w:rPr>
                <w:sz w:val="20"/>
              </w:rPr>
              <w:t>Допускается прилагать по      1 экз. на термопреобразователи, поставляемые в один адрес более одной штуки, на бумажном носителе и/или электронном виде</w:t>
            </w:r>
          </w:p>
        </w:tc>
      </w:tr>
      <w:tr w:rsidR="00FD73F2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МРБ МП.</w:t>
            </w:r>
            <w:r w:rsidRPr="00817AD9">
              <w:rPr>
                <w:bCs/>
                <w:sz w:val="22"/>
                <w:szCs w:val="22"/>
              </w:rPr>
              <w:t>2516</w:t>
            </w:r>
            <w:r w:rsidRPr="00817AD9">
              <w:rPr>
                <w:sz w:val="22"/>
                <w:szCs w:val="22"/>
              </w:rPr>
              <w:t xml:space="preserve">–2015 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  <w:vertAlign w:val="superscript"/>
              </w:rPr>
            </w:pPr>
            <w:r w:rsidRPr="00817AD9">
              <w:rPr>
                <w:sz w:val="22"/>
                <w:szCs w:val="22"/>
              </w:rPr>
              <w:t>Система обеспечения единства измерений Республики Беларусь. Преобразователи температуры СТ. Методика поверки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1 экз.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3F2" w:rsidRPr="00817AD9" w:rsidRDefault="00FD73F2" w:rsidP="00136C13">
            <w:pPr>
              <w:keepNext/>
              <w:keepLines/>
              <w:spacing w:line="228" w:lineRule="auto"/>
              <w:ind w:firstLine="0"/>
              <w:rPr>
                <w:sz w:val="20"/>
              </w:rPr>
            </w:pPr>
          </w:p>
        </w:tc>
      </w:tr>
    </w:tbl>
    <w:p w:rsidR="00B31F6A" w:rsidRDefault="00B31F6A"/>
    <w:p w:rsidR="00B31F6A" w:rsidRDefault="00B31F6A"/>
    <w:p w:rsidR="00B31F6A" w:rsidRDefault="00B31F6A"/>
    <w:p w:rsidR="00B31F6A" w:rsidRDefault="00B31F6A"/>
    <w:p w:rsidR="00B31F6A" w:rsidRDefault="00B31F6A"/>
    <w:p w:rsidR="00B31F6A" w:rsidRDefault="00B31F6A"/>
    <w:p w:rsidR="00B31F6A" w:rsidRPr="00B31F6A" w:rsidRDefault="00B31F6A">
      <w:pPr>
        <w:rPr>
          <w:sz w:val="28"/>
          <w:szCs w:val="28"/>
        </w:rPr>
      </w:pPr>
      <w:r w:rsidRPr="00B31F6A">
        <w:rPr>
          <w:sz w:val="28"/>
          <w:szCs w:val="28"/>
        </w:rPr>
        <w:lastRenderedPageBreak/>
        <w:t>Продолжение таблицы 6</w:t>
      </w:r>
    </w:p>
    <w:tbl>
      <w:tblPr>
        <w:tblW w:w="9497" w:type="dxa"/>
        <w:tblInd w:w="1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1"/>
        <w:gridCol w:w="3686"/>
        <w:gridCol w:w="709"/>
        <w:gridCol w:w="2551"/>
      </w:tblGrid>
      <w:tr w:rsidR="00B31F6A" w:rsidRPr="00817AD9" w:rsidTr="00B619A8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31F6A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hd w:val="clear" w:color="auto" w:fill="FFFFFF"/>
              <w:spacing w:line="228" w:lineRule="auto"/>
              <w:ind w:firstLine="0"/>
              <w:rPr>
                <w:spacing w:val="-6"/>
                <w:sz w:val="22"/>
                <w:szCs w:val="22"/>
              </w:rPr>
            </w:pPr>
            <w:r w:rsidRPr="00817AD9">
              <w:rPr>
                <w:spacing w:val="-6"/>
                <w:sz w:val="22"/>
                <w:szCs w:val="22"/>
              </w:rPr>
              <w:t>КФГЮ.406402.000 ОБ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hd w:val="clear" w:color="auto" w:fill="FFFFFF"/>
              <w:spacing w:line="228" w:lineRule="auto"/>
              <w:ind w:firstLine="0"/>
              <w:jc w:val="left"/>
              <w:rPr>
                <w:spacing w:val="-6"/>
                <w:sz w:val="22"/>
                <w:szCs w:val="22"/>
              </w:rPr>
            </w:pPr>
            <w:r w:rsidRPr="00817AD9">
              <w:rPr>
                <w:spacing w:val="-10"/>
                <w:sz w:val="22"/>
                <w:szCs w:val="22"/>
              </w:rPr>
              <w:t>Преобразователь температуры СТ</w:t>
            </w:r>
            <w:r w:rsidRPr="00817AD9">
              <w:rPr>
                <w:spacing w:val="-10"/>
                <w:sz w:val="22"/>
                <w:szCs w:val="22"/>
                <w:lang w:val="en-US"/>
              </w:rPr>
              <w:t>R</w:t>
            </w:r>
            <w:r w:rsidRPr="00817AD9">
              <w:rPr>
                <w:spacing w:val="-10"/>
                <w:sz w:val="22"/>
                <w:szCs w:val="22"/>
              </w:rPr>
              <w:t>(</w:t>
            </w:r>
            <w:r w:rsidRPr="00817AD9">
              <w:rPr>
                <w:spacing w:val="-10"/>
                <w:sz w:val="22"/>
                <w:szCs w:val="22"/>
                <w:lang w:val="en-US"/>
              </w:rPr>
              <w:t>U</w:t>
            </w:r>
            <w:r w:rsidRPr="00817AD9">
              <w:rPr>
                <w:spacing w:val="-10"/>
                <w:sz w:val="22"/>
                <w:szCs w:val="22"/>
              </w:rPr>
              <w:t>). Обоснование безопасности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pacing w:val="-6"/>
                <w:sz w:val="22"/>
                <w:szCs w:val="22"/>
              </w:rPr>
            </w:pPr>
            <w:r w:rsidRPr="00817AD9">
              <w:rPr>
                <w:spacing w:val="-6"/>
                <w:sz w:val="22"/>
                <w:szCs w:val="22"/>
              </w:rPr>
              <w:t>1 экз.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pacing w:val="-6"/>
                <w:sz w:val="20"/>
              </w:rPr>
            </w:pPr>
            <w:r w:rsidRPr="00817AD9">
              <w:rPr>
                <w:sz w:val="20"/>
              </w:rPr>
              <w:t>Допускается прилагать по                1 экз. на термопреобразователи, поставляемые в один адрес более одной штуки, на бумажном носителе и/</w:t>
            </w:r>
            <w:r w:rsidRPr="00817AD9">
              <w:rPr>
                <w:spacing w:val="-10"/>
                <w:sz w:val="20"/>
              </w:rPr>
              <w:t>или в электронном виде по заказу потребителя</w:t>
            </w:r>
          </w:p>
        </w:tc>
      </w:tr>
      <w:tr w:rsidR="00B31F6A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hd w:val="clear" w:color="auto" w:fill="FFFFFF"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hd w:val="clear" w:color="auto" w:fill="FFFFFF"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Коммуникатор КАР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1 шт.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Поставляется</w:t>
            </w:r>
          </w:p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по заказу</w:t>
            </w:r>
          </w:p>
        </w:tc>
      </w:tr>
      <w:tr w:rsidR="00B31F6A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hd w:val="clear" w:color="auto" w:fill="FFFFFF"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hd w:val="clear" w:color="auto" w:fill="FFFFFF"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 xml:space="preserve">Конвертер </w:t>
            </w:r>
            <w:r w:rsidRPr="00817AD9">
              <w:rPr>
                <w:sz w:val="22"/>
                <w:szCs w:val="22"/>
                <w:lang w:val="en-US"/>
              </w:rPr>
              <w:t>HART</w:t>
            </w:r>
            <w:r w:rsidRPr="00817AD9">
              <w:rPr>
                <w:sz w:val="22"/>
                <w:szCs w:val="22"/>
              </w:rPr>
              <w:t>/</w:t>
            </w:r>
            <w:r w:rsidRPr="00817AD9">
              <w:rPr>
                <w:sz w:val="22"/>
                <w:szCs w:val="22"/>
                <w:lang w:val="en-US"/>
              </w:rPr>
              <w:t>USB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1 шт.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31F6A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hd w:val="clear" w:color="auto" w:fill="FFFFFF"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ПО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hd w:val="clear" w:color="auto" w:fill="FFFFFF"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Программное обеспечение «РАПОРТ»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1 шт.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31F6A" w:rsidRPr="00817AD9" w:rsidTr="00136C1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КФГЮ</w:t>
            </w:r>
            <w:r w:rsidRPr="00817AD9">
              <w:rPr>
                <w:spacing w:val="-6"/>
                <w:sz w:val="22"/>
                <w:szCs w:val="22"/>
              </w:rPr>
              <w:t>.</w:t>
            </w:r>
            <w:r w:rsidRPr="00817AD9">
              <w:rPr>
                <w:sz w:val="22"/>
                <w:szCs w:val="22"/>
              </w:rPr>
              <w:t>40803</w:t>
            </w:r>
            <w:r w:rsidRPr="00817AD9">
              <w:rPr>
                <w:sz w:val="22"/>
                <w:szCs w:val="22"/>
                <w:lang w:val="en-US"/>
              </w:rPr>
              <w:t>0</w:t>
            </w:r>
            <w:r w:rsidRPr="00817AD9">
              <w:rPr>
                <w:sz w:val="22"/>
                <w:szCs w:val="22"/>
              </w:rPr>
              <w:t>.100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left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Упаковка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1 шт.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–</w:t>
            </w:r>
          </w:p>
        </w:tc>
      </w:tr>
      <w:tr w:rsidR="00B31F6A" w:rsidRPr="00817AD9" w:rsidTr="00136C13"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6A" w:rsidRPr="00817AD9" w:rsidRDefault="00B31F6A" w:rsidP="00B31F6A">
            <w:pPr>
              <w:keepNext/>
              <w:keepLines/>
              <w:spacing w:line="228" w:lineRule="auto"/>
              <w:ind w:firstLine="0"/>
              <w:rPr>
                <w:sz w:val="22"/>
                <w:szCs w:val="22"/>
              </w:rPr>
            </w:pPr>
            <w:r w:rsidRPr="00817AD9">
              <w:rPr>
                <w:sz w:val="22"/>
                <w:szCs w:val="22"/>
              </w:rPr>
              <w:t>* Обозначение в зависимости от модификации и исполнения термопреобразователей</w:t>
            </w:r>
          </w:p>
        </w:tc>
      </w:tr>
    </w:tbl>
    <w:p w:rsidR="00782941" w:rsidRPr="00006978" w:rsidRDefault="00782941" w:rsidP="007B581C">
      <w:pPr>
        <w:pStyle w:val="ae"/>
        <w:widowControl w:val="0"/>
        <w:spacing w:before="120" w:after="120"/>
        <w:ind w:left="0" w:firstLine="284"/>
        <w:rPr>
          <w:b/>
          <w:bCs/>
          <w:sz w:val="28"/>
          <w:szCs w:val="28"/>
        </w:rPr>
      </w:pPr>
      <w:r w:rsidRPr="00006978">
        <w:rPr>
          <w:b/>
          <w:bCs/>
          <w:sz w:val="28"/>
          <w:szCs w:val="28"/>
        </w:rPr>
        <w:t xml:space="preserve">1.4 Устройство и работа </w:t>
      </w:r>
    </w:p>
    <w:p w:rsidR="00034445" w:rsidRPr="00006978" w:rsidRDefault="00782941" w:rsidP="007B581C">
      <w:pPr>
        <w:autoSpaceDE w:val="0"/>
        <w:autoSpaceDN w:val="0"/>
        <w:adjustRightInd w:val="0"/>
        <w:ind w:firstLine="284"/>
        <w:rPr>
          <w:spacing w:val="-2"/>
          <w:sz w:val="28"/>
          <w:szCs w:val="28"/>
        </w:rPr>
      </w:pPr>
      <w:r w:rsidRPr="00006978">
        <w:rPr>
          <w:sz w:val="28"/>
          <w:szCs w:val="28"/>
        </w:rPr>
        <w:t>1.4.1 Конструктивно термопреобразователь (</w:t>
      </w:r>
      <w:r w:rsidRPr="00D4639B">
        <w:rPr>
          <w:sz w:val="28"/>
          <w:szCs w:val="28"/>
        </w:rPr>
        <w:t xml:space="preserve">рисунки </w:t>
      </w:r>
      <w:r w:rsidR="00B31F6A">
        <w:rPr>
          <w:sz w:val="28"/>
          <w:szCs w:val="28"/>
        </w:rPr>
        <w:t>А.1 – А.</w:t>
      </w:r>
      <w:r w:rsidR="00BA2C71">
        <w:rPr>
          <w:sz w:val="28"/>
          <w:szCs w:val="28"/>
        </w:rPr>
        <w:t>3</w:t>
      </w:r>
      <w:r w:rsidRPr="00D4639B">
        <w:rPr>
          <w:sz w:val="28"/>
          <w:szCs w:val="28"/>
        </w:rPr>
        <w:t>)</w:t>
      </w:r>
      <w:r w:rsidRPr="00006978">
        <w:rPr>
          <w:sz w:val="28"/>
          <w:szCs w:val="28"/>
        </w:rPr>
        <w:t xml:space="preserve"> состоит из термометрической вставки (защитный чехол и </w:t>
      </w:r>
      <w:r w:rsidRPr="00006978">
        <w:rPr>
          <w:rFonts w:eastAsia="Calibri"/>
          <w:spacing w:val="-2"/>
          <w:sz w:val="28"/>
          <w:szCs w:val="28"/>
        </w:rPr>
        <w:t>термопреобразователь сопротивления  с НСХ по ГОСТ 6651:</w:t>
      </w:r>
      <w:r w:rsidRPr="00006978">
        <w:rPr>
          <w:rFonts w:eastAsia="Calibri"/>
          <w:spacing w:val="-6"/>
          <w:sz w:val="28"/>
          <w:szCs w:val="28"/>
        </w:rPr>
        <w:t xml:space="preserve"> платиновые ТС (</w:t>
      </w:r>
      <w:r w:rsidRPr="00006978">
        <w:rPr>
          <w:rFonts w:eastAsia="Calibri"/>
          <w:spacing w:val="-6"/>
          <w:sz w:val="28"/>
          <w:szCs w:val="28"/>
          <w:lang w:val="en-US"/>
        </w:rPr>
        <w:t>Pt</w:t>
      </w:r>
      <w:r w:rsidRPr="00006978">
        <w:rPr>
          <w:rFonts w:eastAsia="Calibri"/>
          <w:spacing w:val="-6"/>
          <w:sz w:val="28"/>
          <w:szCs w:val="28"/>
        </w:rPr>
        <w:t xml:space="preserve"> 100) с </w:t>
      </w:r>
      <w:r w:rsidRPr="00006978">
        <w:rPr>
          <w:rFonts w:eastAsia="Calibri"/>
          <w:spacing w:val="-6"/>
          <w:sz w:val="28"/>
          <w:szCs w:val="28"/>
        </w:rPr>
        <w:sym w:font="Symbol" w:char="F061"/>
      </w:r>
      <w:r w:rsidRPr="00006978">
        <w:rPr>
          <w:rFonts w:eastAsia="Calibri"/>
          <w:spacing w:val="-6"/>
          <w:sz w:val="28"/>
          <w:szCs w:val="28"/>
        </w:rPr>
        <w:t xml:space="preserve">=0,003 85 </w:t>
      </w:r>
      <w:r w:rsidRPr="00006978">
        <w:rPr>
          <w:rFonts w:eastAsia="Calibri"/>
          <w:spacing w:val="-6"/>
          <w:sz w:val="28"/>
          <w:szCs w:val="28"/>
        </w:rPr>
        <w:sym w:font="Symbol" w:char="F0B0"/>
      </w:r>
      <w:r w:rsidRPr="00006978">
        <w:rPr>
          <w:rFonts w:eastAsia="Calibri"/>
          <w:spacing w:val="-6"/>
          <w:sz w:val="28"/>
          <w:szCs w:val="28"/>
        </w:rPr>
        <w:t>С</w:t>
      </w:r>
      <w:r w:rsidRPr="00006978">
        <w:rPr>
          <w:rFonts w:eastAsia="Calibri"/>
          <w:spacing w:val="-6"/>
          <w:sz w:val="28"/>
          <w:szCs w:val="28"/>
          <w:vertAlign w:val="superscript"/>
        </w:rPr>
        <w:t>-1</w:t>
      </w:r>
      <w:r w:rsidRPr="00006978">
        <w:rPr>
          <w:spacing w:val="-6"/>
          <w:sz w:val="28"/>
          <w:szCs w:val="28"/>
        </w:rPr>
        <w:t xml:space="preserve"> (далее ТС</w:t>
      </w:r>
      <w:r w:rsidRPr="00006978">
        <w:rPr>
          <w:spacing w:val="-2"/>
          <w:sz w:val="28"/>
          <w:szCs w:val="28"/>
        </w:rPr>
        <w:t>)</w:t>
      </w:r>
      <w:r w:rsidR="00F541E8" w:rsidRPr="00006978">
        <w:rPr>
          <w:sz w:val="28"/>
          <w:szCs w:val="28"/>
        </w:rPr>
        <w:t xml:space="preserve"> или  защитный чехол и </w:t>
      </w:r>
      <w:r w:rsidR="00F541E8" w:rsidRPr="00006978">
        <w:rPr>
          <w:spacing w:val="-2"/>
          <w:sz w:val="28"/>
          <w:szCs w:val="28"/>
        </w:rPr>
        <w:t>преобразовател</w:t>
      </w:r>
      <w:r w:rsidR="00BD524F" w:rsidRPr="00006978">
        <w:rPr>
          <w:spacing w:val="-2"/>
          <w:sz w:val="28"/>
          <w:szCs w:val="28"/>
        </w:rPr>
        <w:t>ь</w:t>
      </w:r>
      <w:r w:rsidR="00F541E8" w:rsidRPr="00006978">
        <w:rPr>
          <w:spacing w:val="-2"/>
          <w:sz w:val="28"/>
          <w:szCs w:val="28"/>
        </w:rPr>
        <w:t xml:space="preserve"> термоэлектрически</w:t>
      </w:r>
      <w:r w:rsidR="00BD524F" w:rsidRPr="00006978">
        <w:rPr>
          <w:spacing w:val="-2"/>
          <w:sz w:val="28"/>
          <w:szCs w:val="28"/>
        </w:rPr>
        <w:t>й</w:t>
      </w:r>
      <w:r w:rsidR="00F541E8" w:rsidRPr="00006978">
        <w:rPr>
          <w:spacing w:val="-2"/>
          <w:sz w:val="28"/>
          <w:szCs w:val="28"/>
        </w:rPr>
        <w:t xml:space="preserve"> по</w:t>
      </w:r>
      <w:r w:rsidR="00B31F6A">
        <w:rPr>
          <w:spacing w:val="-2"/>
          <w:sz w:val="28"/>
          <w:szCs w:val="28"/>
        </w:rPr>
        <w:t xml:space="preserve">               </w:t>
      </w:r>
      <w:r w:rsidR="00F541E8" w:rsidRPr="00006978">
        <w:rPr>
          <w:spacing w:val="-2"/>
          <w:sz w:val="28"/>
          <w:szCs w:val="28"/>
        </w:rPr>
        <w:t xml:space="preserve">ГОСТ 6616 с </w:t>
      </w:r>
      <w:r w:rsidR="00F541E8" w:rsidRPr="00006978">
        <w:rPr>
          <w:rFonts w:eastAsia="Calibri"/>
          <w:spacing w:val="-2"/>
          <w:sz w:val="28"/>
          <w:szCs w:val="28"/>
        </w:rPr>
        <w:t xml:space="preserve">номинальной статической характеристикой (далее НСХ) по </w:t>
      </w:r>
      <w:r w:rsidR="00B31F6A">
        <w:rPr>
          <w:rFonts w:eastAsia="Calibri"/>
          <w:spacing w:val="-2"/>
          <w:sz w:val="28"/>
          <w:szCs w:val="28"/>
        </w:rPr>
        <w:t xml:space="preserve">           </w:t>
      </w:r>
      <w:r w:rsidR="00BD524F" w:rsidRPr="00006978">
        <w:rPr>
          <w:rFonts w:eastAsia="Calibri"/>
          <w:spacing w:val="-2"/>
          <w:sz w:val="28"/>
          <w:szCs w:val="28"/>
        </w:rPr>
        <w:t>СТБ ГОСТ Р 8.585 –</w:t>
      </w:r>
      <w:r w:rsidR="00B31F6A">
        <w:rPr>
          <w:rFonts w:eastAsia="Calibri"/>
          <w:spacing w:val="-2"/>
          <w:sz w:val="28"/>
          <w:szCs w:val="28"/>
        </w:rPr>
        <w:t xml:space="preserve"> </w:t>
      </w:r>
      <w:r w:rsidR="00B31F6A" w:rsidRPr="00B31F6A">
        <w:rPr>
          <w:rFonts w:eastAsia="Calibri"/>
          <w:spacing w:val="-2"/>
          <w:sz w:val="28"/>
          <w:szCs w:val="28"/>
          <w:lang w:val="en-US"/>
        </w:rPr>
        <w:t>J</w:t>
      </w:r>
      <w:r w:rsidR="00B31F6A" w:rsidRPr="00B31F6A">
        <w:rPr>
          <w:rFonts w:eastAsia="Calibri"/>
          <w:spacing w:val="-2"/>
          <w:sz w:val="28"/>
          <w:szCs w:val="28"/>
        </w:rPr>
        <w:t xml:space="preserve">, К, </w:t>
      </w:r>
      <w:r w:rsidR="00B31F6A" w:rsidRPr="00B31F6A">
        <w:rPr>
          <w:rFonts w:eastAsia="Calibri"/>
          <w:spacing w:val="-2"/>
          <w:sz w:val="28"/>
          <w:szCs w:val="28"/>
          <w:lang w:val="en-US"/>
        </w:rPr>
        <w:t>S</w:t>
      </w:r>
      <w:r w:rsidR="00B31F6A" w:rsidRPr="00B31F6A">
        <w:rPr>
          <w:rFonts w:eastAsia="Calibri"/>
          <w:spacing w:val="-2"/>
          <w:sz w:val="28"/>
          <w:szCs w:val="28"/>
        </w:rPr>
        <w:t xml:space="preserve">, </w:t>
      </w:r>
      <w:r w:rsidR="00B31F6A" w:rsidRPr="00B31F6A">
        <w:rPr>
          <w:rFonts w:eastAsia="Calibri"/>
          <w:spacing w:val="-2"/>
          <w:sz w:val="28"/>
          <w:szCs w:val="28"/>
          <w:lang w:val="en-US"/>
        </w:rPr>
        <w:t>T</w:t>
      </w:r>
      <w:r w:rsidR="00B31F6A" w:rsidRPr="00B31F6A">
        <w:rPr>
          <w:rFonts w:eastAsia="Calibri"/>
          <w:spacing w:val="-2"/>
          <w:sz w:val="28"/>
          <w:szCs w:val="28"/>
        </w:rPr>
        <w:t xml:space="preserve">, </w:t>
      </w:r>
      <w:r w:rsidR="00B31F6A" w:rsidRPr="00B31F6A">
        <w:rPr>
          <w:rFonts w:eastAsia="Calibri"/>
          <w:spacing w:val="-2"/>
          <w:sz w:val="28"/>
          <w:szCs w:val="28"/>
          <w:lang w:val="en-US"/>
        </w:rPr>
        <w:t>N</w:t>
      </w:r>
      <w:r w:rsidR="00B31F6A" w:rsidRPr="00B31F6A">
        <w:rPr>
          <w:rFonts w:eastAsia="Calibri"/>
          <w:spacing w:val="-2"/>
          <w:sz w:val="28"/>
          <w:szCs w:val="28"/>
        </w:rPr>
        <w:t xml:space="preserve">, </w:t>
      </w:r>
      <w:r w:rsidR="00B31F6A" w:rsidRPr="00B31F6A">
        <w:rPr>
          <w:rFonts w:eastAsia="Calibri"/>
          <w:spacing w:val="-2"/>
          <w:sz w:val="28"/>
          <w:szCs w:val="28"/>
          <w:lang w:val="en-US"/>
        </w:rPr>
        <w:t>L</w:t>
      </w:r>
      <w:r w:rsidR="00F541E8" w:rsidRPr="00006978">
        <w:rPr>
          <w:rFonts w:eastAsia="Calibri"/>
          <w:spacing w:val="-2"/>
          <w:sz w:val="28"/>
          <w:szCs w:val="28"/>
        </w:rPr>
        <w:t xml:space="preserve"> (далее ТП)</w:t>
      </w:r>
      <w:r w:rsidRPr="00006978">
        <w:rPr>
          <w:spacing w:val="-2"/>
          <w:sz w:val="28"/>
          <w:szCs w:val="28"/>
        </w:rPr>
        <w:t>, которая помещена в защитный корпус. Защитный корпус с помощью зажимного штуцера соединяется с монтажной головкой. Термопреобразователь может иметь один или два ТС</w:t>
      </w:r>
      <w:r w:rsidR="00034445" w:rsidRPr="00006978">
        <w:rPr>
          <w:spacing w:val="-2"/>
          <w:sz w:val="28"/>
          <w:szCs w:val="28"/>
        </w:rPr>
        <w:t xml:space="preserve"> (ТП)</w:t>
      </w:r>
      <w:r w:rsidRPr="00006978">
        <w:rPr>
          <w:spacing w:val="-2"/>
          <w:sz w:val="28"/>
          <w:szCs w:val="28"/>
        </w:rPr>
        <w:t xml:space="preserve">. </w:t>
      </w:r>
    </w:p>
    <w:p w:rsidR="00602965" w:rsidRPr="00006978" w:rsidRDefault="00782941" w:rsidP="00602965">
      <w:pPr>
        <w:ind w:firstLine="284"/>
        <w:rPr>
          <w:spacing w:val="-2"/>
          <w:sz w:val="28"/>
          <w:szCs w:val="28"/>
        </w:rPr>
      </w:pPr>
      <w:r w:rsidRPr="00006978">
        <w:rPr>
          <w:spacing w:val="-2"/>
          <w:sz w:val="28"/>
          <w:szCs w:val="28"/>
        </w:rPr>
        <w:t>Монтажная головка изготовлена из алюминиевого сплава</w:t>
      </w:r>
      <w:r w:rsidR="003F3030" w:rsidRPr="00006978">
        <w:rPr>
          <w:spacing w:val="-2"/>
          <w:sz w:val="28"/>
          <w:szCs w:val="28"/>
        </w:rPr>
        <w:t xml:space="preserve"> (исполнение </w:t>
      </w:r>
      <w:r w:rsidR="00885BEF" w:rsidRPr="00AE67B0">
        <w:rPr>
          <w:sz w:val="28"/>
          <w:szCs w:val="28"/>
          <w:lang w:val="en-US"/>
        </w:rPr>
        <w:t>LI</w:t>
      </w:r>
      <w:r w:rsidR="00885BEF" w:rsidRPr="00AE67B0">
        <w:rPr>
          <w:sz w:val="28"/>
          <w:szCs w:val="28"/>
        </w:rPr>
        <w:t>24</w:t>
      </w:r>
      <w:r w:rsidR="00885BEF" w:rsidRPr="00AE67B0">
        <w:rPr>
          <w:sz w:val="28"/>
          <w:szCs w:val="28"/>
          <w:lang w:val="en-US"/>
        </w:rPr>
        <w:t>ALW</w:t>
      </w:r>
      <w:r w:rsidR="003F3030" w:rsidRPr="00006978">
        <w:rPr>
          <w:spacing w:val="-2"/>
          <w:sz w:val="28"/>
          <w:szCs w:val="28"/>
        </w:rPr>
        <w:t xml:space="preserve">) или из нержавеющей стали (исполнение </w:t>
      </w:r>
      <w:r w:rsidR="00885BEF" w:rsidRPr="00AE67B0">
        <w:rPr>
          <w:sz w:val="28"/>
          <w:szCs w:val="28"/>
          <w:lang w:val="en-US"/>
        </w:rPr>
        <w:t>LI</w:t>
      </w:r>
      <w:r w:rsidR="00885BEF" w:rsidRPr="00AE67B0">
        <w:rPr>
          <w:sz w:val="28"/>
          <w:szCs w:val="28"/>
        </w:rPr>
        <w:t>24</w:t>
      </w:r>
      <w:r w:rsidR="00885BEF" w:rsidRPr="00AE67B0">
        <w:rPr>
          <w:sz w:val="28"/>
          <w:szCs w:val="28"/>
          <w:lang w:val="en-US"/>
        </w:rPr>
        <w:t>ALW</w:t>
      </w:r>
      <w:r w:rsidR="00885BEF" w:rsidRPr="00885BEF">
        <w:rPr>
          <w:spacing w:val="-2"/>
          <w:sz w:val="28"/>
          <w:szCs w:val="28"/>
        </w:rPr>
        <w:t>/</w:t>
      </w:r>
      <w:r w:rsidR="003F3030" w:rsidRPr="00006978">
        <w:rPr>
          <w:spacing w:val="-2"/>
          <w:sz w:val="28"/>
          <w:szCs w:val="28"/>
          <w:lang w:val="en-US"/>
        </w:rPr>
        <w:t>SN</w:t>
      </w:r>
      <w:r w:rsidR="003F3030" w:rsidRPr="00006978">
        <w:rPr>
          <w:spacing w:val="-2"/>
          <w:sz w:val="28"/>
          <w:szCs w:val="28"/>
        </w:rPr>
        <w:t xml:space="preserve">) </w:t>
      </w:r>
      <w:r w:rsidR="00234800" w:rsidRPr="00006978">
        <w:rPr>
          <w:spacing w:val="-2"/>
          <w:sz w:val="28"/>
          <w:szCs w:val="28"/>
        </w:rPr>
        <w:t xml:space="preserve">с отвинчивающимися крышками, </w:t>
      </w:r>
      <w:r w:rsidR="005E1B91" w:rsidRPr="00006978">
        <w:rPr>
          <w:spacing w:val="-2"/>
          <w:sz w:val="28"/>
          <w:szCs w:val="28"/>
        </w:rPr>
        <w:t>ЖК</w:t>
      </w:r>
      <w:r w:rsidR="00234800" w:rsidRPr="00006978">
        <w:rPr>
          <w:spacing w:val="-2"/>
          <w:sz w:val="28"/>
          <w:szCs w:val="28"/>
        </w:rPr>
        <w:t xml:space="preserve"> дисплеем</w:t>
      </w:r>
      <w:r w:rsidR="003B4936" w:rsidRPr="00006978">
        <w:rPr>
          <w:spacing w:val="-2"/>
          <w:sz w:val="28"/>
          <w:szCs w:val="28"/>
        </w:rPr>
        <w:t>,</w:t>
      </w:r>
      <w:r w:rsidRPr="00006978">
        <w:rPr>
          <w:spacing w:val="-2"/>
          <w:sz w:val="28"/>
          <w:szCs w:val="28"/>
        </w:rPr>
        <w:t xml:space="preserve"> имеет сальниковый кабельный ввод </w:t>
      </w:r>
      <w:r w:rsidR="00602965" w:rsidRPr="00006978">
        <w:rPr>
          <w:spacing w:val="-2"/>
          <w:sz w:val="28"/>
          <w:szCs w:val="28"/>
        </w:rPr>
        <w:t xml:space="preserve">и обеспечивает степень защиты </w:t>
      </w:r>
      <w:r w:rsidR="00602965" w:rsidRPr="00006978">
        <w:rPr>
          <w:sz w:val="28"/>
          <w:szCs w:val="28"/>
        </w:rPr>
        <w:t xml:space="preserve">IР65, IР66, IР67 в зависимости от степени защиты кабельного ввода. </w:t>
      </w:r>
    </w:p>
    <w:p w:rsidR="00C0507A" w:rsidRPr="00006978" w:rsidRDefault="00C0507A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Монтажная головка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зд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="00831157" w:rsidRPr="00006978">
        <w:rPr>
          <w:sz w:val="28"/>
          <w:szCs w:val="28"/>
        </w:rPr>
        <w:t>а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2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г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ро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кой</w:t>
      </w:r>
      <w:r w:rsidRPr="00006978">
        <w:rPr>
          <w:spacing w:val="28"/>
          <w:sz w:val="28"/>
          <w:szCs w:val="28"/>
        </w:rPr>
        <w:t xml:space="preserve"> </w:t>
      </w:r>
      <w:r w:rsidRPr="00006978">
        <w:rPr>
          <w:sz w:val="28"/>
          <w:szCs w:val="28"/>
        </w:rPr>
        <w:t>на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  <w:r w:rsidRPr="00006978">
        <w:rPr>
          <w:spacing w:val="37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л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т</w:t>
      </w:r>
      <w:r w:rsidRPr="00006978">
        <w:rPr>
          <w:spacing w:val="35"/>
          <w:sz w:val="28"/>
          <w:szCs w:val="28"/>
        </w:rPr>
        <w:t xml:space="preserve"> </w:t>
      </w:r>
      <w:r w:rsidR="00831157" w:rsidRPr="00006978">
        <w:rPr>
          <w:sz w:val="28"/>
          <w:szCs w:val="28"/>
        </w:rPr>
        <w:t>ТС (ТП)</w:t>
      </w:r>
      <w:r w:rsidRPr="00006978">
        <w:rPr>
          <w:spacing w:val="27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с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щ</w:t>
      </w:r>
      <w:r w:rsidRPr="00006978">
        <w:rPr>
          <w:spacing w:val="-2"/>
          <w:sz w:val="28"/>
          <w:szCs w:val="28"/>
        </w:rPr>
        <w:t>ь</w:t>
      </w:r>
      <w:r w:rsidRPr="00006978">
        <w:rPr>
          <w:sz w:val="28"/>
          <w:szCs w:val="28"/>
        </w:rPr>
        <w:t>ю</w:t>
      </w:r>
      <w:r w:rsidRPr="00006978">
        <w:rPr>
          <w:spacing w:val="7"/>
          <w:sz w:val="28"/>
          <w:szCs w:val="28"/>
        </w:rPr>
        <w:t xml:space="preserve"> </w:t>
      </w:r>
      <w:r w:rsidRPr="00006978">
        <w:rPr>
          <w:sz w:val="28"/>
          <w:szCs w:val="28"/>
        </w:rPr>
        <w:t>пл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абе</w:t>
      </w:r>
      <w:r w:rsidRPr="00006978">
        <w:rPr>
          <w:sz w:val="28"/>
          <w:szCs w:val="28"/>
        </w:rPr>
        <w:t>ля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z w:val="28"/>
          <w:szCs w:val="28"/>
        </w:rPr>
        <w:t>на</w:t>
      </w:r>
      <w:r w:rsidRPr="00006978">
        <w:rPr>
          <w:spacing w:val="13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оп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5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р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й</w:t>
      </w:r>
      <w:r w:rsidRPr="00006978">
        <w:rPr>
          <w:spacing w:val="13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б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к</w:t>
      </w:r>
      <w:r w:rsidRPr="00006978">
        <w:rPr>
          <w:sz w:val="28"/>
          <w:szCs w:val="28"/>
        </w:rPr>
        <w:t>.</w:t>
      </w:r>
      <w:r w:rsidRPr="00006978">
        <w:rPr>
          <w:spacing w:val="14"/>
          <w:sz w:val="28"/>
          <w:szCs w:val="28"/>
        </w:rPr>
        <w:t xml:space="preserve"> </w:t>
      </w:r>
      <w:r w:rsidRPr="00006978">
        <w:rPr>
          <w:sz w:val="28"/>
          <w:szCs w:val="28"/>
        </w:rPr>
        <w:t>Монтажная головка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б</w:t>
      </w:r>
      <w:r w:rsidRPr="00006978">
        <w:rPr>
          <w:sz w:val="28"/>
          <w:szCs w:val="28"/>
        </w:rPr>
        <w:t>жена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н</w:t>
      </w:r>
      <w:r w:rsidRPr="00006978">
        <w:rPr>
          <w:spacing w:val="-7"/>
          <w:sz w:val="28"/>
          <w:szCs w:val="28"/>
        </w:rPr>
        <w:t>у</w:t>
      </w:r>
      <w:r w:rsidRPr="00006978">
        <w:rPr>
          <w:sz w:val="28"/>
          <w:szCs w:val="28"/>
        </w:rPr>
        <w:t>тр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нн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й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и 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ш</w:t>
      </w:r>
      <w:r w:rsidRPr="00006978">
        <w:rPr>
          <w:sz w:val="28"/>
          <w:szCs w:val="28"/>
        </w:rPr>
        <w:t>ней</w:t>
      </w:r>
      <w:r w:rsidRPr="00006978">
        <w:rPr>
          <w:spacing w:val="-2"/>
          <w:sz w:val="28"/>
          <w:szCs w:val="28"/>
        </w:rPr>
        <w:t xml:space="preserve"> к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мм</w:t>
      </w:r>
      <w:r w:rsidRPr="00006978">
        <w:rPr>
          <w:sz w:val="28"/>
          <w:szCs w:val="28"/>
        </w:rPr>
        <w:t>ой</w:t>
      </w:r>
      <w:r w:rsidRPr="00006978">
        <w:rPr>
          <w:spacing w:val="-2"/>
          <w:sz w:val="28"/>
          <w:szCs w:val="28"/>
        </w:rPr>
        <w:t xml:space="preserve"> д</w:t>
      </w:r>
      <w:r w:rsidRPr="00006978">
        <w:rPr>
          <w:sz w:val="28"/>
          <w:szCs w:val="28"/>
        </w:rPr>
        <w:t>ля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дк</w:t>
      </w:r>
      <w:r w:rsidRPr="00006978">
        <w:rPr>
          <w:sz w:val="28"/>
          <w:szCs w:val="28"/>
        </w:rPr>
        <w:t>л</w:t>
      </w:r>
      <w:r w:rsidRPr="00006978">
        <w:rPr>
          <w:spacing w:val="-6"/>
          <w:sz w:val="28"/>
          <w:szCs w:val="28"/>
        </w:rPr>
        <w:t>ю</w:t>
      </w:r>
      <w:r w:rsidRPr="00006978">
        <w:rPr>
          <w:sz w:val="28"/>
          <w:szCs w:val="28"/>
        </w:rPr>
        <w:t>ч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за</w:t>
      </w:r>
      <w:r w:rsidRPr="00006978">
        <w:rPr>
          <w:sz w:val="28"/>
          <w:szCs w:val="28"/>
        </w:rPr>
        <w:t>зе</w:t>
      </w:r>
      <w:r w:rsidRPr="00006978">
        <w:rPr>
          <w:spacing w:val="-6"/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2"/>
          <w:sz w:val="28"/>
          <w:szCs w:val="28"/>
        </w:rPr>
        <w:t>я</w:t>
      </w:r>
      <w:r w:rsidRPr="00006978">
        <w:rPr>
          <w:sz w:val="28"/>
          <w:szCs w:val="28"/>
        </w:rPr>
        <w:t>.</w:t>
      </w:r>
    </w:p>
    <w:p w:rsidR="00B375DF" w:rsidRDefault="00B375DF" w:rsidP="007B581C">
      <w:pPr>
        <w:autoSpaceDE w:val="0"/>
        <w:autoSpaceDN w:val="0"/>
        <w:adjustRightInd w:val="0"/>
        <w:ind w:firstLine="284"/>
        <w:rPr>
          <w:sz w:val="28"/>
          <w:szCs w:val="28"/>
        </w:rPr>
      </w:pPr>
      <w:r w:rsidRPr="00006978">
        <w:rPr>
          <w:spacing w:val="-1"/>
          <w:sz w:val="28"/>
          <w:szCs w:val="28"/>
        </w:rPr>
        <w:t>Э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я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ат</w:t>
      </w:r>
      <w:r w:rsidRPr="00006978">
        <w:rPr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м</w:t>
      </w:r>
      <w:r w:rsidRPr="00006978">
        <w:rPr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4"/>
          <w:sz w:val="28"/>
          <w:szCs w:val="28"/>
        </w:rPr>
        <w:t xml:space="preserve"> ЖК 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ем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а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на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40"/>
          <w:sz w:val="28"/>
          <w:szCs w:val="28"/>
        </w:rPr>
        <w:t xml:space="preserve"> </w:t>
      </w:r>
      <w:r w:rsidRPr="00006978">
        <w:rPr>
          <w:sz w:val="28"/>
          <w:szCs w:val="28"/>
        </w:rPr>
        <w:t>ка</w:t>
      </w:r>
      <w:r w:rsidRPr="00006978">
        <w:rPr>
          <w:spacing w:val="-5"/>
          <w:sz w:val="28"/>
          <w:szCs w:val="28"/>
        </w:rPr>
        <w:t>р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с</w:t>
      </w:r>
      <w:r w:rsidRPr="00006978">
        <w:rPr>
          <w:spacing w:val="6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ол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рб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ата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ано</w:t>
      </w:r>
      <w:r w:rsidRPr="00006978">
        <w:rPr>
          <w:spacing w:val="-6"/>
          <w:sz w:val="28"/>
          <w:szCs w:val="28"/>
        </w:rPr>
        <w:t>в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в </w:t>
      </w:r>
      <w:r w:rsidRPr="00006978">
        <w:rPr>
          <w:spacing w:val="-1"/>
          <w:sz w:val="28"/>
          <w:szCs w:val="28"/>
        </w:rPr>
        <w:t>бо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pacing w:val="-2"/>
          <w:sz w:val="28"/>
          <w:szCs w:val="28"/>
        </w:rPr>
        <w:t>ш</w:t>
      </w:r>
      <w:r w:rsidRPr="00006978">
        <w:rPr>
          <w:sz w:val="28"/>
          <w:szCs w:val="28"/>
        </w:rPr>
        <w:t>ем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ке</w:t>
      </w:r>
      <w:r w:rsidRPr="00006978">
        <w:rPr>
          <w:spacing w:val="32"/>
          <w:sz w:val="28"/>
          <w:szCs w:val="28"/>
        </w:rPr>
        <w:t xml:space="preserve"> </w:t>
      </w:r>
      <w:r w:rsidRPr="00006978">
        <w:rPr>
          <w:sz w:val="28"/>
          <w:szCs w:val="28"/>
        </w:rPr>
        <w:t>монтажной головки.</w:t>
      </w:r>
      <w:r w:rsidRPr="00006978">
        <w:rPr>
          <w:spacing w:val="4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и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б</w:t>
      </w:r>
      <w:r w:rsidRPr="00006978">
        <w:rPr>
          <w:spacing w:val="-4"/>
          <w:sz w:val="28"/>
          <w:szCs w:val="28"/>
        </w:rPr>
        <w:t>х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ти</w:t>
      </w:r>
      <w:r w:rsidRPr="00006978">
        <w:rPr>
          <w:spacing w:val="37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же</w:t>
      </w:r>
      <w:r w:rsidRPr="00006978">
        <w:rPr>
          <w:sz w:val="28"/>
          <w:szCs w:val="28"/>
        </w:rPr>
        <w:t>т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ор</w:t>
      </w:r>
      <w:r w:rsidRPr="00006978">
        <w:rPr>
          <w:spacing w:val="-5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z w:val="28"/>
          <w:szCs w:val="28"/>
        </w:rPr>
        <w:t>±</w:t>
      </w:r>
      <w:r w:rsidRPr="00006978">
        <w:rPr>
          <w:spacing w:val="-1"/>
          <w:sz w:val="28"/>
          <w:szCs w:val="28"/>
        </w:rPr>
        <w:t>18</w:t>
      </w:r>
      <w:r w:rsidRPr="00006978">
        <w:rPr>
          <w:sz w:val="28"/>
          <w:szCs w:val="28"/>
        </w:rPr>
        <w:t>0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 xml:space="preserve"> с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гом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90</w:t>
      </w:r>
      <w:r w:rsidRPr="00006978">
        <w:rPr>
          <w:spacing w:val="-1"/>
          <w:sz w:val="28"/>
          <w:szCs w:val="28"/>
        </w:rPr>
        <w:sym w:font="Symbol" w:char="F0B0"/>
      </w:r>
      <w:r w:rsidRPr="00006978">
        <w:rPr>
          <w:sz w:val="28"/>
          <w:szCs w:val="28"/>
        </w:rPr>
        <w:t>.</w:t>
      </w:r>
    </w:p>
    <w:p w:rsidR="00027C26" w:rsidRPr="00006978" w:rsidRDefault="00027C26" w:rsidP="00027C26">
      <w:pPr>
        <w:kinsoku w:val="0"/>
        <w:overflowPunct w:val="0"/>
        <w:ind w:firstLine="284"/>
        <w:rPr>
          <w:bCs/>
          <w:sz w:val="28"/>
          <w:szCs w:val="28"/>
        </w:rPr>
      </w:pPr>
      <w:r w:rsidRPr="00006978">
        <w:rPr>
          <w:bCs/>
          <w:sz w:val="28"/>
          <w:szCs w:val="28"/>
        </w:rPr>
        <w:t xml:space="preserve">ВНИМАНИЕ! </w:t>
      </w:r>
    </w:p>
    <w:p w:rsidR="00027C26" w:rsidRPr="00006978" w:rsidRDefault="00027C26" w:rsidP="00027C26">
      <w:pPr>
        <w:kinsoku w:val="0"/>
        <w:overflowPunct w:val="0"/>
        <w:ind w:firstLine="284"/>
        <w:rPr>
          <w:b/>
          <w:sz w:val="28"/>
          <w:szCs w:val="28"/>
        </w:rPr>
      </w:pPr>
      <w:r w:rsidRPr="00006978">
        <w:rPr>
          <w:bCs/>
          <w:sz w:val="28"/>
          <w:szCs w:val="28"/>
        </w:rPr>
        <w:t>ВО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ВЗ</w:t>
      </w:r>
      <w:r w:rsidRPr="00006978">
        <w:rPr>
          <w:bCs/>
          <w:spacing w:val="-1"/>
          <w:sz w:val="28"/>
          <w:szCs w:val="28"/>
        </w:rPr>
        <w:t>Р</w:t>
      </w:r>
      <w:r w:rsidRPr="00006978">
        <w:rPr>
          <w:bCs/>
          <w:sz w:val="28"/>
          <w:szCs w:val="28"/>
        </w:rPr>
        <w:t>Ы</w:t>
      </w:r>
      <w:r w:rsidRPr="00006978">
        <w:rPr>
          <w:bCs/>
          <w:spacing w:val="3"/>
          <w:sz w:val="28"/>
          <w:szCs w:val="28"/>
        </w:rPr>
        <w:t>В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1"/>
          <w:sz w:val="28"/>
          <w:szCs w:val="28"/>
        </w:rPr>
        <w:t>О</w:t>
      </w:r>
      <w:r w:rsidRPr="00006978">
        <w:rPr>
          <w:bCs/>
          <w:sz w:val="28"/>
          <w:szCs w:val="28"/>
        </w:rPr>
        <w:t>П</w:t>
      </w:r>
      <w:r w:rsidRPr="00006978">
        <w:rPr>
          <w:bCs/>
          <w:spacing w:val="1"/>
          <w:sz w:val="28"/>
          <w:szCs w:val="28"/>
        </w:rPr>
        <w:t>А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Н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z w:val="28"/>
          <w:szCs w:val="28"/>
        </w:rPr>
        <w:t>Й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2"/>
          <w:sz w:val="28"/>
          <w:szCs w:val="28"/>
        </w:rPr>
        <w:t>З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Н</w:t>
      </w:r>
      <w:r w:rsidRPr="00006978">
        <w:rPr>
          <w:bCs/>
          <w:sz w:val="28"/>
          <w:szCs w:val="28"/>
        </w:rPr>
        <w:t>Е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Н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Л</w:t>
      </w:r>
      <w:r w:rsidRPr="00006978">
        <w:rPr>
          <w:bCs/>
          <w:spacing w:val="1"/>
          <w:sz w:val="28"/>
          <w:szCs w:val="28"/>
        </w:rPr>
        <w:t>Ь</w:t>
      </w:r>
      <w:r w:rsidRPr="00006978">
        <w:rPr>
          <w:bCs/>
          <w:sz w:val="28"/>
          <w:szCs w:val="28"/>
        </w:rPr>
        <w:t>ЗЯ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3"/>
          <w:sz w:val="28"/>
          <w:szCs w:val="28"/>
        </w:rPr>
        <w:t>О</w:t>
      </w:r>
      <w:r w:rsidRPr="00006978">
        <w:rPr>
          <w:bCs/>
          <w:spacing w:val="-1"/>
          <w:sz w:val="28"/>
          <w:szCs w:val="28"/>
        </w:rPr>
        <w:t>Т</w:t>
      </w:r>
      <w:r w:rsidRPr="00006978">
        <w:rPr>
          <w:bCs/>
          <w:sz w:val="28"/>
          <w:szCs w:val="28"/>
        </w:rPr>
        <w:t>К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z w:val="28"/>
          <w:szCs w:val="28"/>
        </w:rPr>
        <w:t>ЫВ</w:t>
      </w:r>
      <w:r w:rsidRPr="00006978">
        <w:rPr>
          <w:bCs/>
          <w:spacing w:val="4"/>
          <w:sz w:val="28"/>
          <w:szCs w:val="28"/>
        </w:rPr>
        <w:t>А</w:t>
      </w:r>
      <w:r w:rsidRPr="00006978">
        <w:rPr>
          <w:bCs/>
          <w:spacing w:val="-7"/>
          <w:sz w:val="28"/>
          <w:szCs w:val="28"/>
        </w:rPr>
        <w:t>Т</w:t>
      </w:r>
      <w:r w:rsidRPr="00006978">
        <w:rPr>
          <w:bCs/>
          <w:sz w:val="28"/>
          <w:szCs w:val="28"/>
        </w:rPr>
        <w:t>Ь</w:t>
      </w:r>
      <w:r w:rsidRPr="00006978">
        <w:rPr>
          <w:bCs/>
          <w:spacing w:val="-6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К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3"/>
          <w:sz w:val="28"/>
          <w:szCs w:val="28"/>
        </w:rPr>
        <w:t>Ы</w:t>
      </w:r>
      <w:r w:rsidRPr="00006978">
        <w:rPr>
          <w:bCs/>
          <w:spacing w:val="-1"/>
          <w:sz w:val="28"/>
          <w:szCs w:val="28"/>
        </w:rPr>
        <w:t>Ш</w:t>
      </w:r>
      <w:r w:rsidRPr="00006978">
        <w:rPr>
          <w:bCs/>
          <w:sz w:val="28"/>
          <w:szCs w:val="28"/>
        </w:rPr>
        <w:t>КИ</w:t>
      </w:r>
      <w:r w:rsidRPr="00006978">
        <w:rPr>
          <w:bCs/>
          <w:spacing w:val="-7"/>
          <w:sz w:val="28"/>
          <w:szCs w:val="28"/>
        </w:rPr>
        <w:t xml:space="preserve"> ТЕРМО</w:t>
      </w:r>
      <w:r w:rsidRPr="00006978">
        <w:rPr>
          <w:bCs/>
          <w:spacing w:val="1"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1"/>
          <w:sz w:val="28"/>
          <w:szCs w:val="28"/>
        </w:rPr>
        <w:t>Е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Б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-1"/>
          <w:sz w:val="28"/>
          <w:szCs w:val="28"/>
        </w:rPr>
        <w:t>А</w:t>
      </w:r>
      <w:r w:rsidRPr="00006978">
        <w:rPr>
          <w:bCs/>
          <w:spacing w:val="2"/>
          <w:sz w:val="28"/>
          <w:szCs w:val="28"/>
        </w:rPr>
        <w:t>З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z w:val="28"/>
          <w:szCs w:val="28"/>
        </w:rPr>
        <w:t>В</w:t>
      </w:r>
      <w:r w:rsidRPr="00006978">
        <w:rPr>
          <w:bCs/>
          <w:spacing w:val="4"/>
          <w:sz w:val="28"/>
          <w:szCs w:val="28"/>
        </w:rPr>
        <w:t>А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Л</w:t>
      </w:r>
      <w:r w:rsidRPr="00006978">
        <w:rPr>
          <w:bCs/>
          <w:spacing w:val="3"/>
          <w:sz w:val="28"/>
          <w:szCs w:val="28"/>
        </w:rPr>
        <w:t xml:space="preserve">Я ИСПОЛНЕНИЯ </w:t>
      </w:r>
      <w:r w:rsidRPr="00006978">
        <w:rPr>
          <w:bCs/>
          <w:spacing w:val="3"/>
          <w:sz w:val="28"/>
          <w:szCs w:val="28"/>
          <w:lang w:val="en-US"/>
        </w:rPr>
        <w:t>Exd</w:t>
      </w:r>
      <w:r w:rsidRPr="00006978">
        <w:rPr>
          <w:bCs/>
          <w:sz w:val="28"/>
          <w:szCs w:val="28"/>
        </w:rPr>
        <w:t>,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МЕ</w:t>
      </w:r>
      <w:r w:rsidRPr="00006978">
        <w:rPr>
          <w:bCs/>
          <w:spacing w:val="-1"/>
          <w:sz w:val="28"/>
          <w:szCs w:val="28"/>
        </w:rPr>
        <w:t>Н</w:t>
      </w:r>
      <w:r w:rsidRPr="00006978">
        <w:rPr>
          <w:bCs/>
          <w:spacing w:val="5"/>
          <w:sz w:val="28"/>
          <w:szCs w:val="28"/>
        </w:rPr>
        <w:t>Я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z w:val="28"/>
          <w:szCs w:val="28"/>
        </w:rPr>
        <w:t>Ь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Л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1"/>
          <w:sz w:val="28"/>
          <w:szCs w:val="28"/>
        </w:rPr>
        <w:t>Ж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НИЕ</w:t>
      </w:r>
      <w:r w:rsidRPr="00006978">
        <w:rPr>
          <w:bCs/>
          <w:w w:val="99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Д</w:t>
      </w:r>
      <w:r w:rsidRPr="00006978">
        <w:rPr>
          <w:bCs/>
          <w:spacing w:val="1"/>
          <w:sz w:val="28"/>
          <w:szCs w:val="28"/>
        </w:rPr>
        <w:t>И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ПЛЕЯ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 xml:space="preserve">И </w:t>
      </w:r>
      <w:r w:rsidRPr="00006978">
        <w:rPr>
          <w:bCs/>
          <w:spacing w:val="-1"/>
          <w:sz w:val="28"/>
          <w:szCs w:val="28"/>
        </w:rPr>
        <w:t>ЕГ</w:t>
      </w:r>
      <w:r w:rsidRPr="00006978">
        <w:rPr>
          <w:bCs/>
          <w:sz w:val="28"/>
          <w:szCs w:val="28"/>
        </w:rPr>
        <w:t>О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Д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В</w:t>
      </w:r>
      <w:r w:rsidRPr="00006978">
        <w:rPr>
          <w:bCs/>
          <w:spacing w:val="4"/>
          <w:sz w:val="28"/>
          <w:szCs w:val="28"/>
        </w:rPr>
        <w:t>Е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z w:val="28"/>
          <w:szCs w:val="28"/>
        </w:rPr>
        <w:t>КИ</w:t>
      </w:r>
      <w:r w:rsidRPr="00006978">
        <w:rPr>
          <w:b/>
          <w:bCs/>
          <w:sz w:val="28"/>
          <w:szCs w:val="28"/>
        </w:rPr>
        <w:t>.</w:t>
      </w:r>
    </w:p>
    <w:p w:rsidR="008160D5" w:rsidRPr="00006978" w:rsidRDefault="00782941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pacing w:val="-2"/>
          <w:sz w:val="28"/>
          <w:szCs w:val="28"/>
        </w:rPr>
        <w:t xml:space="preserve">  Внутри монтажной головки расположен </w:t>
      </w:r>
      <w:r w:rsidRPr="00006978">
        <w:rPr>
          <w:rFonts w:eastAsia="TimesNewRomanPSMT"/>
          <w:color w:val="000000"/>
          <w:sz w:val="28"/>
          <w:szCs w:val="28"/>
        </w:rPr>
        <w:t>измерительный преобразователь</w:t>
      </w:r>
      <w:r w:rsidR="003F3030" w:rsidRPr="00006978">
        <w:rPr>
          <w:rFonts w:eastAsia="TimesNewRomanPSMT"/>
          <w:color w:val="000000"/>
          <w:sz w:val="28"/>
          <w:szCs w:val="28"/>
        </w:rPr>
        <w:t>,</w:t>
      </w:r>
      <w:r w:rsidRPr="00006978">
        <w:rPr>
          <w:rFonts w:eastAsia="TimesNewRomanPSMT"/>
          <w:color w:val="000000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являющийся микропроцессорным устройством, преобразующим </w:t>
      </w:r>
      <w:r w:rsidR="003F3030" w:rsidRPr="00006978">
        <w:rPr>
          <w:sz w:val="28"/>
          <w:szCs w:val="28"/>
        </w:rPr>
        <w:t>сигнал ТС (ТП)</w:t>
      </w:r>
      <w:r w:rsidRPr="00006978">
        <w:rPr>
          <w:sz w:val="28"/>
          <w:szCs w:val="28"/>
        </w:rPr>
        <w:t xml:space="preserve"> в унифицированный </w:t>
      </w:r>
      <w:r w:rsidR="003F3030" w:rsidRPr="00006978">
        <w:rPr>
          <w:sz w:val="28"/>
          <w:szCs w:val="28"/>
        </w:rPr>
        <w:t>сигнал от</w:t>
      </w:r>
      <w:r w:rsidRPr="00006978">
        <w:rPr>
          <w:sz w:val="28"/>
          <w:szCs w:val="28"/>
        </w:rPr>
        <w:t xml:space="preserve"> 4 до 20 мА</w:t>
      </w:r>
      <w:r w:rsidR="003F3030" w:rsidRPr="00006978">
        <w:rPr>
          <w:sz w:val="28"/>
          <w:szCs w:val="28"/>
        </w:rPr>
        <w:t xml:space="preserve"> постоянного ток</w:t>
      </w:r>
      <w:r w:rsidR="00A31E2F" w:rsidRPr="00006978">
        <w:rPr>
          <w:sz w:val="28"/>
          <w:szCs w:val="28"/>
        </w:rPr>
        <w:t>а</w:t>
      </w:r>
      <w:r w:rsidR="003F3030" w:rsidRPr="00006978">
        <w:rPr>
          <w:sz w:val="28"/>
          <w:szCs w:val="28"/>
        </w:rPr>
        <w:t xml:space="preserve">. Сигнал с ТС (ТП) поступает на вход измерительного преобразователя, где преобразуется с помощью аналогово-цифрового преобразователя (АЦП) в дискретный сигнал, который после прохождения через оптоэлектронный гальванический барьер обрабатывается с помощью микропроцессорного преобразователя. С выхода </w:t>
      </w:r>
      <w:r w:rsidR="003F3030" w:rsidRPr="00006978">
        <w:rPr>
          <w:sz w:val="28"/>
          <w:szCs w:val="28"/>
        </w:rPr>
        <w:lastRenderedPageBreak/>
        <w:t>микропроцессорного преобразователя дискретный сигнал поступает на циф</w:t>
      </w:r>
      <w:r w:rsidR="00C44CCF" w:rsidRPr="00006978">
        <w:rPr>
          <w:sz w:val="28"/>
          <w:szCs w:val="28"/>
        </w:rPr>
        <w:t>ро-аналоговый преобразователь (Ц</w:t>
      </w:r>
      <w:r w:rsidR="003F3030" w:rsidRPr="00006978">
        <w:rPr>
          <w:sz w:val="28"/>
          <w:szCs w:val="28"/>
        </w:rPr>
        <w:t>АП), где происходит преобразование в унифицированный аналоговый сигнал от 4 до 20 мА постоянного тока</w:t>
      </w:r>
      <w:r w:rsidR="00213422" w:rsidRPr="00006978">
        <w:rPr>
          <w:sz w:val="28"/>
          <w:szCs w:val="28"/>
        </w:rPr>
        <w:t>, р</w:t>
      </w:r>
      <w:r w:rsidR="00213422" w:rsidRPr="00006978">
        <w:rPr>
          <w:spacing w:val="-3"/>
          <w:sz w:val="28"/>
          <w:szCs w:val="28"/>
        </w:rPr>
        <w:t>а</w:t>
      </w:r>
      <w:r w:rsidR="00213422" w:rsidRPr="00006978">
        <w:rPr>
          <w:spacing w:val="-2"/>
          <w:sz w:val="28"/>
          <w:szCs w:val="28"/>
        </w:rPr>
        <w:t>сс</w:t>
      </w:r>
      <w:r w:rsidR="00213422" w:rsidRPr="00006978">
        <w:rPr>
          <w:sz w:val="28"/>
          <w:szCs w:val="28"/>
        </w:rPr>
        <w:t>ч</w:t>
      </w:r>
      <w:r w:rsidR="00213422" w:rsidRPr="00006978">
        <w:rPr>
          <w:spacing w:val="-6"/>
          <w:sz w:val="28"/>
          <w:szCs w:val="28"/>
        </w:rPr>
        <w:t>и</w:t>
      </w:r>
      <w:r w:rsidR="00213422" w:rsidRPr="00006978">
        <w:rPr>
          <w:sz w:val="28"/>
          <w:szCs w:val="28"/>
        </w:rPr>
        <w:t>т</w:t>
      </w:r>
      <w:r w:rsidR="00213422" w:rsidRPr="00006978">
        <w:rPr>
          <w:spacing w:val="-1"/>
          <w:sz w:val="28"/>
          <w:szCs w:val="28"/>
        </w:rPr>
        <w:t>а</w:t>
      </w:r>
      <w:r w:rsidR="00213422" w:rsidRPr="00006978">
        <w:rPr>
          <w:spacing w:val="-5"/>
          <w:sz w:val="28"/>
          <w:szCs w:val="28"/>
        </w:rPr>
        <w:t>н</w:t>
      </w:r>
      <w:r w:rsidR="00213422" w:rsidRPr="00006978">
        <w:rPr>
          <w:sz w:val="28"/>
          <w:szCs w:val="28"/>
        </w:rPr>
        <w:t>н</w:t>
      </w:r>
      <w:r w:rsidR="00213422" w:rsidRPr="00006978">
        <w:rPr>
          <w:spacing w:val="-4"/>
          <w:sz w:val="28"/>
          <w:szCs w:val="28"/>
        </w:rPr>
        <w:t>ы</w:t>
      </w:r>
      <w:r w:rsidR="00213422" w:rsidRPr="00006978">
        <w:rPr>
          <w:sz w:val="28"/>
          <w:szCs w:val="28"/>
        </w:rPr>
        <w:t>е зн</w:t>
      </w:r>
      <w:r w:rsidR="00213422" w:rsidRPr="00006978">
        <w:rPr>
          <w:spacing w:val="-3"/>
          <w:sz w:val="28"/>
          <w:szCs w:val="28"/>
        </w:rPr>
        <w:t>а</w:t>
      </w:r>
      <w:r w:rsidR="00213422" w:rsidRPr="00006978">
        <w:rPr>
          <w:sz w:val="28"/>
          <w:szCs w:val="28"/>
        </w:rPr>
        <w:t>ч</w:t>
      </w:r>
      <w:r w:rsidR="00213422" w:rsidRPr="00006978">
        <w:rPr>
          <w:spacing w:val="-1"/>
          <w:sz w:val="28"/>
          <w:szCs w:val="28"/>
        </w:rPr>
        <w:t>е</w:t>
      </w:r>
      <w:r w:rsidR="00213422" w:rsidRPr="00006978">
        <w:rPr>
          <w:spacing w:val="-5"/>
          <w:sz w:val="28"/>
          <w:szCs w:val="28"/>
        </w:rPr>
        <w:t>н</w:t>
      </w:r>
      <w:r w:rsidR="00213422" w:rsidRPr="00006978">
        <w:rPr>
          <w:spacing w:val="-1"/>
          <w:sz w:val="28"/>
          <w:szCs w:val="28"/>
        </w:rPr>
        <w:t>и</w:t>
      </w:r>
      <w:r w:rsidR="00213422" w:rsidRPr="00006978">
        <w:rPr>
          <w:sz w:val="28"/>
          <w:szCs w:val="28"/>
        </w:rPr>
        <w:t>я</w:t>
      </w:r>
      <w:r w:rsidR="00213422" w:rsidRPr="00006978">
        <w:rPr>
          <w:spacing w:val="35"/>
          <w:sz w:val="28"/>
          <w:szCs w:val="28"/>
        </w:rPr>
        <w:t xml:space="preserve"> </w:t>
      </w:r>
      <w:r w:rsidR="00213422" w:rsidRPr="00006978">
        <w:rPr>
          <w:spacing w:val="-3"/>
          <w:sz w:val="28"/>
          <w:szCs w:val="28"/>
        </w:rPr>
        <w:t>о</w:t>
      </w:r>
      <w:r w:rsidR="00213422" w:rsidRPr="00006978">
        <w:rPr>
          <w:sz w:val="28"/>
          <w:szCs w:val="28"/>
        </w:rPr>
        <w:t>тоб</w:t>
      </w:r>
      <w:r w:rsidR="00213422" w:rsidRPr="00006978">
        <w:rPr>
          <w:spacing w:val="-5"/>
          <w:sz w:val="28"/>
          <w:szCs w:val="28"/>
        </w:rPr>
        <w:t>р</w:t>
      </w:r>
      <w:r w:rsidR="00213422" w:rsidRPr="00006978">
        <w:rPr>
          <w:sz w:val="28"/>
          <w:szCs w:val="28"/>
        </w:rPr>
        <w:t>ажа</w:t>
      </w:r>
      <w:r w:rsidR="00213422" w:rsidRPr="00006978">
        <w:rPr>
          <w:spacing w:val="-6"/>
          <w:sz w:val="28"/>
          <w:szCs w:val="28"/>
        </w:rPr>
        <w:t>ю</w:t>
      </w:r>
      <w:r w:rsidR="00213422" w:rsidRPr="00006978">
        <w:rPr>
          <w:sz w:val="28"/>
          <w:szCs w:val="28"/>
        </w:rPr>
        <w:t>т</w:t>
      </w:r>
      <w:r w:rsidR="00213422" w:rsidRPr="00006978">
        <w:rPr>
          <w:spacing w:val="1"/>
          <w:sz w:val="28"/>
          <w:szCs w:val="28"/>
        </w:rPr>
        <w:t>с</w:t>
      </w:r>
      <w:r w:rsidR="00213422" w:rsidRPr="00006978">
        <w:rPr>
          <w:sz w:val="28"/>
          <w:szCs w:val="28"/>
        </w:rPr>
        <w:t>я</w:t>
      </w:r>
      <w:r w:rsidR="00213422" w:rsidRPr="00006978">
        <w:rPr>
          <w:spacing w:val="12"/>
          <w:sz w:val="28"/>
          <w:szCs w:val="28"/>
        </w:rPr>
        <w:t xml:space="preserve"> </w:t>
      </w:r>
      <w:r w:rsidR="00213422" w:rsidRPr="00006978">
        <w:rPr>
          <w:sz w:val="28"/>
          <w:szCs w:val="28"/>
        </w:rPr>
        <w:t>на</w:t>
      </w:r>
      <w:r w:rsidR="00213422" w:rsidRPr="00006978">
        <w:rPr>
          <w:spacing w:val="18"/>
          <w:sz w:val="28"/>
          <w:szCs w:val="28"/>
        </w:rPr>
        <w:t xml:space="preserve"> </w:t>
      </w:r>
      <w:r w:rsidR="00213422" w:rsidRPr="00006978">
        <w:rPr>
          <w:spacing w:val="-2"/>
          <w:sz w:val="28"/>
          <w:szCs w:val="28"/>
        </w:rPr>
        <w:t>в</w:t>
      </w:r>
      <w:r w:rsidR="00213422" w:rsidRPr="00006978">
        <w:rPr>
          <w:spacing w:val="1"/>
          <w:sz w:val="28"/>
          <w:szCs w:val="28"/>
        </w:rPr>
        <w:t>с</w:t>
      </w:r>
      <w:r w:rsidR="00213422" w:rsidRPr="00006978">
        <w:rPr>
          <w:sz w:val="28"/>
          <w:szCs w:val="28"/>
        </w:rPr>
        <w:t>т</w:t>
      </w:r>
      <w:r w:rsidR="00213422" w:rsidRPr="00006978">
        <w:rPr>
          <w:spacing w:val="-3"/>
          <w:sz w:val="28"/>
          <w:szCs w:val="28"/>
        </w:rPr>
        <w:t>ро</w:t>
      </w:r>
      <w:r w:rsidR="00213422" w:rsidRPr="00006978">
        <w:rPr>
          <w:sz w:val="28"/>
          <w:szCs w:val="28"/>
        </w:rPr>
        <w:t>е</w:t>
      </w:r>
      <w:r w:rsidR="00213422" w:rsidRPr="00006978">
        <w:rPr>
          <w:spacing w:val="-2"/>
          <w:sz w:val="28"/>
          <w:szCs w:val="28"/>
        </w:rPr>
        <w:t>н</w:t>
      </w:r>
      <w:r w:rsidR="00213422" w:rsidRPr="00006978">
        <w:rPr>
          <w:sz w:val="28"/>
          <w:szCs w:val="28"/>
        </w:rPr>
        <w:t>ном</w:t>
      </w:r>
      <w:r w:rsidR="00213422" w:rsidRPr="00006978">
        <w:rPr>
          <w:spacing w:val="17"/>
          <w:sz w:val="28"/>
          <w:szCs w:val="28"/>
        </w:rPr>
        <w:t xml:space="preserve"> </w:t>
      </w:r>
      <w:r w:rsidR="00213422" w:rsidRPr="00006978">
        <w:rPr>
          <w:spacing w:val="-3"/>
          <w:sz w:val="28"/>
          <w:szCs w:val="28"/>
        </w:rPr>
        <w:t>Ж</w:t>
      </w:r>
      <w:r w:rsidR="00213422" w:rsidRPr="00006978">
        <w:rPr>
          <w:sz w:val="28"/>
          <w:szCs w:val="28"/>
        </w:rPr>
        <w:t>К</w:t>
      </w:r>
      <w:r w:rsidR="00213422" w:rsidRPr="00006978">
        <w:rPr>
          <w:spacing w:val="21"/>
          <w:sz w:val="28"/>
          <w:szCs w:val="28"/>
        </w:rPr>
        <w:t xml:space="preserve"> </w:t>
      </w:r>
      <w:r w:rsidR="00213422" w:rsidRPr="00006978">
        <w:rPr>
          <w:spacing w:val="-2"/>
          <w:sz w:val="28"/>
          <w:szCs w:val="28"/>
        </w:rPr>
        <w:t>д</w:t>
      </w:r>
      <w:r w:rsidR="00213422" w:rsidRPr="00006978">
        <w:rPr>
          <w:spacing w:val="-3"/>
          <w:sz w:val="28"/>
          <w:szCs w:val="28"/>
        </w:rPr>
        <w:t>и</w:t>
      </w:r>
      <w:r w:rsidR="00213422" w:rsidRPr="00006978">
        <w:rPr>
          <w:spacing w:val="1"/>
          <w:sz w:val="28"/>
          <w:szCs w:val="28"/>
        </w:rPr>
        <w:t>с</w:t>
      </w:r>
      <w:r w:rsidR="00213422" w:rsidRPr="00006978">
        <w:rPr>
          <w:spacing w:val="-6"/>
          <w:sz w:val="28"/>
          <w:szCs w:val="28"/>
        </w:rPr>
        <w:t>п</w:t>
      </w:r>
      <w:r w:rsidR="00213422" w:rsidRPr="00006978">
        <w:rPr>
          <w:sz w:val="28"/>
          <w:szCs w:val="28"/>
        </w:rPr>
        <w:t>л</w:t>
      </w:r>
      <w:r w:rsidR="00213422" w:rsidRPr="00006978">
        <w:rPr>
          <w:spacing w:val="-3"/>
          <w:sz w:val="28"/>
          <w:szCs w:val="28"/>
        </w:rPr>
        <w:t>ее</w:t>
      </w:r>
      <w:r w:rsidR="00213422" w:rsidRPr="00006978">
        <w:rPr>
          <w:sz w:val="28"/>
          <w:szCs w:val="28"/>
        </w:rPr>
        <w:t>,</w:t>
      </w:r>
      <w:r w:rsidR="00213422" w:rsidRPr="00006978">
        <w:rPr>
          <w:spacing w:val="19"/>
          <w:sz w:val="28"/>
          <w:szCs w:val="28"/>
        </w:rPr>
        <w:t xml:space="preserve"> </w:t>
      </w:r>
      <w:r w:rsidR="00213422" w:rsidRPr="00006978">
        <w:rPr>
          <w:sz w:val="28"/>
          <w:szCs w:val="28"/>
        </w:rPr>
        <w:t>ко</w:t>
      </w:r>
      <w:r w:rsidR="00213422" w:rsidRPr="00006978">
        <w:rPr>
          <w:spacing w:val="-3"/>
          <w:sz w:val="28"/>
          <w:szCs w:val="28"/>
        </w:rPr>
        <w:t>то</w:t>
      </w:r>
      <w:r w:rsidR="00213422" w:rsidRPr="00006978">
        <w:rPr>
          <w:spacing w:val="-1"/>
          <w:sz w:val="28"/>
          <w:szCs w:val="28"/>
        </w:rPr>
        <w:t>ры</w:t>
      </w:r>
      <w:r w:rsidR="00213422" w:rsidRPr="00006978">
        <w:rPr>
          <w:sz w:val="28"/>
          <w:szCs w:val="28"/>
        </w:rPr>
        <w:t>й</w:t>
      </w:r>
      <w:r w:rsidR="00213422" w:rsidRPr="00006978">
        <w:rPr>
          <w:spacing w:val="17"/>
          <w:sz w:val="28"/>
          <w:szCs w:val="28"/>
        </w:rPr>
        <w:t xml:space="preserve"> </w:t>
      </w:r>
      <w:r w:rsidR="00213422" w:rsidRPr="00006978">
        <w:rPr>
          <w:spacing w:val="-3"/>
          <w:sz w:val="28"/>
          <w:szCs w:val="28"/>
        </w:rPr>
        <w:t>мо</w:t>
      </w:r>
      <w:r w:rsidR="00213422" w:rsidRPr="00006978">
        <w:rPr>
          <w:sz w:val="28"/>
          <w:szCs w:val="28"/>
        </w:rPr>
        <w:t>жет</w:t>
      </w:r>
      <w:r w:rsidR="00213422" w:rsidRPr="00006978">
        <w:rPr>
          <w:spacing w:val="20"/>
          <w:sz w:val="28"/>
          <w:szCs w:val="28"/>
        </w:rPr>
        <w:t xml:space="preserve"> </w:t>
      </w:r>
      <w:r w:rsidR="00213422" w:rsidRPr="00006978">
        <w:rPr>
          <w:spacing w:val="-1"/>
          <w:sz w:val="28"/>
          <w:szCs w:val="28"/>
        </w:rPr>
        <w:t>б</w:t>
      </w:r>
      <w:r w:rsidR="00213422" w:rsidRPr="00006978">
        <w:rPr>
          <w:spacing w:val="-6"/>
          <w:sz w:val="28"/>
          <w:szCs w:val="28"/>
        </w:rPr>
        <w:t>ы</w:t>
      </w:r>
      <w:r w:rsidR="00213422" w:rsidRPr="00006978">
        <w:rPr>
          <w:sz w:val="28"/>
          <w:szCs w:val="28"/>
        </w:rPr>
        <w:t>ть</w:t>
      </w:r>
      <w:r w:rsidR="00213422" w:rsidRPr="00006978">
        <w:rPr>
          <w:spacing w:val="16"/>
          <w:sz w:val="28"/>
          <w:szCs w:val="28"/>
        </w:rPr>
        <w:t xml:space="preserve"> </w:t>
      </w:r>
      <w:r w:rsidR="00213422" w:rsidRPr="00006978">
        <w:rPr>
          <w:spacing w:val="1"/>
          <w:sz w:val="28"/>
          <w:szCs w:val="28"/>
        </w:rPr>
        <w:t>с</w:t>
      </w:r>
      <w:r w:rsidR="00213422" w:rsidRPr="00006978">
        <w:rPr>
          <w:sz w:val="28"/>
          <w:szCs w:val="28"/>
        </w:rPr>
        <w:t>к</w:t>
      </w:r>
      <w:r w:rsidR="00213422" w:rsidRPr="00006978">
        <w:rPr>
          <w:spacing w:val="-3"/>
          <w:sz w:val="28"/>
          <w:szCs w:val="28"/>
        </w:rPr>
        <w:t>о</w:t>
      </w:r>
      <w:r w:rsidR="00213422" w:rsidRPr="00006978">
        <w:rPr>
          <w:spacing w:val="-2"/>
          <w:sz w:val="28"/>
          <w:szCs w:val="28"/>
        </w:rPr>
        <w:t>н</w:t>
      </w:r>
      <w:r w:rsidR="00213422" w:rsidRPr="00006978">
        <w:rPr>
          <w:sz w:val="28"/>
          <w:szCs w:val="28"/>
        </w:rPr>
        <w:t>фи</w:t>
      </w:r>
      <w:r w:rsidR="00213422" w:rsidRPr="00006978">
        <w:rPr>
          <w:spacing w:val="-3"/>
          <w:sz w:val="28"/>
          <w:szCs w:val="28"/>
        </w:rPr>
        <w:t>г</w:t>
      </w:r>
      <w:r w:rsidR="00213422" w:rsidRPr="00006978">
        <w:rPr>
          <w:spacing w:val="-2"/>
          <w:sz w:val="28"/>
          <w:szCs w:val="28"/>
        </w:rPr>
        <w:t>у</w:t>
      </w:r>
      <w:r w:rsidR="00213422" w:rsidRPr="00006978">
        <w:rPr>
          <w:sz w:val="28"/>
          <w:szCs w:val="28"/>
        </w:rPr>
        <w:t>р</w:t>
      </w:r>
      <w:r w:rsidR="00213422" w:rsidRPr="00006978">
        <w:rPr>
          <w:spacing w:val="-3"/>
          <w:sz w:val="28"/>
          <w:szCs w:val="28"/>
        </w:rPr>
        <w:t>ир</w:t>
      </w:r>
      <w:r w:rsidR="00213422" w:rsidRPr="00006978">
        <w:rPr>
          <w:spacing w:val="-1"/>
          <w:sz w:val="28"/>
          <w:szCs w:val="28"/>
        </w:rPr>
        <w:t>о</w:t>
      </w:r>
      <w:r w:rsidR="00213422" w:rsidRPr="00006978">
        <w:rPr>
          <w:spacing w:val="-2"/>
          <w:sz w:val="28"/>
          <w:szCs w:val="28"/>
        </w:rPr>
        <w:t>в</w:t>
      </w:r>
      <w:r w:rsidR="00213422" w:rsidRPr="00006978">
        <w:rPr>
          <w:spacing w:val="-3"/>
          <w:sz w:val="28"/>
          <w:szCs w:val="28"/>
        </w:rPr>
        <w:t>а</w:t>
      </w:r>
      <w:r w:rsidR="00213422" w:rsidRPr="00006978">
        <w:rPr>
          <w:sz w:val="28"/>
          <w:szCs w:val="28"/>
        </w:rPr>
        <w:t>н</w:t>
      </w:r>
      <w:r w:rsidR="00213422" w:rsidRPr="00006978">
        <w:rPr>
          <w:spacing w:val="24"/>
          <w:sz w:val="28"/>
          <w:szCs w:val="28"/>
        </w:rPr>
        <w:t xml:space="preserve"> </w:t>
      </w:r>
      <w:r w:rsidR="00213422" w:rsidRPr="00006978">
        <w:rPr>
          <w:sz w:val="28"/>
          <w:szCs w:val="28"/>
        </w:rPr>
        <w:t xml:space="preserve">в </w:t>
      </w:r>
      <w:r w:rsidR="00213422" w:rsidRPr="00006978">
        <w:rPr>
          <w:spacing w:val="1"/>
          <w:sz w:val="28"/>
          <w:szCs w:val="28"/>
        </w:rPr>
        <w:t>с</w:t>
      </w:r>
      <w:r w:rsidR="00213422" w:rsidRPr="00006978">
        <w:rPr>
          <w:sz w:val="28"/>
          <w:szCs w:val="28"/>
        </w:rPr>
        <w:t>о</w:t>
      </w:r>
      <w:r w:rsidR="00213422" w:rsidRPr="00006978">
        <w:rPr>
          <w:spacing w:val="-3"/>
          <w:sz w:val="28"/>
          <w:szCs w:val="28"/>
        </w:rPr>
        <w:t>от</w:t>
      </w:r>
      <w:r w:rsidR="00213422" w:rsidRPr="00006978">
        <w:rPr>
          <w:spacing w:val="-2"/>
          <w:sz w:val="28"/>
          <w:szCs w:val="28"/>
        </w:rPr>
        <w:t>в</w:t>
      </w:r>
      <w:r w:rsidR="00213422" w:rsidRPr="00006978">
        <w:rPr>
          <w:sz w:val="28"/>
          <w:szCs w:val="28"/>
        </w:rPr>
        <w:t>е</w:t>
      </w:r>
      <w:r w:rsidR="00213422" w:rsidRPr="00006978">
        <w:rPr>
          <w:spacing w:val="-3"/>
          <w:sz w:val="28"/>
          <w:szCs w:val="28"/>
        </w:rPr>
        <w:t>т</w:t>
      </w:r>
      <w:r w:rsidR="00213422" w:rsidRPr="00006978">
        <w:rPr>
          <w:spacing w:val="-2"/>
          <w:sz w:val="28"/>
          <w:szCs w:val="28"/>
        </w:rPr>
        <w:t>с</w:t>
      </w:r>
      <w:r w:rsidR="00213422" w:rsidRPr="00006978">
        <w:rPr>
          <w:sz w:val="28"/>
          <w:szCs w:val="28"/>
        </w:rPr>
        <w:t>т</w:t>
      </w:r>
      <w:r w:rsidR="00213422" w:rsidRPr="00006978">
        <w:rPr>
          <w:spacing w:val="-2"/>
          <w:sz w:val="28"/>
          <w:szCs w:val="28"/>
        </w:rPr>
        <w:t>в</w:t>
      </w:r>
      <w:r w:rsidR="00213422" w:rsidRPr="00006978">
        <w:rPr>
          <w:spacing w:val="-1"/>
          <w:sz w:val="28"/>
          <w:szCs w:val="28"/>
        </w:rPr>
        <w:t>и</w:t>
      </w:r>
      <w:r w:rsidR="00213422" w:rsidRPr="00006978">
        <w:rPr>
          <w:sz w:val="28"/>
          <w:szCs w:val="28"/>
        </w:rPr>
        <w:t>и</w:t>
      </w:r>
      <w:r w:rsidR="00213422" w:rsidRPr="00006978">
        <w:rPr>
          <w:spacing w:val="12"/>
          <w:sz w:val="28"/>
          <w:szCs w:val="28"/>
        </w:rPr>
        <w:t xml:space="preserve"> </w:t>
      </w:r>
      <w:r w:rsidR="00213422" w:rsidRPr="00006978">
        <w:rPr>
          <w:sz w:val="28"/>
          <w:szCs w:val="28"/>
        </w:rPr>
        <w:t>с</w:t>
      </w:r>
      <w:r w:rsidR="00213422" w:rsidRPr="00006978">
        <w:rPr>
          <w:spacing w:val="18"/>
          <w:sz w:val="28"/>
          <w:szCs w:val="28"/>
        </w:rPr>
        <w:t xml:space="preserve"> </w:t>
      </w:r>
      <w:r w:rsidR="00213422" w:rsidRPr="00006978">
        <w:rPr>
          <w:spacing w:val="-5"/>
          <w:sz w:val="28"/>
          <w:szCs w:val="28"/>
        </w:rPr>
        <w:t>н</w:t>
      </w:r>
      <w:r w:rsidR="00213422" w:rsidRPr="00006978">
        <w:rPr>
          <w:spacing w:val="-1"/>
          <w:sz w:val="28"/>
          <w:szCs w:val="28"/>
        </w:rPr>
        <w:t>ео</w:t>
      </w:r>
      <w:r w:rsidR="00213422" w:rsidRPr="00006978">
        <w:rPr>
          <w:sz w:val="28"/>
          <w:szCs w:val="28"/>
        </w:rPr>
        <w:t>б</w:t>
      </w:r>
      <w:r w:rsidR="00213422" w:rsidRPr="00006978">
        <w:rPr>
          <w:spacing w:val="-4"/>
          <w:sz w:val="28"/>
          <w:szCs w:val="28"/>
        </w:rPr>
        <w:t>х</w:t>
      </w:r>
      <w:r w:rsidR="00213422" w:rsidRPr="00006978">
        <w:rPr>
          <w:spacing w:val="-3"/>
          <w:sz w:val="28"/>
          <w:szCs w:val="28"/>
        </w:rPr>
        <w:t>о</w:t>
      </w:r>
      <w:r w:rsidR="00213422" w:rsidRPr="00006978">
        <w:rPr>
          <w:sz w:val="28"/>
          <w:szCs w:val="28"/>
        </w:rPr>
        <w:t>д</w:t>
      </w:r>
      <w:r w:rsidR="00213422" w:rsidRPr="00006978">
        <w:rPr>
          <w:spacing w:val="-3"/>
          <w:sz w:val="28"/>
          <w:szCs w:val="28"/>
        </w:rPr>
        <w:t>и</w:t>
      </w:r>
      <w:r w:rsidR="00213422" w:rsidRPr="00006978">
        <w:rPr>
          <w:spacing w:val="-1"/>
          <w:sz w:val="28"/>
          <w:szCs w:val="28"/>
        </w:rPr>
        <w:t>м</w:t>
      </w:r>
      <w:r w:rsidR="00213422" w:rsidRPr="00006978">
        <w:rPr>
          <w:spacing w:val="-3"/>
          <w:sz w:val="28"/>
          <w:szCs w:val="28"/>
        </w:rPr>
        <w:t>о</w:t>
      </w:r>
      <w:r w:rsidR="00213422" w:rsidRPr="00006978">
        <w:rPr>
          <w:spacing w:val="1"/>
          <w:sz w:val="28"/>
          <w:szCs w:val="28"/>
        </w:rPr>
        <w:t>с</w:t>
      </w:r>
      <w:r w:rsidR="00213422" w:rsidRPr="00006978">
        <w:rPr>
          <w:spacing w:val="-5"/>
          <w:sz w:val="28"/>
          <w:szCs w:val="28"/>
        </w:rPr>
        <w:t>т</w:t>
      </w:r>
      <w:r w:rsidR="00213422" w:rsidRPr="00006978">
        <w:rPr>
          <w:sz w:val="28"/>
          <w:szCs w:val="28"/>
        </w:rPr>
        <w:t>ью</w:t>
      </w:r>
      <w:r w:rsidR="003F3030" w:rsidRPr="00006978">
        <w:rPr>
          <w:sz w:val="28"/>
          <w:szCs w:val="28"/>
        </w:rPr>
        <w:t xml:space="preserve">. Далее с помощью частного модулятора </w:t>
      </w:r>
      <w:r w:rsidR="003F3030" w:rsidRPr="00006978">
        <w:rPr>
          <w:sz w:val="28"/>
          <w:szCs w:val="28"/>
          <w:lang w:val="en-US"/>
        </w:rPr>
        <w:t>HART</w:t>
      </w:r>
      <w:r w:rsidR="003F3030" w:rsidRPr="00006978">
        <w:rPr>
          <w:sz w:val="28"/>
          <w:szCs w:val="28"/>
        </w:rPr>
        <w:t xml:space="preserve">-протокола на аналоговый сигнал накладывается цифровой сигнал в стандарте </w:t>
      </w:r>
      <w:r w:rsidR="003F3030" w:rsidRPr="00006978">
        <w:rPr>
          <w:sz w:val="28"/>
          <w:szCs w:val="28"/>
          <w:lang w:val="en-US"/>
        </w:rPr>
        <w:t>HART</w:t>
      </w:r>
      <w:r w:rsidR="003F3030" w:rsidRPr="00006978">
        <w:rPr>
          <w:sz w:val="28"/>
          <w:szCs w:val="28"/>
        </w:rPr>
        <w:t xml:space="preserve">. По </w:t>
      </w:r>
      <w:r w:rsidR="003F3030" w:rsidRPr="00006978">
        <w:rPr>
          <w:sz w:val="28"/>
          <w:szCs w:val="28"/>
          <w:lang w:val="en-US"/>
        </w:rPr>
        <w:t>HART</w:t>
      </w:r>
      <w:r w:rsidR="003F3030" w:rsidRPr="00006978">
        <w:rPr>
          <w:sz w:val="28"/>
          <w:szCs w:val="28"/>
        </w:rPr>
        <w:t xml:space="preserve">-протоколу могут передаваться измеренные </w:t>
      </w:r>
      <w:r w:rsidR="008160D5" w:rsidRPr="00006978">
        <w:rPr>
          <w:sz w:val="28"/>
          <w:szCs w:val="28"/>
        </w:rPr>
        <w:t xml:space="preserve">сигналы температуры процесса, различные диагностические и аварийные сигналы, а также может осуществляться конфигурирование термопреобразователя с использованием портативного коммуникатора КАР, либо при помощи встроенного модема </w:t>
      </w:r>
      <w:r w:rsidR="008160D5" w:rsidRPr="00006978">
        <w:rPr>
          <w:sz w:val="28"/>
          <w:szCs w:val="28"/>
          <w:lang w:val="en-US"/>
        </w:rPr>
        <w:t>BELL</w:t>
      </w:r>
      <w:r w:rsidR="008160D5" w:rsidRPr="00006978">
        <w:rPr>
          <w:sz w:val="28"/>
          <w:szCs w:val="28"/>
        </w:rPr>
        <w:t xml:space="preserve">202 и коммуникационного программного обеспечения </w:t>
      </w:r>
      <w:r w:rsidR="008160D5" w:rsidRPr="00006978">
        <w:rPr>
          <w:sz w:val="28"/>
          <w:szCs w:val="28"/>
          <w:lang w:val="en-US"/>
        </w:rPr>
        <w:t>HART</w:t>
      </w:r>
      <w:r w:rsidR="008160D5" w:rsidRPr="00006978">
        <w:rPr>
          <w:sz w:val="28"/>
          <w:szCs w:val="28"/>
        </w:rPr>
        <w:t xml:space="preserve"> </w:t>
      </w:r>
      <w:r w:rsidR="008160D5" w:rsidRPr="00006978">
        <w:rPr>
          <w:spacing w:val="-2"/>
          <w:sz w:val="28"/>
          <w:szCs w:val="28"/>
        </w:rPr>
        <w:t>R</w:t>
      </w:r>
      <w:r w:rsidR="008160D5" w:rsidRPr="00006978">
        <w:rPr>
          <w:spacing w:val="-5"/>
          <w:sz w:val="28"/>
          <w:szCs w:val="28"/>
        </w:rPr>
        <w:t>e</w:t>
      </w:r>
      <w:r w:rsidR="008160D5" w:rsidRPr="00006978">
        <w:rPr>
          <w:spacing w:val="3"/>
          <w:sz w:val="28"/>
          <w:szCs w:val="28"/>
        </w:rPr>
        <w:t>v</w:t>
      </w:r>
      <w:r w:rsidR="008160D5" w:rsidRPr="00006978">
        <w:rPr>
          <w:spacing w:val="-4"/>
          <w:sz w:val="28"/>
          <w:szCs w:val="28"/>
        </w:rPr>
        <w:t>.</w:t>
      </w:r>
      <w:r w:rsidR="008160D5" w:rsidRPr="00006978">
        <w:rPr>
          <w:spacing w:val="-3"/>
          <w:sz w:val="28"/>
          <w:szCs w:val="28"/>
        </w:rPr>
        <w:t>5</w:t>
      </w:r>
      <w:r w:rsidR="008160D5" w:rsidRPr="00006978">
        <w:rPr>
          <w:spacing w:val="1"/>
          <w:sz w:val="28"/>
          <w:szCs w:val="28"/>
        </w:rPr>
        <w:t>.</w:t>
      </w:r>
      <w:r w:rsidR="008160D5" w:rsidRPr="00006978">
        <w:rPr>
          <w:sz w:val="28"/>
          <w:szCs w:val="28"/>
        </w:rPr>
        <w:t>1 обеспечивают коммуникацию через конвертер HART/USB c ПК.</w:t>
      </w:r>
    </w:p>
    <w:p w:rsidR="00DC0D6B" w:rsidRPr="00006978" w:rsidRDefault="00782941" w:rsidP="007B581C">
      <w:pPr>
        <w:ind w:firstLine="284"/>
        <w:rPr>
          <w:spacing w:val="-2"/>
          <w:sz w:val="28"/>
          <w:szCs w:val="28"/>
        </w:rPr>
      </w:pPr>
      <w:r w:rsidRPr="00006978">
        <w:rPr>
          <w:spacing w:val="-2"/>
          <w:sz w:val="28"/>
          <w:szCs w:val="28"/>
        </w:rPr>
        <w:t xml:space="preserve">Для различный условий монтажа (монтажные, посадочные размеры), различных характеристик сред измерения (агрессивность, температура) защитный корпус термопреобразователя изготавливается различных модификаций, которые отличаются длиной монтажной части, с вынесением монтажной головки, способом крепления. Тип защитного корпуса выбирается при заказе. </w:t>
      </w:r>
    </w:p>
    <w:p w:rsidR="006962AA" w:rsidRPr="00006978" w:rsidRDefault="006962AA" w:rsidP="00430435">
      <w:p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1.5 Маркировка и пломбирование</w:t>
      </w:r>
    </w:p>
    <w:p w:rsidR="006962AA" w:rsidRPr="00006978" w:rsidRDefault="006962AA" w:rsidP="007B581C">
      <w:pPr>
        <w:pStyle w:val="3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1.5.1 На табличках, прикрепленных к термопреобразователю или на прикрепленную к нему бирку, нанесены следующие знаки и надписи: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наименование и условное обозначение термопреобразователя; </w:t>
      </w:r>
    </w:p>
    <w:p w:rsidR="00CA42DD" w:rsidRPr="00006978" w:rsidRDefault="00CA42DD" w:rsidP="00DF2F36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товарный знак изготовителя;</w:t>
      </w:r>
    </w:p>
    <w:p w:rsidR="00CA42DD" w:rsidRDefault="00CA42DD" w:rsidP="00CA42DD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обозначение ТУ;</w:t>
      </w:r>
    </w:p>
    <w:p w:rsidR="00DF2F36" w:rsidRPr="00DF2F36" w:rsidRDefault="00DF2F36" w:rsidP="00DF2F36">
      <w:pPr>
        <w:pStyle w:val="10"/>
        <w:keepNext/>
        <w:keepLines/>
        <w:tabs>
          <w:tab w:val="clear" w:pos="360"/>
          <w:tab w:val="left" w:pos="851"/>
          <w:tab w:val="left" w:pos="993"/>
        </w:tabs>
        <w:spacing w:line="235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номер сертификата соответствия (для взрывобезопасного исполнения); </w:t>
      </w:r>
    </w:p>
    <w:p w:rsidR="00CA42DD" w:rsidRPr="00006978" w:rsidRDefault="00CA42DD" w:rsidP="00CA42DD">
      <w:pPr>
        <w:pStyle w:val="21"/>
        <w:tabs>
          <w:tab w:val="left" w:pos="851"/>
          <w:tab w:val="left" w:pos="993"/>
          <w:tab w:val="left" w:pos="2921"/>
        </w:tabs>
        <w:ind w:firstLine="567"/>
        <w:rPr>
          <w:sz w:val="28"/>
          <w:szCs w:val="28"/>
          <w:lang w:val="ru-RU"/>
        </w:rPr>
      </w:pPr>
      <w:r w:rsidRPr="00006978">
        <w:rPr>
          <w:sz w:val="28"/>
          <w:szCs w:val="28"/>
        </w:rPr>
        <w:t xml:space="preserve">– маркировка взрывозащиты (для взрывобезопасного исполнения) –                                       </w:t>
      </w:r>
      <w:r w:rsidRPr="00006978">
        <w:rPr>
          <w:spacing w:val="-10"/>
          <w:sz w:val="28"/>
          <w:szCs w:val="28"/>
          <w:lang w:val="en-US"/>
        </w:rPr>
        <w:t>Ga</w:t>
      </w:r>
      <w:r w:rsidRPr="00006978">
        <w:rPr>
          <w:spacing w:val="-10"/>
          <w:sz w:val="28"/>
          <w:szCs w:val="28"/>
        </w:rPr>
        <w:t>/</w:t>
      </w:r>
      <w:r w:rsidRPr="00006978">
        <w:rPr>
          <w:spacing w:val="-10"/>
          <w:sz w:val="28"/>
          <w:szCs w:val="28"/>
          <w:lang w:val="en-US"/>
        </w:rPr>
        <w:t>Gb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Ex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ia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IIC</w:t>
      </w:r>
      <w:r w:rsidRPr="00006978">
        <w:rPr>
          <w:spacing w:val="-10"/>
          <w:sz w:val="28"/>
          <w:szCs w:val="28"/>
        </w:rPr>
        <w:t xml:space="preserve"> «</w:t>
      </w:r>
      <w:r w:rsidRPr="00006978">
        <w:rPr>
          <w:spacing w:val="-10"/>
          <w:sz w:val="28"/>
          <w:szCs w:val="28"/>
          <w:lang w:val="en-US"/>
        </w:rPr>
        <w:t>T</w:t>
      </w:r>
      <w:r w:rsidRPr="00006978">
        <w:rPr>
          <w:spacing w:val="-10"/>
          <w:sz w:val="28"/>
          <w:szCs w:val="28"/>
        </w:rPr>
        <w:t>6…</w:t>
      </w:r>
      <w:r w:rsidRPr="00006978">
        <w:rPr>
          <w:spacing w:val="-10"/>
          <w:sz w:val="28"/>
          <w:szCs w:val="28"/>
          <w:lang w:val="en-US"/>
        </w:rPr>
        <w:t>T</w:t>
      </w:r>
      <w:r w:rsidRPr="00006978">
        <w:rPr>
          <w:spacing w:val="-10"/>
          <w:sz w:val="28"/>
          <w:szCs w:val="28"/>
        </w:rPr>
        <w:t xml:space="preserve">4» </w:t>
      </w:r>
      <w:r w:rsidRPr="00006978">
        <w:rPr>
          <w:spacing w:val="-10"/>
          <w:sz w:val="28"/>
          <w:szCs w:val="28"/>
          <w:lang w:val="en-US"/>
        </w:rPr>
        <w:t>X</w:t>
      </w:r>
      <w:r w:rsidRPr="00006978">
        <w:rPr>
          <w:spacing w:val="-10"/>
          <w:sz w:val="28"/>
          <w:szCs w:val="28"/>
        </w:rPr>
        <w:t xml:space="preserve">, </w:t>
      </w:r>
      <w:r w:rsidRPr="00006978">
        <w:rPr>
          <w:spacing w:val="-10"/>
          <w:sz w:val="28"/>
          <w:szCs w:val="28"/>
          <w:lang w:val="en-US"/>
        </w:rPr>
        <w:t>Ex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ia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IIIC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T</w:t>
      </w:r>
      <w:r w:rsidRPr="00006978">
        <w:rPr>
          <w:spacing w:val="-10"/>
          <w:sz w:val="28"/>
          <w:szCs w:val="28"/>
        </w:rPr>
        <w:t>105 °</w:t>
      </w:r>
      <w:r w:rsidRPr="00006978">
        <w:rPr>
          <w:spacing w:val="-10"/>
          <w:sz w:val="28"/>
          <w:szCs w:val="28"/>
          <w:lang w:val="en-US"/>
        </w:rPr>
        <w:t>C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Da </w:t>
      </w:r>
      <w:r w:rsidRPr="00006978">
        <w:rPr>
          <w:spacing w:val="-10"/>
          <w:sz w:val="28"/>
          <w:szCs w:val="28"/>
        </w:rPr>
        <w:t xml:space="preserve">Х; </w:t>
      </w:r>
      <w:r w:rsidRPr="00006978">
        <w:rPr>
          <w:spacing w:val="-10"/>
          <w:sz w:val="28"/>
          <w:szCs w:val="28"/>
          <w:lang w:val="en-US"/>
        </w:rPr>
        <w:t>Ga</w:t>
      </w:r>
      <w:r w:rsidRPr="00006978">
        <w:rPr>
          <w:spacing w:val="-10"/>
          <w:sz w:val="28"/>
          <w:szCs w:val="28"/>
        </w:rPr>
        <w:t>/</w:t>
      </w:r>
      <w:r w:rsidRPr="00006978">
        <w:rPr>
          <w:spacing w:val="-10"/>
          <w:sz w:val="28"/>
          <w:szCs w:val="28"/>
          <w:lang w:val="en-US"/>
        </w:rPr>
        <w:t>Gb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Ex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ia</w:t>
      </w:r>
      <w:r w:rsidRPr="00006978">
        <w:rPr>
          <w:spacing w:val="-10"/>
          <w:sz w:val="28"/>
          <w:szCs w:val="28"/>
        </w:rPr>
        <w:t>/</w:t>
      </w:r>
      <w:r w:rsidRPr="00006978">
        <w:rPr>
          <w:spacing w:val="-10"/>
          <w:sz w:val="28"/>
          <w:szCs w:val="28"/>
          <w:lang w:val="en-US"/>
        </w:rPr>
        <w:t>d</w:t>
      </w:r>
      <w:r w:rsidRPr="00006978">
        <w:rPr>
          <w:spacing w:val="-10"/>
          <w:sz w:val="28"/>
          <w:szCs w:val="28"/>
        </w:rPr>
        <w:t xml:space="preserve"> </w:t>
      </w:r>
      <w:r w:rsidRPr="00006978">
        <w:rPr>
          <w:spacing w:val="-10"/>
          <w:sz w:val="28"/>
          <w:szCs w:val="28"/>
          <w:lang w:val="en-US"/>
        </w:rPr>
        <w:t>IIC</w:t>
      </w:r>
      <w:r w:rsidRPr="00006978">
        <w:rPr>
          <w:spacing w:val="-10"/>
          <w:sz w:val="28"/>
          <w:szCs w:val="28"/>
        </w:rPr>
        <w:t xml:space="preserve"> «</w:t>
      </w:r>
      <w:r w:rsidRPr="00006978">
        <w:rPr>
          <w:spacing w:val="-10"/>
          <w:sz w:val="28"/>
          <w:szCs w:val="28"/>
          <w:lang w:val="en-US"/>
        </w:rPr>
        <w:t>T</w:t>
      </w:r>
      <w:r w:rsidRPr="00006978">
        <w:rPr>
          <w:spacing w:val="-10"/>
          <w:sz w:val="28"/>
          <w:szCs w:val="28"/>
        </w:rPr>
        <w:t>6…</w:t>
      </w:r>
      <w:r w:rsidRPr="00006978">
        <w:rPr>
          <w:spacing w:val="-10"/>
          <w:sz w:val="28"/>
          <w:szCs w:val="28"/>
          <w:lang w:val="en-US"/>
        </w:rPr>
        <w:t>T</w:t>
      </w:r>
      <w:r w:rsidRPr="00006978">
        <w:rPr>
          <w:spacing w:val="-10"/>
          <w:sz w:val="28"/>
          <w:szCs w:val="28"/>
        </w:rPr>
        <w:t xml:space="preserve">1» </w:t>
      </w:r>
      <w:r w:rsidRPr="00006978">
        <w:rPr>
          <w:spacing w:val="-10"/>
          <w:sz w:val="28"/>
          <w:szCs w:val="28"/>
          <w:lang w:val="en-US"/>
        </w:rPr>
        <w:t>X</w:t>
      </w:r>
      <w:r w:rsidRPr="00006978">
        <w:rPr>
          <w:spacing w:val="-10"/>
          <w:sz w:val="28"/>
          <w:szCs w:val="28"/>
        </w:rPr>
        <w:t>,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Ex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ia</w:t>
      </w:r>
      <w:r w:rsidRPr="00006978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tb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>IIIC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pl-PL"/>
        </w:rPr>
        <w:t>«T8</w:t>
      </w:r>
      <w:r w:rsidRPr="00006978">
        <w:rPr>
          <w:sz w:val="28"/>
          <w:szCs w:val="28"/>
        </w:rPr>
        <w:t xml:space="preserve">5 </w:t>
      </w:r>
      <w:r w:rsidRPr="00006978">
        <w:rPr>
          <w:sz w:val="28"/>
          <w:szCs w:val="28"/>
          <w:lang w:val="pl-PL"/>
        </w:rPr>
        <w:t>°C…</w:t>
      </w:r>
      <w:r w:rsidRPr="00006978">
        <w:rPr>
          <w:sz w:val="28"/>
          <w:szCs w:val="28"/>
        </w:rPr>
        <w:t>Т</w:t>
      </w:r>
      <w:r w:rsidRPr="00006978">
        <w:rPr>
          <w:sz w:val="28"/>
          <w:szCs w:val="28"/>
          <w:lang w:val="pl-PL"/>
        </w:rPr>
        <w:t>450</w:t>
      </w: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pl-PL"/>
        </w:rPr>
        <w:t xml:space="preserve">°C» </w:t>
      </w:r>
      <w:r w:rsidRPr="00006978">
        <w:rPr>
          <w:sz w:val="28"/>
          <w:szCs w:val="28"/>
          <w:lang w:val="en-US"/>
        </w:rPr>
        <w:t>Da</w:t>
      </w:r>
      <w:r w:rsidRPr="00006978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Db X</w:t>
      </w:r>
      <w:r w:rsidR="00687D07" w:rsidRPr="00006978">
        <w:rPr>
          <w:sz w:val="28"/>
          <w:szCs w:val="28"/>
          <w:lang w:val="ru-RU"/>
        </w:rPr>
        <w:t>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>маркировка специального исполнения Еx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 xml:space="preserve"> «ПРЕДУПРЕЖДЕНИЕ – ОТКРЫВАТЬ, ОТКЛЮЧИВ ОТ СЕТИ»;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  <w:lang w:val="en-US"/>
        </w:rPr>
        <w:t xml:space="preserve">диапазон измерений, </w:t>
      </w:r>
      <w:r w:rsidRPr="00006978">
        <w:rPr>
          <w:sz w:val="28"/>
          <w:szCs w:val="28"/>
          <w:lang w:val="en-US"/>
        </w:rPr>
        <w:sym w:font="Symbol" w:char="F0B0"/>
      </w:r>
      <w:r w:rsidRPr="00006978">
        <w:rPr>
          <w:sz w:val="28"/>
          <w:szCs w:val="28"/>
        </w:rPr>
        <w:t>С;</w:t>
      </w:r>
    </w:p>
    <w:p w:rsidR="00CA42DD" w:rsidRPr="00D4639B" w:rsidRDefault="00CA42DD" w:rsidP="00CA42DD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параметры питания (для</w:t>
      </w:r>
      <w:r w:rsidR="00687D07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исполнений </w:t>
      </w:r>
      <w:r w:rsidR="00D4639B" w:rsidRPr="00D4639B">
        <w:rPr>
          <w:sz w:val="28"/>
          <w:szCs w:val="28"/>
          <w:lang w:val="en-US"/>
        </w:rPr>
        <w:t>LI</w:t>
      </w:r>
      <w:r w:rsidR="00D4639B" w:rsidRPr="00D4639B">
        <w:rPr>
          <w:sz w:val="28"/>
          <w:szCs w:val="28"/>
        </w:rPr>
        <w:t>24</w:t>
      </w:r>
      <w:r w:rsidR="00D4639B" w:rsidRPr="00D4639B">
        <w:rPr>
          <w:sz w:val="28"/>
          <w:szCs w:val="28"/>
          <w:lang w:val="en-US"/>
        </w:rPr>
        <w:t>ALW</w:t>
      </w:r>
      <w:r w:rsidR="00D4639B" w:rsidRPr="00D4639B">
        <w:rPr>
          <w:sz w:val="28"/>
          <w:szCs w:val="28"/>
        </w:rPr>
        <w:t xml:space="preserve">, </w:t>
      </w:r>
      <w:r w:rsidR="00D4639B" w:rsidRPr="00D4639B">
        <w:rPr>
          <w:sz w:val="28"/>
          <w:szCs w:val="28"/>
          <w:lang w:val="en-US"/>
        </w:rPr>
        <w:t>LI</w:t>
      </w:r>
      <w:r w:rsidR="00D4639B" w:rsidRPr="00D4639B">
        <w:rPr>
          <w:sz w:val="28"/>
          <w:szCs w:val="28"/>
        </w:rPr>
        <w:t>24</w:t>
      </w:r>
      <w:r w:rsidR="00D4639B" w:rsidRPr="00D4639B">
        <w:rPr>
          <w:sz w:val="28"/>
          <w:szCs w:val="28"/>
          <w:lang w:val="en-US"/>
        </w:rPr>
        <w:t>ALW</w:t>
      </w:r>
      <w:r w:rsidR="00D4639B" w:rsidRPr="00D4639B">
        <w:rPr>
          <w:sz w:val="28"/>
          <w:szCs w:val="28"/>
        </w:rPr>
        <w:t>/</w:t>
      </w:r>
      <w:r w:rsidR="00D4639B" w:rsidRPr="00D4639B">
        <w:rPr>
          <w:sz w:val="28"/>
          <w:szCs w:val="28"/>
          <w:lang w:val="en-US"/>
        </w:rPr>
        <w:t>SN</w:t>
      </w:r>
      <w:r w:rsidRPr="00D4639B">
        <w:rPr>
          <w:sz w:val="28"/>
          <w:szCs w:val="28"/>
        </w:rPr>
        <w:t>);</w:t>
      </w:r>
    </w:p>
    <w:p w:rsidR="00CA42DD" w:rsidRPr="00D4639B" w:rsidRDefault="00CA42DD" w:rsidP="00CA42DD">
      <w:pPr>
        <w:pStyle w:val="10"/>
        <w:tabs>
          <w:tab w:val="clear" w:pos="360"/>
          <w:tab w:val="num" w:pos="709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диапазон выходного сигнала (исполнений </w:t>
      </w:r>
      <w:r w:rsidR="00D4639B" w:rsidRPr="00D4639B">
        <w:rPr>
          <w:sz w:val="28"/>
          <w:szCs w:val="28"/>
          <w:lang w:val="en-US"/>
        </w:rPr>
        <w:t>LI</w:t>
      </w:r>
      <w:r w:rsidR="00D4639B" w:rsidRPr="00D4639B">
        <w:rPr>
          <w:sz w:val="28"/>
          <w:szCs w:val="28"/>
        </w:rPr>
        <w:t>24</w:t>
      </w:r>
      <w:r w:rsidR="00D4639B" w:rsidRPr="00D4639B">
        <w:rPr>
          <w:sz w:val="28"/>
          <w:szCs w:val="28"/>
          <w:lang w:val="en-US"/>
        </w:rPr>
        <w:t>ALW</w:t>
      </w:r>
      <w:r w:rsidR="00D4639B" w:rsidRPr="00D4639B">
        <w:rPr>
          <w:sz w:val="28"/>
          <w:szCs w:val="28"/>
        </w:rPr>
        <w:t xml:space="preserve">, </w:t>
      </w:r>
      <w:r w:rsidR="00D4639B" w:rsidRPr="00D4639B">
        <w:rPr>
          <w:sz w:val="28"/>
          <w:szCs w:val="28"/>
          <w:lang w:val="en-US"/>
        </w:rPr>
        <w:t>LI</w:t>
      </w:r>
      <w:r w:rsidR="00D4639B" w:rsidRPr="00D4639B">
        <w:rPr>
          <w:sz w:val="28"/>
          <w:szCs w:val="28"/>
        </w:rPr>
        <w:t>24</w:t>
      </w:r>
      <w:r w:rsidR="00D4639B" w:rsidRPr="00D4639B">
        <w:rPr>
          <w:sz w:val="28"/>
          <w:szCs w:val="28"/>
          <w:lang w:val="en-US"/>
        </w:rPr>
        <w:t>ALW</w:t>
      </w:r>
      <w:r w:rsidR="00D4639B" w:rsidRPr="00D4639B">
        <w:rPr>
          <w:sz w:val="28"/>
          <w:szCs w:val="28"/>
        </w:rPr>
        <w:t>/</w:t>
      </w:r>
      <w:r w:rsidR="00D4639B" w:rsidRPr="00D4639B">
        <w:rPr>
          <w:sz w:val="28"/>
          <w:szCs w:val="28"/>
          <w:lang w:val="en-US"/>
        </w:rPr>
        <w:t>SN</w:t>
      </w:r>
      <w:r w:rsidRPr="00D4639B">
        <w:rPr>
          <w:sz w:val="28"/>
          <w:szCs w:val="28"/>
        </w:rPr>
        <w:t>);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порядковый номер по системе нумерации изготовителя;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>год выпуска;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наименование и адрес изготовителя;</w:t>
      </w:r>
    </w:p>
    <w:p w:rsidR="00CA42DD" w:rsidRPr="00006978" w:rsidRDefault="007D4162" w:rsidP="00CA42DD">
      <w:pPr>
        <w:pStyle w:val="10"/>
        <w:tabs>
          <w:tab w:val="clear" w:pos="360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знак Государственного реестра;</w:t>
      </w:r>
    </w:p>
    <w:p w:rsidR="007D4162" w:rsidRDefault="00CA42DD" w:rsidP="007D4162">
      <w:pPr>
        <w:pStyle w:val="10"/>
        <w:keepNext/>
        <w:keepLines/>
        <w:tabs>
          <w:tab w:val="clear" w:pos="360"/>
          <w:tab w:val="left" w:pos="851"/>
        </w:tabs>
        <w:spacing w:line="235" w:lineRule="auto"/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</w:t>
      </w:r>
      <w:r w:rsidR="007D4162" w:rsidRPr="00860966">
        <w:rPr>
          <w:sz w:val="28"/>
          <w:szCs w:val="28"/>
        </w:rPr>
        <w:t xml:space="preserve">единый знак обращения продукции на рынке государств – членов </w:t>
      </w:r>
      <w:r w:rsidR="007D4162">
        <w:rPr>
          <w:sz w:val="28"/>
          <w:szCs w:val="28"/>
        </w:rPr>
        <w:t>Евразийского экономического союза;</w:t>
      </w:r>
    </w:p>
    <w:p w:rsidR="007D4162" w:rsidRPr="00860966" w:rsidRDefault="007D4162" w:rsidP="007D4162">
      <w:pPr>
        <w:pStyle w:val="10"/>
        <w:keepNext/>
        <w:keepLines/>
        <w:tabs>
          <w:tab w:val="clear" w:pos="360"/>
          <w:tab w:val="left" w:pos="851"/>
        </w:tabs>
        <w:spacing w:line="235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изображение специального знака взрывобезопасности (для взрывобезопасного исполнения).</w:t>
      </w:r>
    </w:p>
    <w:p w:rsidR="00CA42DD" w:rsidRPr="00006978" w:rsidRDefault="00CA42DD" w:rsidP="00CA42DD">
      <w:pPr>
        <w:tabs>
          <w:tab w:val="left" w:pos="851"/>
        </w:tabs>
        <w:rPr>
          <w:sz w:val="28"/>
          <w:szCs w:val="28"/>
        </w:rPr>
      </w:pPr>
      <w:r w:rsidRPr="00006978">
        <w:rPr>
          <w:sz w:val="28"/>
          <w:szCs w:val="28"/>
        </w:rPr>
        <w:t>На потребительскую тару: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наименование и условное обозначение термопреобразователя;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заводской порядковый номер;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 xml:space="preserve"> год упаковки;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наименование и адрес изготовителя;</w:t>
      </w:r>
    </w:p>
    <w:p w:rsidR="00CA42DD" w:rsidRPr="00006978" w:rsidRDefault="00CA42DD" w:rsidP="00CA42DD">
      <w:pPr>
        <w:pStyle w:val="10"/>
        <w:tabs>
          <w:tab w:val="clear" w:pos="360"/>
          <w:tab w:val="left" w:pos="851"/>
        </w:tabs>
        <w:ind w:left="0" w:firstLine="567"/>
        <w:rPr>
          <w:sz w:val="28"/>
          <w:szCs w:val="28"/>
        </w:rPr>
      </w:pPr>
      <w:r w:rsidRPr="00006978">
        <w:rPr>
          <w:sz w:val="28"/>
          <w:szCs w:val="28"/>
        </w:rPr>
        <w:t xml:space="preserve"> штамп ОТК и подпись ответственного за упаковку.</w:t>
      </w:r>
    </w:p>
    <w:p w:rsidR="00CA42DD" w:rsidRPr="00006978" w:rsidRDefault="00CA42DD" w:rsidP="00CA42DD">
      <w:pPr>
        <w:pStyle w:val="10"/>
        <w:numPr>
          <w:ilvl w:val="0"/>
          <w:numId w:val="0"/>
        </w:numPr>
        <w:ind w:firstLine="720"/>
        <w:rPr>
          <w:sz w:val="28"/>
          <w:szCs w:val="28"/>
        </w:rPr>
      </w:pPr>
      <w:r w:rsidRPr="00006978">
        <w:rPr>
          <w:sz w:val="28"/>
          <w:szCs w:val="28"/>
        </w:rPr>
        <w:t>Допускается дополнять маркировку другими знаками и надписями.</w:t>
      </w:r>
    </w:p>
    <w:p w:rsidR="006962AA" w:rsidRPr="00006978" w:rsidRDefault="006962AA" w:rsidP="007B581C">
      <w:pPr>
        <w:pStyle w:val="10"/>
        <w:numPr>
          <w:ilvl w:val="0"/>
          <w:numId w:val="0"/>
        </w:num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 xml:space="preserve">1.6 </w:t>
      </w:r>
      <w:bookmarkStart w:id="14" w:name="_Ref443725077"/>
      <w:r w:rsidRPr="00006978">
        <w:rPr>
          <w:b/>
          <w:sz w:val="28"/>
          <w:szCs w:val="28"/>
        </w:rPr>
        <w:t>Упаковка</w:t>
      </w:r>
      <w:bookmarkStart w:id="15" w:name="_Hlt484938328"/>
      <w:bookmarkStart w:id="16" w:name="_Ref445162437"/>
      <w:bookmarkStart w:id="17" w:name="_Ref445163382"/>
      <w:bookmarkEnd w:id="14"/>
      <w:bookmarkEnd w:id="15"/>
    </w:p>
    <w:p w:rsidR="006962AA" w:rsidRPr="00006978" w:rsidRDefault="006962AA" w:rsidP="007B581C">
      <w:pPr>
        <w:pStyle w:val="3"/>
        <w:numPr>
          <w:ilvl w:val="0"/>
          <w:numId w:val="0"/>
        </w:numPr>
        <w:ind w:firstLine="284"/>
        <w:rPr>
          <w:sz w:val="28"/>
          <w:szCs w:val="28"/>
        </w:rPr>
      </w:pPr>
      <w:bookmarkStart w:id="18" w:name="_Hlt484938137"/>
      <w:bookmarkEnd w:id="18"/>
      <w:r w:rsidRPr="00006978">
        <w:rPr>
          <w:bCs/>
          <w:sz w:val="28"/>
          <w:szCs w:val="28"/>
        </w:rPr>
        <w:t xml:space="preserve">1.6.1 </w:t>
      </w:r>
      <w:r w:rsidRPr="00006978">
        <w:rPr>
          <w:sz w:val="28"/>
          <w:szCs w:val="28"/>
        </w:rPr>
        <w:t>Упаковка термопреобразователей обеспечива</w:t>
      </w:r>
      <w:r w:rsidRPr="00006978">
        <w:rPr>
          <w:sz w:val="28"/>
          <w:szCs w:val="28"/>
          <w:lang w:val="ru-RU"/>
        </w:rPr>
        <w:t>ет</w:t>
      </w:r>
      <w:r w:rsidRPr="00006978">
        <w:rPr>
          <w:sz w:val="28"/>
          <w:szCs w:val="28"/>
        </w:rPr>
        <w:t xml:space="preserve"> сохранность термопреобразователей при хранении и транспортировании.</w:t>
      </w:r>
    </w:p>
    <w:p w:rsidR="006962AA" w:rsidRPr="00006978" w:rsidRDefault="006962AA" w:rsidP="007B581C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bookmarkStart w:id="19" w:name="_Ref505505528"/>
      <w:r w:rsidRPr="00006978">
        <w:rPr>
          <w:bCs/>
          <w:sz w:val="28"/>
          <w:szCs w:val="28"/>
        </w:rPr>
        <w:t>1.6.2</w:t>
      </w:r>
      <w:bookmarkStart w:id="20" w:name="_Hlt484938196"/>
      <w:bookmarkEnd w:id="16"/>
      <w:bookmarkEnd w:id="20"/>
      <w:r w:rsidRPr="00006978">
        <w:rPr>
          <w:bCs/>
          <w:sz w:val="28"/>
          <w:szCs w:val="28"/>
        </w:rPr>
        <w:t xml:space="preserve"> </w:t>
      </w:r>
      <w:r w:rsidRPr="00006978">
        <w:rPr>
          <w:sz w:val="28"/>
          <w:szCs w:val="28"/>
        </w:rPr>
        <w:t>Упаковку производ</w:t>
      </w:r>
      <w:r w:rsidRPr="00006978">
        <w:rPr>
          <w:sz w:val="28"/>
          <w:szCs w:val="28"/>
          <w:lang w:val="ru-RU"/>
        </w:rPr>
        <w:t>ят</w:t>
      </w:r>
      <w:r w:rsidRPr="00006978">
        <w:rPr>
          <w:sz w:val="28"/>
          <w:szCs w:val="28"/>
        </w:rPr>
        <w:t xml:space="preserve"> в закрытых вентилируемых помещениях при температуре окружающей среды от 15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>С до 40 °С при уровне относительной влажности от   10 % до</w:t>
      </w:r>
      <w:r w:rsidRPr="00006978">
        <w:rPr>
          <w:sz w:val="28"/>
          <w:szCs w:val="28"/>
          <w:lang w:val="ru-RU"/>
        </w:rPr>
        <w:t xml:space="preserve"> </w:t>
      </w:r>
      <w:r w:rsidRPr="00006978">
        <w:rPr>
          <w:sz w:val="28"/>
          <w:szCs w:val="28"/>
        </w:rPr>
        <w:t>95 % при отсутствии в окружающей среде агрессивных примесей.</w:t>
      </w:r>
      <w:bookmarkEnd w:id="19"/>
    </w:p>
    <w:p w:rsidR="007D4162" w:rsidRDefault="006962AA" w:rsidP="007D4162">
      <w:pPr>
        <w:spacing w:line="228" w:lineRule="auto"/>
        <w:ind w:firstLine="284"/>
        <w:rPr>
          <w:sz w:val="28"/>
          <w:szCs w:val="28"/>
        </w:rPr>
      </w:pPr>
      <w:bookmarkStart w:id="21" w:name="_Hlt505653696"/>
      <w:bookmarkEnd w:id="21"/>
      <w:r w:rsidRPr="00006978">
        <w:rPr>
          <w:bCs/>
          <w:sz w:val="28"/>
          <w:szCs w:val="28"/>
        </w:rPr>
        <w:t xml:space="preserve">1.6.3 </w:t>
      </w:r>
      <w:r w:rsidRPr="00006978">
        <w:rPr>
          <w:sz w:val="28"/>
          <w:szCs w:val="28"/>
        </w:rPr>
        <w:t xml:space="preserve">Термопреобразователи в чехле из полиэтиленовой пленки </w:t>
      </w:r>
      <w:r w:rsidR="00C70D12" w:rsidRPr="00006978">
        <w:rPr>
          <w:sz w:val="28"/>
          <w:szCs w:val="28"/>
        </w:rPr>
        <w:t xml:space="preserve"> (</w:t>
      </w:r>
      <w:r w:rsidR="00C70D12" w:rsidRPr="00006978">
        <w:rPr>
          <w:sz w:val="28"/>
          <w:szCs w:val="28"/>
          <w:lang w:val="en-US"/>
        </w:rPr>
        <w:t>LDPE</w:t>
      </w:r>
      <w:r w:rsidR="00C70D12" w:rsidRPr="00006978">
        <w:rPr>
          <w:sz w:val="28"/>
          <w:szCs w:val="28"/>
        </w:rPr>
        <w:t xml:space="preserve">) </w:t>
      </w:r>
      <w:r w:rsidRPr="00006978">
        <w:rPr>
          <w:sz w:val="28"/>
          <w:szCs w:val="28"/>
        </w:rPr>
        <w:t>ГОСТ 10354 помещены в картонный</w:t>
      </w:r>
      <w:r w:rsidR="00C70D12" w:rsidRPr="00006978">
        <w:rPr>
          <w:sz w:val="28"/>
          <w:szCs w:val="28"/>
        </w:rPr>
        <w:t xml:space="preserve"> (РАР)</w:t>
      </w:r>
      <w:r w:rsidRPr="00006978">
        <w:rPr>
          <w:sz w:val="28"/>
          <w:szCs w:val="28"/>
        </w:rPr>
        <w:t xml:space="preserve"> ящик. </w:t>
      </w:r>
      <w:bookmarkStart w:id="22" w:name="_Ref505507319"/>
      <w:r w:rsidR="007D4162" w:rsidRPr="00860966">
        <w:rPr>
          <w:sz w:val="28"/>
          <w:szCs w:val="28"/>
        </w:rPr>
        <w:t xml:space="preserve">Термопреобразователи в чехле из </w:t>
      </w:r>
      <w:r w:rsidR="007D4162">
        <w:rPr>
          <w:sz w:val="28"/>
          <w:szCs w:val="28"/>
        </w:rPr>
        <w:t xml:space="preserve">полимерной </w:t>
      </w:r>
      <w:r w:rsidR="007D4162" w:rsidRPr="00860966">
        <w:rPr>
          <w:sz w:val="28"/>
          <w:szCs w:val="28"/>
        </w:rPr>
        <w:t>пленки  (</w:t>
      </w:r>
      <w:r w:rsidR="007D4162" w:rsidRPr="00860966">
        <w:rPr>
          <w:sz w:val="28"/>
          <w:szCs w:val="28"/>
          <w:lang w:val="en-US"/>
        </w:rPr>
        <w:t>LDPE</w:t>
      </w:r>
      <w:r w:rsidR="007D4162" w:rsidRPr="00860966">
        <w:rPr>
          <w:sz w:val="28"/>
          <w:szCs w:val="28"/>
        </w:rPr>
        <w:t>) помещены в картонный (РАР) ящик. Свободное пространство между термопреобразователем и ящиком заполнено амортизационным материалом</w:t>
      </w:r>
      <w:r w:rsidR="007D4162">
        <w:rPr>
          <w:sz w:val="28"/>
          <w:szCs w:val="28"/>
        </w:rPr>
        <w:t xml:space="preserve"> –</w:t>
      </w:r>
      <w:r w:rsidR="007D4162" w:rsidRPr="00CA6F7B">
        <w:rPr>
          <w:sz w:val="28"/>
          <w:szCs w:val="28"/>
        </w:rPr>
        <w:t xml:space="preserve"> </w:t>
      </w:r>
      <w:r w:rsidR="007D4162" w:rsidRPr="001308BC">
        <w:rPr>
          <w:sz w:val="28"/>
          <w:szCs w:val="28"/>
        </w:rPr>
        <w:t>пленк</w:t>
      </w:r>
      <w:r w:rsidR="007D4162">
        <w:rPr>
          <w:sz w:val="28"/>
          <w:szCs w:val="28"/>
        </w:rPr>
        <w:t>ой</w:t>
      </w:r>
      <w:r w:rsidR="007D4162" w:rsidRPr="001308BC">
        <w:rPr>
          <w:sz w:val="28"/>
          <w:szCs w:val="28"/>
        </w:rPr>
        <w:t xml:space="preserve"> воздушно-пузырьков</w:t>
      </w:r>
      <w:r w:rsidR="007D4162">
        <w:rPr>
          <w:sz w:val="28"/>
          <w:szCs w:val="28"/>
        </w:rPr>
        <w:t>ой</w:t>
      </w:r>
      <w:r w:rsidR="007D4162" w:rsidRPr="001308BC">
        <w:rPr>
          <w:sz w:val="28"/>
          <w:szCs w:val="28"/>
        </w:rPr>
        <w:t xml:space="preserve"> (</w:t>
      </w:r>
      <w:r w:rsidR="007D4162" w:rsidRPr="001308BC">
        <w:rPr>
          <w:sz w:val="28"/>
          <w:szCs w:val="28"/>
          <w:lang w:val="en-US"/>
        </w:rPr>
        <w:t>LDPE</w:t>
      </w:r>
      <w:r w:rsidR="007D4162">
        <w:rPr>
          <w:sz w:val="28"/>
          <w:szCs w:val="28"/>
        </w:rPr>
        <w:t>)</w:t>
      </w:r>
      <w:r w:rsidR="007D4162" w:rsidRPr="00486018">
        <w:t xml:space="preserve"> </w:t>
      </w:r>
      <w:r w:rsidR="007D4162" w:rsidRPr="00486018">
        <w:rPr>
          <w:sz w:val="28"/>
          <w:szCs w:val="28"/>
        </w:rPr>
        <w:t>или пен</w:t>
      </w:r>
      <w:r w:rsidR="007D4162">
        <w:rPr>
          <w:sz w:val="28"/>
          <w:szCs w:val="28"/>
        </w:rPr>
        <w:t>ой</w:t>
      </w:r>
      <w:r w:rsidR="007D4162" w:rsidRPr="00486018">
        <w:rPr>
          <w:sz w:val="28"/>
          <w:szCs w:val="28"/>
        </w:rPr>
        <w:t xml:space="preserve"> полиуретанов</w:t>
      </w:r>
      <w:r w:rsidR="007D4162">
        <w:rPr>
          <w:sz w:val="28"/>
          <w:szCs w:val="28"/>
        </w:rPr>
        <w:t>ой</w:t>
      </w:r>
      <w:r w:rsidR="007D4162" w:rsidRPr="00486018">
        <w:rPr>
          <w:sz w:val="28"/>
          <w:szCs w:val="28"/>
        </w:rPr>
        <w:t xml:space="preserve"> (О).</w:t>
      </w:r>
    </w:p>
    <w:p w:rsidR="007D4162" w:rsidRPr="00486018" w:rsidRDefault="007D4162" w:rsidP="007D4162">
      <w:pPr>
        <w:spacing w:line="228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Допускается групповая упаковка термопреобразователей.</w:t>
      </w:r>
    </w:p>
    <w:p w:rsidR="007D4162" w:rsidRPr="00860966" w:rsidRDefault="007D4162" w:rsidP="007D4162">
      <w:pPr>
        <w:pStyle w:val="3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r w:rsidRPr="00860966">
        <w:rPr>
          <w:sz w:val="28"/>
          <w:szCs w:val="28"/>
        </w:rPr>
        <w:t xml:space="preserve">Эксплуатационная документация вложена в чехол из </w:t>
      </w:r>
      <w:r>
        <w:rPr>
          <w:sz w:val="28"/>
          <w:szCs w:val="28"/>
          <w:lang w:val="ru-RU"/>
        </w:rPr>
        <w:t>полимерной</w:t>
      </w:r>
      <w:r w:rsidRPr="00860966">
        <w:rPr>
          <w:sz w:val="28"/>
          <w:szCs w:val="28"/>
        </w:rPr>
        <w:t xml:space="preserve"> пленки</w:t>
      </w:r>
      <w:r w:rsidRPr="00860966">
        <w:rPr>
          <w:sz w:val="28"/>
          <w:szCs w:val="28"/>
          <w:lang w:val="ru-RU"/>
        </w:rPr>
        <w:t xml:space="preserve"> </w:t>
      </w:r>
      <w:r w:rsidRPr="00860966">
        <w:rPr>
          <w:sz w:val="28"/>
          <w:szCs w:val="28"/>
        </w:rPr>
        <w:t>(</w:t>
      </w:r>
      <w:r w:rsidRPr="00860966">
        <w:rPr>
          <w:sz w:val="28"/>
          <w:szCs w:val="28"/>
          <w:lang w:val="en-US"/>
        </w:rPr>
        <w:t>LDPE</w:t>
      </w:r>
      <w:r w:rsidRPr="00860966">
        <w:rPr>
          <w:sz w:val="28"/>
          <w:szCs w:val="28"/>
        </w:rPr>
        <w:t>).</w:t>
      </w:r>
    </w:p>
    <w:p w:rsidR="007D4162" w:rsidRPr="00860966" w:rsidRDefault="007D4162" w:rsidP="007D4162">
      <w:pPr>
        <w:pStyle w:val="3"/>
        <w:keepNext/>
        <w:keepLines/>
        <w:numPr>
          <w:ilvl w:val="0"/>
          <w:numId w:val="0"/>
        </w:numPr>
        <w:ind w:firstLine="284"/>
        <w:rPr>
          <w:spacing w:val="8"/>
          <w:sz w:val="28"/>
          <w:szCs w:val="28"/>
        </w:rPr>
      </w:pPr>
      <w:r w:rsidRPr="00860966">
        <w:rPr>
          <w:bCs/>
          <w:spacing w:val="8"/>
          <w:sz w:val="28"/>
          <w:szCs w:val="28"/>
        </w:rPr>
        <w:t xml:space="preserve">1.6.4 </w:t>
      </w:r>
      <w:r w:rsidRPr="00860966">
        <w:rPr>
          <w:spacing w:val="8"/>
          <w:sz w:val="28"/>
          <w:szCs w:val="28"/>
        </w:rPr>
        <w:t>Средства консервации соответств</w:t>
      </w:r>
      <w:r w:rsidRPr="00860966">
        <w:rPr>
          <w:spacing w:val="8"/>
          <w:sz w:val="28"/>
          <w:szCs w:val="28"/>
          <w:lang w:val="ru-RU"/>
        </w:rPr>
        <w:t>уют</w:t>
      </w:r>
      <w:r w:rsidRPr="00860966">
        <w:rPr>
          <w:spacing w:val="8"/>
          <w:sz w:val="28"/>
          <w:szCs w:val="28"/>
        </w:rPr>
        <w:t xml:space="preserve"> варианту защиты В3-0  ГОСТ 9.014. </w:t>
      </w:r>
    </w:p>
    <w:p w:rsidR="007D4162" w:rsidRDefault="007D4162" w:rsidP="007D4162">
      <w:pPr>
        <w:spacing w:line="228" w:lineRule="auto"/>
        <w:ind w:firstLine="284"/>
        <w:rPr>
          <w:sz w:val="28"/>
          <w:szCs w:val="28"/>
        </w:rPr>
      </w:pPr>
      <w:r w:rsidRPr="00860966">
        <w:rPr>
          <w:bCs/>
          <w:sz w:val="28"/>
          <w:szCs w:val="28"/>
        </w:rPr>
        <w:t xml:space="preserve">1.6.5 </w:t>
      </w:r>
      <w:r w:rsidRPr="00860966">
        <w:rPr>
          <w:sz w:val="28"/>
          <w:szCs w:val="28"/>
        </w:rPr>
        <w:t xml:space="preserve">Термопреобразователи в картонном ящике уложены в транспортную тару – ящики из гофрированного картона (РАР) ГОСТ 9142. Свободное пространство между термопреобразователями и ящиком заполнено амортизационным материалом. При необходимости дополнительно применяется упаковочный материал – </w:t>
      </w:r>
      <w:r w:rsidRPr="001308BC">
        <w:rPr>
          <w:sz w:val="28"/>
          <w:szCs w:val="28"/>
        </w:rPr>
        <w:t>пленк</w:t>
      </w:r>
      <w:r>
        <w:rPr>
          <w:sz w:val="28"/>
          <w:szCs w:val="28"/>
        </w:rPr>
        <w:t>а</w:t>
      </w:r>
      <w:r w:rsidRPr="001308BC">
        <w:rPr>
          <w:sz w:val="28"/>
          <w:szCs w:val="28"/>
        </w:rPr>
        <w:t xml:space="preserve"> воздушно-пузырьков</w:t>
      </w:r>
      <w:r>
        <w:rPr>
          <w:sz w:val="28"/>
          <w:szCs w:val="28"/>
        </w:rPr>
        <w:t>ая</w:t>
      </w:r>
      <w:r w:rsidRPr="001308BC">
        <w:rPr>
          <w:sz w:val="28"/>
          <w:szCs w:val="28"/>
        </w:rPr>
        <w:t xml:space="preserve"> (</w:t>
      </w:r>
      <w:r w:rsidRPr="001308BC">
        <w:rPr>
          <w:sz w:val="28"/>
          <w:szCs w:val="28"/>
          <w:lang w:val="en-US"/>
        </w:rPr>
        <w:t>LDPE</w:t>
      </w:r>
      <w:r>
        <w:rPr>
          <w:sz w:val="28"/>
          <w:szCs w:val="28"/>
        </w:rPr>
        <w:t>)</w:t>
      </w:r>
      <w:r w:rsidRPr="00486018">
        <w:t xml:space="preserve"> </w:t>
      </w:r>
      <w:r w:rsidRPr="00486018">
        <w:rPr>
          <w:sz w:val="28"/>
          <w:szCs w:val="28"/>
        </w:rPr>
        <w:t>или пен</w:t>
      </w:r>
      <w:r>
        <w:rPr>
          <w:sz w:val="28"/>
          <w:szCs w:val="28"/>
        </w:rPr>
        <w:t>а</w:t>
      </w:r>
      <w:r w:rsidRPr="00486018">
        <w:rPr>
          <w:sz w:val="28"/>
          <w:szCs w:val="28"/>
        </w:rPr>
        <w:t xml:space="preserve"> полиуретанов</w:t>
      </w:r>
      <w:r>
        <w:rPr>
          <w:sz w:val="28"/>
          <w:szCs w:val="28"/>
        </w:rPr>
        <w:t xml:space="preserve">ая </w:t>
      </w:r>
      <w:r w:rsidRPr="00486018">
        <w:rPr>
          <w:sz w:val="28"/>
          <w:szCs w:val="28"/>
        </w:rPr>
        <w:t>(О).</w:t>
      </w:r>
    </w:p>
    <w:p w:rsidR="007D4162" w:rsidRPr="00860966" w:rsidRDefault="007D4162" w:rsidP="007D4162">
      <w:pPr>
        <w:pStyle w:val="3"/>
        <w:keepNext/>
        <w:keepLines/>
        <w:numPr>
          <w:ilvl w:val="0"/>
          <w:numId w:val="0"/>
        </w:numPr>
        <w:ind w:firstLine="284"/>
        <w:rPr>
          <w:sz w:val="28"/>
          <w:szCs w:val="28"/>
        </w:rPr>
      </w:pPr>
      <w:r w:rsidRPr="00860966">
        <w:rPr>
          <w:bCs/>
          <w:sz w:val="28"/>
          <w:szCs w:val="28"/>
        </w:rPr>
        <w:t>1.6.6</w:t>
      </w:r>
      <w:r w:rsidRPr="00860966">
        <w:rPr>
          <w:b/>
          <w:bCs/>
          <w:sz w:val="28"/>
          <w:szCs w:val="28"/>
        </w:rPr>
        <w:t xml:space="preserve"> </w:t>
      </w:r>
      <w:r w:rsidRPr="00860966">
        <w:rPr>
          <w:sz w:val="28"/>
          <w:szCs w:val="28"/>
        </w:rPr>
        <w:t xml:space="preserve">Товаросопроводительная документация вложена в чехол из </w:t>
      </w:r>
      <w:r>
        <w:rPr>
          <w:sz w:val="28"/>
          <w:szCs w:val="28"/>
          <w:lang w:val="ru-RU"/>
        </w:rPr>
        <w:t>полимерной</w:t>
      </w:r>
      <w:r w:rsidRPr="00860966">
        <w:rPr>
          <w:sz w:val="28"/>
          <w:szCs w:val="28"/>
        </w:rPr>
        <w:t xml:space="preserve"> плёнки</w:t>
      </w:r>
      <w:r w:rsidRPr="00860966">
        <w:rPr>
          <w:sz w:val="28"/>
          <w:szCs w:val="28"/>
          <w:lang w:val="ru-RU"/>
        </w:rPr>
        <w:t xml:space="preserve"> </w:t>
      </w:r>
      <w:r w:rsidRPr="00860966">
        <w:rPr>
          <w:sz w:val="28"/>
          <w:szCs w:val="28"/>
        </w:rPr>
        <w:t>(</w:t>
      </w:r>
      <w:r w:rsidRPr="00860966">
        <w:rPr>
          <w:sz w:val="28"/>
          <w:szCs w:val="28"/>
          <w:lang w:val="en-US"/>
        </w:rPr>
        <w:t>LDPE</w:t>
      </w:r>
      <w:r w:rsidRPr="00860966">
        <w:rPr>
          <w:sz w:val="28"/>
          <w:szCs w:val="28"/>
        </w:rPr>
        <w:t xml:space="preserve">). </w:t>
      </w:r>
    </w:p>
    <w:bookmarkEnd w:id="17"/>
    <w:bookmarkEnd w:id="22"/>
    <w:p w:rsidR="007D4162" w:rsidRDefault="007D4162" w:rsidP="007B581C">
      <w:pPr>
        <w:spacing w:before="120" w:after="120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62AA" w:rsidRPr="00006978" w:rsidRDefault="006962AA" w:rsidP="007B581C">
      <w:p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lastRenderedPageBreak/>
        <w:t>2 Использование по назначению</w:t>
      </w:r>
    </w:p>
    <w:p w:rsidR="006962AA" w:rsidRPr="00006978" w:rsidRDefault="006962AA" w:rsidP="007B581C">
      <w:p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2.1 Эксплуатационные ограничения</w:t>
      </w:r>
    </w:p>
    <w:p w:rsidR="006962AA" w:rsidRPr="00006978" w:rsidRDefault="006962AA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2.1.1 Сопротивление изоляции между цепью чувствительного элемента и металлической частью защитной арматуры термометра при нормальных условиях не менее 2 МОм. </w:t>
      </w:r>
    </w:p>
    <w:p w:rsidR="006962AA" w:rsidRPr="00006978" w:rsidRDefault="006962AA" w:rsidP="007B581C">
      <w:pPr>
        <w:widowControl w:val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2.1.2 Не допускается эксплуатация термопреобразователей в системах, рабочее статическое давление в которых может превышать соответствующие предельные значения</w:t>
      </w:r>
      <w:r w:rsidR="007D4162" w:rsidRPr="007D4162">
        <w:rPr>
          <w:sz w:val="28"/>
          <w:szCs w:val="28"/>
        </w:rPr>
        <w:t xml:space="preserve"> </w:t>
      </w:r>
      <w:r w:rsidR="007D4162">
        <w:rPr>
          <w:sz w:val="28"/>
          <w:szCs w:val="28"/>
        </w:rPr>
        <w:t>по 1.2.16</w:t>
      </w:r>
      <w:r w:rsidR="00AB2682" w:rsidRPr="00006978">
        <w:rPr>
          <w:sz w:val="28"/>
          <w:szCs w:val="28"/>
        </w:rPr>
        <w:t>.</w:t>
      </w:r>
    </w:p>
    <w:p w:rsidR="006962AA" w:rsidRPr="00006978" w:rsidRDefault="006962AA" w:rsidP="007B581C">
      <w:pPr>
        <w:pStyle w:val="Default"/>
        <w:ind w:firstLine="284"/>
        <w:jc w:val="both"/>
        <w:rPr>
          <w:sz w:val="28"/>
          <w:szCs w:val="28"/>
        </w:rPr>
      </w:pPr>
      <w:r w:rsidRPr="00006978">
        <w:rPr>
          <w:sz w:val="28"/>
          <w:szCs w:val="28"/>
        </w:rPr>
        <w:t xml:space="preserve">2.1.3 Не допускается нагревать термопреобразователь выше максимальной рабочей температуры. </w:t>
      </w:r>
    </w:p>
    <w:p w:rsidR="006962AA" w:rsidRPr="00006978" w:rsidRDefault="006962AA" w:rsidP="007B581C">
      <w:pPr>
        <w:pStyle w:val="Default"/>
        <w:ind w:firstLine="284"/>
        <w:jc w:val="both"/>
        <w:rPr>
          <w:sz w:val="28"/>
          <w:szCs w:val="28"/>
        </w:rPr>
      </w:pPr>
      <w:r w:rsidRPr="00006978">
        <w:rPr>
          <w:sz w:val="28"/>
          <w:szCs w:val="28"/>
        </w:rPr>
        <w:t>2.1.4 При эксплуатации термопреобразователя необходимо соблюдать меры предосторожности, чтобы не повредить защитный корпус.</w:t>
      </w:r>
    </w:p>
    <w:p w:rsidR="002F66A0" w:rsidRPr="00006978" w:rsidRDefault="002F66A0" w:rsidP="002F66A0">
      <w:p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2.1.5 Специальные условия применения (если в маркировке взрывозащиты указан знак «Х»)</w:t>
      </w:r>
    </w:p>
    <w:p w:rsidR="002F66A0" w:rsidRPr="00006978" w:rsidRDefault="002F66A0" w:rsidP="002F66A0">
      <w:pPr>
        <w:pStyle w:val="af1"/>
        <w:ind w:left="0" w:right="0" w:firstLine="284"/>
        <w:rPr>
          <w:spacing w:val="0"/>
          <w:w w:val="100"/>
          <w:sz w:val="28"/>
          <w:szCs w:val="28"/>
        </w:rPr>
      </w:pPr>
      <w:r w:rsidRPr="00006978">
        <w:rPr>
          <w:spacing w:val="0"/>
          <w:w w:val="100"/>
          <w:sz w:val="28"/>
          <w:szCs w:val="28"/>
        </w:rPr>
        <w:t>2.1.5.1</w:t>
      </w:r>
      <w:r w:rsidRPr="00006978">
        <w:rPr>
          <w:sz w:val="28"/>
          <w:szCs w:val="28"/>
        </w:rPr>
        <w:t xml:space="preserve"> </w:t>
      </w:r>
      <w:r w:rsidRPr="00006978">
        <w:rPr>
          <w:bCs/>
          <w:spacing w:val="0"/>
          <w:w w:val="100"/>
          <w:sz w:val="28"/>
          <w:szCs w:val="28"/>
        </w:rPr>
        <w:t>Знак Х, стоящий после маркировки взрывозащиты, указывает, что при эксплуатации термопреобразователей</w:t>
      </w:r>
      <w:r w:rsidRPr="00006978">
        <w:rPr>
          <w:spacing w:val="0"/>
          <w:w w:val="100"/>
          <w:sz w:val="28"/>
          <w:szCs w:val="28"/>
        </w:rPr>
        <w:t xml:space="preserve">, </w:t>
      </w:r>
      <w:r w:rsidRPr="00006978">
        <w:rPr>
          <w:bCs/>
          <w:spacing w:val="0"/>
          <w:w w:val="100"/>
          <w:sz w:val="28"/>
          <w:szCs w:val="28"/>
        </w:rPr>
        <w:t>необходимо соблюдать следующие специальные условия применения</w:t>
      </w:r>
      <w:r w:rsidRPr="00006978">
        <w:rPr>
          <w:spacing w:val="0"/>
          <w:w w:val="100"/>
          <w:sz w:val="28"/>
          <w:szCs w:val="28"/>
        </w:rPr>
        <w:t>:</w:t>
      </w:r>
    </w:p>
    <w:p w:rsidR="002F66A0" w:rsidRPr="00006978" w:rsidRDefault="002F66A0" w:rsidP="002F66A0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caps/>
          <w:sz w:val="28"/>
          <w:szCs w:val="28"/>
        </w:rPr>
        <w:t xml:space="preserve">2.1.5.2  </w:t>
      </w:r>
      <w:r w:rsidRPr="00006978">
        <w:rPr>
          <w:sz w:val="28"/>
          <w:szCs w:val="28"/>
        </w:rPr>
        <w:t xml:space="preserve">Электропитание термопреобразователей </w:t>
      </w:r>
      <w:r w:rsidRPr="00006978">
        <w:rPr>
          <w:bCs/>
          <w:sz w:val="28"/>
          <w:szCs w:val="28"/>
        </w:rPr>
        <w:t xml:space="preserve">должно осуществляться от сертифицированных в установленном порядке блоков искробезопасного питания или от обычных блоков питания через барьеры искрозащиты, обеспечивающие необходимые параметры искробезопасной цепи по </w:t>
      </w:r>
      <w:r w:rsidRPr="00006978">
        <w:rPr>
          <w:sz w:val="28"/>
          <w:szCs w:val="28"/>
        </w:rPr>
        <w:t xml:space="preserve">ГОСТ 30852.10. </w:t>
      </w:r>
    </w:p>
    <w:p w:rsidR="002F66A0" w:rsidRPr="00006978" w:rsidRDefault="002F66A0" w:rsidP="002F66A0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Электрические параметры термопреобразователей с учетом параметров соединительного кабеля должны соответствовать электрическим параметрам, указанным на барьере искрозащиты.</w:t>
      </w:r>
    </w:p>
    <w:p w:rsidR="00D21488" w:rsidRPr="00006978" w:rsidRDefault="002F66A0" w:rsidP="002F66A0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2.1.5.3 </w:t>
      </w:r>
      <w:r w:rsidRPr="00006978">
        <w:rPr>
          <w:bCs/>
          <w:color w:val="000000"/>
          <w:sz w:val="28"/>
          <w:szCs w:val="28"/>
        </w:rPr>
        <w:t>Температурный</w:t>
      </w:r>
      <w:r w:rsidRPr="00006978">
        <w:rPr>
          <w:sz w:val="28"/>
          <w:szCs w:val="28"/>
        </w:rPr>
        <w:t xml:space="preserve"> класс/максимальная температура поверхности термопреобразователей с исполнением монтажной головки </w:t>
      </w:r>
      <w:r w:rsidR="00304000">
        <w:rPr>
          <w:sz w:val="28"/>
          <w:szCs w:val="28"/>
          <w:lang w:val="en-US"/>
        </w:rPr>
        <w:t>LI</w:t>
      </w:r>
      <w:r w:rsidR="00304000" w:rsidRPr="00304000">
        <w:rPr>
          <w:sz w:val="28"/>
          <w:szCs w:val="28"/>
        </w:rPr>
        <w:t>24</w:t>
      </w:r>
      <w:r w:rsidRPr="00006978">
        <w:rPr>
          <w:sz w:val="28"/>
          <w:szCs w:val="28"/>
        </w:rPr>
        <w:t>AL</w:t>
      </w:r>
      <w:r w:rsidRPr="00006978">
        <w:rPr>
          <w:sz w:val="28"/>
          <w:szCs w:val="28"/>
          <w:lang w:val="en-US"/>
        </w:rPr>
        <w:t>W</w:t>
      </w:r>
      <w:r w:rsidRPr="00006978">
        <w:rPr>
          <w:sz w:val="28"/>
          <w:szCs w:val="28"/>
        </w:rPr>
        <w:t xml:space="preserve">/Ех, </w:t>
      </w:r>
      <w:r w:rsidR="00304000">
        <w:rPr>
          <w:sz w:val="28"/>
          <w:szCs w:val="28"/>
          <w:lang w:val="en-US"/>
        </w:rPr>
        <w:t>LI</w:t>
      </w:r>
      <w:r w:rsidR="00304000" w:rsidRPr="00304000">
        <w:rPr>
          <w:sz w:val="28"/>
          <w:szCs w:val="28"/>
        </w:rPr>
        <w:t>24</w:t>
      </w:r>
      <w:r w:rsidR="00304000">
        <w:rPr>
          <w:sz w:val="28"/>
          <w:szCs w:val="28"/>
          <w:lang w:val="en-US"/>
        </w:rPr>
        <w:t>ALW</w:t>
      </w:r>
      <w:r w:rsidR="00304000" w:rsidRPr="00304000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SN</w:t>
      </w:r>
      <w:r w:rsidRPr="00006978">
        <w:rPr>
          <w:sz w:val="28"/>
          <w:szCs w:val="28"/>
        </w:rPr>
        <w:t xml:space="preserve">/Ех приведены для </w:t>
      </w:r>
      <w:r w:rsidRPr="00006978">
        <w:rPr>
          <w:sz w:val="28"/>
          <w:szCs w:val="28"/>
          <w:lang w:eastAsia="en-US"/>
        </w:rPr>
        <w:t xml:space="preserve">максимальной температуры контролируемой (рабочей) среды плюс 80 </w:t>
      </w:r>
      <w:r w:rsidRPr="00006978">
        <w:rPr>
          <w:rFonts w:eastAsia="Calibri"/>
          <w:sz w:val="28"/>
          <w:szCs w:val="28"/>
        </w:rPr>
        <w:sym w:font="Symbol" w:char="F0B0"/>
      </w:r>
      <w:r w:rsidRPr="00006978">
        <w:rPr>
          <w:rFonts w:eastAsia="Calibri"/>
          <w:sz w:val="28"/>
          <w:szCs w:val="28"/>
        </w:rPr>
        <w:t>С</w:t>
      </w:r>
      <w:r w:rsidRPr="00006978">
        <w:rPr>
          <w:sz w:val="28"/>
          <w:szCs w:val="28"/>
          <w:lang w:eastAsia="en-US"/>
        </w:rPr>
        <w:t>.</w:t>
      </w:r>
      <w:r w:rsidRPr="00006978">
        <w:rPr>
          <w:sz w:val="28"/>
          <w:szCs w:val="28"/>
        </w:rPr>
        <w:t xml:space="preserve"> </w:t>
      </w:r>
    </w:p>
    <w:p w:rsidR="002F66A0" w:rsidRPr="00006978" w:rsidRDefault="002F66A0" w:rsidP="002F66A0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Методы оценки/определения температурного класса/максимальной температуры поверхности для температуры </w:t>
      </w:r>
      <w:r w:rsidRPr="00006978">
        <w:rPr>
          <w:sz w:val="28"/>
          <w:szCs w:val="28"/>
          <w:lang w:eastAsia="en-US"/>
        </w:rPr>
        <w:t>контролируемой (рабочей) среды</w:t>
      </w:r>
      <w:r w:rsidR="0095047D" w:rsidRPr="00006978">
        <w:rPr>
          <w:sz w:val="28"/>
          <w:szCs w:val="28"/>
          <w:lang w:eastAsia="en-US"/>
        </w:rPr>
        <w:t xml:space="preserve"> </w:t>
      </w:r>
      <w:r w:rsidRPr="00006978">
        <w:rPr>
          <w:sz w:val="28"/>
          <w:szCs w:val="28"/>
          <w:lang w:eastAsia="en-US"/>
        </w:rPr>
        <w:t xml:space="preserve">&gt;80 </w:t>
      </w:r>
      <w:r w:rsidRPr="00006978">
        <w:rPr>
          <w:rFonts w:eastAsia="Calibri"/>
          <w:sz w:val="28"/>
          <w:szCs w:val="28"/>
        </w:rPr>
        <w:sym w:font="Symbol" w:char="F0B0"/>
      </w:r>
      <w:r w:rsidRPr="00006978">
        <w:rPr>
          <w:rFonts w:eastAsia="Calibri"/>
          <w:sz w:val="28"/>
          <w:szCs w:val="28"/>
        </w:rPr>
        <w:t>С</w:t>
      </w:r>
      <w:r w:rsidR="0095047D" w:rsidRPr="00006978">
        <w:rPr>
          <w:sz w:val="28"/>
          <w:szCs w:val="28"/>
        </w:rPr>
        <w:t xml:space="preserve"> в соответствии с 2.1.5.3.1 – 2.1.5.3.4</w:t>
      </w:r>
      <w:r w:rsidR="008A1F71" w:rsidRPr="00006978">
        <w:rPr>
          <w:sz w:val="28"/>
          <w:szCs w:val="28"/>
        </w:rPr>
        <w:t>.</w:t>
      </w:r>
    </w:p>
    <w:p w:rsidR="00B83D0D" w:rsidRPr="00006978" w:rsidRDefault="00D21488" w:rsidP="00027793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2.1.5.3.1 В случае </w:t>
      </w:r>
      <w:r w:rsidR="00B83D0D" w:rsidRPr="00006978">
        <w:rPr>
          <w:sz w:val="28"/>
          <w:szCs w:val="28"/>
        </w:rPr>
        <w:t xml:space="preserve">использования </w:t>
      </w:r>
      <w:r w:rsidR="005B725E" w:rsidRPr="00006978">
        <w:rPr>
          <w:sz w:val="28"/>
          <w:szCs w:val="28"/>
        </w:rPr>
        <w:t>термопреобразователей</w:t>
      </w:r>
      <w:r w:rsidRPr="00006978">
        <w:rPr>
          <w:sz w:val="28"/>
          <w:szCs w:val="28"/>
        </w:rPr>
        <w:t xml:space="preserve"> при средней Tm&gt;80 °C</w:t>
      </w:r>
      <w:r w:rsidR="00B83D0D" w:rsidRPr="00006978">
        <w:rPr>
          <w:sz w:val="28"/>
          <w:szCs w:val="28"/>
        </w:rPr>
        <w:t xml:space="preserve"> следует определить температуру (Tрр) самой горячей точки на поверхности и температуру корпуса (Тро).</w:t>
      </w:r>
    </w:p>
    <w:p w:rsidR="00B83D0D" w:rsidRPr="00006978" w:rsidRDefault="00D21488" w:rsidP="00027793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 </w:t>
      </w:r>
      <w:r w:rsidR="00B83D0D" w:rsidRPr="00006978">
        <w:rPr>
          <w:sz w:val="28"/>
          <w:szCs w:val="28"/>
        </w:rPr>
        <w:t xml:space="preserve">При расчете Tро следует добавить </w:t>
      </w:r>
      <w:r w:rsidRPr="00006978">
        <w:rPr>
          <w:sz w:val="28"/>
          <w:szCs w:val="28"/>
        </w:rPr>
        <w:t>ΔTe=20</w:t>
      </w:r>
      <w:r w:rsidR="005B2679" w:rsidRPr="00006978">
        <w:rPr>
          <w:sz w:val="28"/>
          <w:szCs w:val="28"/>
        </w:rPr>
        <w:t xml:space="preserve"> </w:t>
      </w:r>
      <w:r w:rsidR="00B83D0D" w:rsidRPr="00006978">
        <w:rPr>
          <w:sz w:val="28"/>
          <w:szCs w:val="28"/>
        </w:rPr>
        <w:t>K, связанную с дополнительным рассеянием из-за входной мощности (Pi=0,75 Вт) в случае неисправности.</w:t>
      </w:r>
    </w:p>
    <w:p w:rsidR="00D21488" w:rsidRPr="00006978" w:rsidRDefault="00F2289E" w:rsidP="00027793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Наибольшее </w:t>
      </w:r>
      <w:r w:rsidR="00D21488" w:rsidRPr="00006978">
        <w:rPr>
          <w:sz w:val="28"/>
          <w:szCs w:val="28"/>
        </w:rPr>
        <w:t>значение Tрр и Tро+20</w:t>
      </w:r>
      <w:r w:rsidR="005B2679" w:rsidRPr="00006978">
        <w:rPr>
          <w:sz w:val="28"/>
          <w:szCs w:val="28"/>
        </w:rPr>
        <w:t xml:space="preserve"> </w:t>
      </w:r>
      <w:r w:rsidR="00D21488" w:rsidRPr="00006978">
        <w:rPr>
          <w:sz w:val="28"/>
          <w:szCs w:val="28"/>
        </w:rPr>
        <w:t xml:space="preserve">К должны быть приняты в качестве рабочей температуры </w:t>
      </w:r>
      <w:r w:rsidR="002E1CD5" w:rsidRPr="00006978">
        <w:rPr>
          <w:sz w:val="28"/>
          <w:szCs w:val="28"/>
        </w:rPr>
        <w:t>термопреобразователя</w:t>
      </w:r>
      <w:r w:rsidR="00D21488" w:rsidRPr="00006978">
        <w:rPr>
          <w:sz w:val="28"/>
          <w:szCs w:val="28"/>
        </w:rPr>
        <w:t xml:space="preserve"> (Т</w:t>
      </w:r>
      <w:r w:rsidR="005B2679" w:rsidRPr="00006978">
        <w:rPr>
          <w:sz w:val="28"/>
          <w:szCs w:val="28"/>
        </w:rPr>
        <w:t>р</w:t>
      </w:r>
      <w:r w:rsidR="00D21488" w:rsidRPr="00006978">
        <w:rPr>
          <w:sz w:val="28"/>
          <w:szCs w:val="28"/>
        </w:rPr>
        <w:t>).</w:t>
      </w:r>
    </w:p>
    <w:p w:rsidR="002E1CD5" w:rsidRPr="00006978" w:rsidRDefault="002E1CD5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2.1.5.3.</w:t>
      </w:r>
      <w:r w:rsidR="00027793" w:rsidRPr="00006978">
        <w:rPr>
          <w:sz w:val="28"/>
          <w:szCs w:val="28"/>
        </w:rPr>
        <w:t>2</w:t>
      </w:r>
      <w:r w:rsidRPr="00006978">
        <w:rPr>
          <w:sz w:val="28"/>
          <w:szCs w:val="28"/>
        </w:rPr>
        <w:t xml:space="preserve"> Температура термопреобразователя температурного класса (T*) для газов и максимальной температуры поверхности (T*) для горючей пыли должно быть основано на Tp, определяемого в 2.1.5.3.</w:t>
      </w:r>
      <w:r w:rsidR="00027793" w:rsidRPr="00006978">
        <w:rPr>
          <w:sz w:val="28"/>
          <w:szCs w:val="28"/>
        </w:rPr>
        <w:t>1</w:t>
      </w:r>
      <w:r w:rsidRPr="00006978">
        <w:rPr>
          <w:sz w:val="28"/>
          <w:szCs w:val="28"/>
        </w:rPr>
        <w:t>.</w:t>
      </w:r>
    </w:p>
    <w:p w:rsidR="00B83D0D" w:rsidRPr="00006978" w:rsidRDefault="00B83D0D" w:rsidP="002E1CD5">
      <w:pPr>
        <w:pStyle w:val="aa"/>
        <w:spacing w:after="0"/>
        <w:ind w:firstLine="284"/>
        <w:rPr>
          <w:sz w:val="28"/>
          <w:szCs w:val="28"/>
        </w:rPr>
      </w:pPr>
    </w:p>
    <w:p w:rsidR="00B83D0D" w:rsidRPr="00006978" w:rsidRDefault="00B83D0D" w:rsidP="002E1CD5">
      <w:pPr>
        <w:pStyle w:val="aa"/>
        <w:spacing w:after="0"/>
        <w:ind w:firstLine="284"/>
        <w:rPr>
          <w:sz w:val="28"/>
          <w:szCs w:val="28"/>
        </w:rPr>
      </w:pPr>
    </w:p>
    <w:p w:rsidR="00FC4FF7" w:rsidRDefault="00FC4FF7" w:rsidP="002E1CD5">
      <w:pPr>
        <w:pStyle w:val="aa"/>
        <w:spacing w:after="0"/>
        <w:ind w:firstLine="284"/>
        <w:rPr>
          <w:sz w:val="28"/>
          <w:szCs w:val="28"/>
        </w:rPr>
      </w:pPr>
    </w:p>
    <w:p w:rsidR="002E1CD5" w:rsidRPr="00006978" w:rsidRDefault="000E45FE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>Примечания</w:t>
      </w:r>
      <w:r w:rsidR="007D4162">
        <w:rPr>
          <w:sz w:val="28"/>
          <w:szCs w:val="28"/>
        </w:rPr>
        <w:t>:</w:t>
      </w:r>
      <w:r w:rsidR="002E1CD5" w:rsidRPr="00006978">
        <w:rPr>
          <w:sz w:val="28"/>
          <w:szCs w:val="28"/>
        </w:rPr>
        <w:t>  </w:t>
      </w:r>
    </w:p>
    <w:p w:rsidR="000E45FE" w:rsidRPr="00006978" w:rsidRDefault="000E45FE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1</w:t>
      </w:r>
      <w:r w:rsidR="002E1CD5" w:rsidRPr="00006978">
        <w:rPr>
          <w:sz w:val="28"/>
          <w:szCs w:val="28"/>
        </w:rPr>
        <w:t xml:space="preserve"> Температура </w:t>
      </w:r>
      <w:r w:rsidRPr="00006978">
        <w:rPr>
          <w:sz w:val="28"/>
          <w:szCs w:val="28"/>
        </w:rPr>
        <w:t>термопреобразователя</w:t>
      </w:r>
      <w:r w:rsidR="002E1CD5" w:rsidRPr="00006978">
        <w:rPr>
          <w:sz w:val="28"/>
          <w:szCs w:val="28"/>
        </w:rPr>
        <w:t xml:space="preserve"> температур</w:t>
      </w:r>
      <w:r w:rsidRPr="00006978">
        <w:rPr>
          <w:sz w:val="28"/>
          <w:szCs w:val="28"/>
        </w:rPr>
        <w:t>ного</w:t>
      </w:r>
      <w:r w:rsidR="002E1CD5" w:rsidRPr="00006978">
        <w:rPr>
          <w:sz w:val="28"/>
          <w:szCs w:val="28"/>
        </w:rPr>
        <w:t xml:space="preserve"> класса Т* для газов должна быть определена:</w:t>
      </w:r>
    </w:p>
    <w:p w:rsidR="000E45FE" w:rsidRPr="00006978" w:rsidRDefault="000E45FE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– </w:t>
      </w:r>
      <w:r w:rsidR="002E1CD5" w:rsidRPr="00006978">
        <w:rPr>
          <w:sz w:val="28"/>
          <w:szCs w:val="28"/>
        </w:rPr>
        <w:t>T*</w:t>
      </w:r>
      <w:r w:rsidR="002E1CD5" w:rsidRPr="00006978">
        <w:rPr>
          <w:sz w:val="28"/>
          <w:szCs w:val="28"/>
        </w:rPr>
        <w:sym w:font="Symbol" w:char="F0B3"/>
      </w:r>
      <w:r w:rsidR="00B90084" w:rsidRPr="00006978">
        <w:rPr>
          <w:sz w:val="28"/>
          <w:szCs w:val="28"/>
        </w:rPr>
        <w:t>Tp</w:t>
      </w:r>
      <w:r w:rsidR="002E1CD5" w:rsidRPr="00006978">
        <w:rPr>
          <w:sz w:val="28"/>
          <w:szCs w:val="28"/>
        </w:rPr>
        <w:t>+5</w:t>
      </w:r>
      <w:r w:rsidRPr="00006978">
        <w:rPr>
          <w:sz w:val="28"/>
          <w:szCs w:val="28"/>
        </w:rPr>
        <w:t xml:space="preserve"> </w:t>
      </w:r>
      <w:r w:rsidR="002E1CD5" w:rsidRPr="00006978">
        <w:rPr>
          <w:sz w:val="28"/>
          <w:szCs w:val="28"/>
        </w:rPr>
        <w:t>K для температурных классов T5...T6</w:t>
      </w:r>
      <w:r w:rsidR="00B90084" w:rsidRPr="00006978">
        <w:rPr>
          <w:sz w:val="28"/>
          <w:szCs w:val="28"/>
        </w:rPr>
        <w:t>.</w:t>
      </w:r>
    </w:p>
    <w:p w:rsidR="00B90084" w:rsidRPr="00006978" w:rsidRDefault="00F2289E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 Максимально</w:t>
      </w:r>
      <w:r w:rsidR="002E1CD5" w:rsidRPr="00006978">
        <w:rPr>
          <w:sz w:val="28"/>
          <w:szCs w:val="28"/>
        </w:rPr>
        <w:t xml:space="preserve"> допустимая температура Т* поверхности </w:t>
      </w:r>
      <w:r w:rsidR="00B90084" w:rsidRPr="00006978">
        <w:rPr>
          <w:sz w:val="28"/>
          <w:szCs w:val="28"/>
        </w:rPr>
        <w:t>термопреобразователя</w:t>
      </w:r>
      <w:r w:rsidR="002E1CD5" w:rsidRPr="00006978">
        <w:rPr>
          <w:sz w:val="28"/>
          <w:szCs w:val="28"/>
        </w:rPr>
        <w:t>, котор</w:t>
      </w:r>
      <w:r w:rsidR="00B90084" w:rsidRPr="00006978">
        <w:rPr>
          <w:sz w:val="28"/>
          <w:szCs w:val="28"/>
        </w:rPr>
        <w:t>ая может</w:t>
      </w:r>
      <w:r w:rsidR="002E1CD5" w:rsidRPr="00006978">
        <w:rPr>
          <w:sz w:val="28"/>
          <w:szCs w:val="28"/>
        </w:rPr>
        <w:t xml:space="preserve"> находиться в контакте с пылевым облаком, не должна превышать 2/3 минимальной температуры воспламенения пылевого облака T</w:t>
      </w:r>
      <w:r w:rsidR="00B90084" w:rsidRPr="00006978">
        <w:rPr>
          <w:sz w:val="28"/>
          <w:szCs w:val="28"/>
          <w:lang w:val="en-US"/>
        </w:rPr>
        <w:t>cl</w:t>
      </w:r>
      <w:r w:rsidR="00B90084" w:rsidRPr="00006978">
        <w:rPr>
          <w:sz w:val="28"/>
          <w:szCs w:val="28"/>
        </w:rPr>
        <w:t>.</w:t>
      </w:r>
    </w:p>
    <w:p w:rsidR="00B90084" w:rsidRPr="00006978" w:rsidRDefault="00B90084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– </w:t>
      </w:r>
      <w:r w:rsidR="002E1CD5" w:rsidRPr="00006978">
        <w:rPr>
          <w:sz w:val="28"/>
          <w:szCs w:val="28"/>
        </w:rPr>
        <w:t>T*≥Tp</w:t>
      </w:r>
      <w:r w:rsidRPr="00006978">
        <w:rPr>
          <w:sz w:val="28"/>
          <w:szCs w:val="28"/>
        </w:rPr>
        <w:t xml:space="preserve">, </w:t>
      </w:r>
      <w:r w:rsidR="002E1CD5" w:rsidRPr="00006978">
        <w:rPr>
          <w:sz w:val="28"/>
          <w:szCs w:val="28"/>
        </w:rPr>
        <w:t xml:space="preserve"> </w:t>
      </w:r>
      <w:r w:rsidR="00DD6C77" w:rsidRPr="00006978">
        <w:rPr>
          <w:sz w:val="28"/>
          <w:szCs w:val="28"/>
        </w:rPr>
        <w:t>T *</w:t>
      </w:r>
      <w:r w:rsidR="002E1CD5" w:rsidRPr="00006978">
        <w:rPr>
          <w:sz w:val="28"/>
          <w:szCs w:val="28"/>
        </w:rPr>
        <w:t>=2</w:t>
      </w:r>
      <w:r w:rsidRPr="00006978">
        <w:rPr>
          <w:sz w:val="28"/>
          <w:szCs w:val="28"/>
        </w:rPr>
        <w:t>/</w:t>
      </w:r>
      <w:r w:rsidR="002E1CD5" w:rsidRPr="00006978">
        <w:rPr>
          <w:sz w:val="28"/>
          <w:szCs w:val="28"/>
        </w:rPr>
        <w:t>3T</w:t>
      </w:r>
      <w:r w:rsidRPr="00006978">
        <w:rPr>
          <w:sz w:val="28"/>
          <w:szCs w:val="28"/>
          <w:lang w:val="en-US"/>
        </w:rPr>
        <w:t>cl</w:t>
      </w:r>
      <w:r w:rsidRPr="00006978">
        <w:rPr>
          <w:sz w:val="28"/>
          <w:szCs w:val="28"/>
        </w:rPr>
        <w:t>.</w:t>
      </w:r>
    </w:p>
    <w:p w:rsidR="00B90084" w:rsidRPr="00006978" w:rsidRDefault="002E1CD5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 </w:t>
      </w:r>
      <w:r w:rsidR="00B90084" w:rsidRPr="00006978">
        <w:rPr>
          <w:sz w:val="28"/>
          <w:szCs w:val="28"/>
        </w:rPr>
        <w:t>3</w:t>
      </w:r>
      <w:r w:rsidRPr="00006978">
        <w:rPr>
          <w:sz w:val="28"/>
          <w:szCs w:val="28"/>
        </w:rPr>
        <w:t xml:space="preserve"> Максимальная температура поверхности Т* </w:t>
      </w:r>
      <w:r w:rsidR="00B90084" w:rsidRPr="00006978">
        <w:rPr>
          <w:sz w:val="28"/>
          <w:szCs w:val="28"/>
        </w:rPr>
        <w:t>термопреобразователя</w:t>
      </w:r>
      <w:r w:rsidRPr="00006978">
        <w:rPr>
          <w:sz w:val="28"/>
          <w:szCs w:val="28"/>
        </w:rPr>
        <w:t>, для слоя пыли толщиной 5 мм</w:t>
      </w:r>
      <w:r w:rsidR="00B90084" w:rsidRPr="00006978">
        <w:rPr>
          <w:sz w:val="28"/>
          <w:szCs w:val="28"/>
        </w:rPr>
        <w:t>:</w:t>
      </w:r>
    </w:p>
    <w:p w:rsidR="00F2289E" w:rsidRPr="00006978" w:rsidRDefault="00B90084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T</w:t>
      </w:r>
      <w:r w:rsidR="002E1CD5" w:rsidRPr="00006978">
        <w:rPr>
          <w:sz w:val="28"/>
          <w:szCs w:val="28"/>
        </w:rPr>
        <w:t>*≥Тп, где Т*=T</w:t>
      </w:r>
      <w:r w:rsidR="002E1CD5" w:rsidRPr="00006978">
        <w:rPr>
          <w:sz w:val="28"/>
          <w:szCs w:val="28"/>
          <w:vertAlign w:val="subscript"/>
        </w:rPr>
        <w:t>5</w:t>
      </w:r>
      <w:r w:rsidRPr="00006978">
        <w:rPr>
          <w:sz w:val="28"/>
          <w:szCs w:val="28"/>
          <w:vertAlign w:val="subscript"/>
        </w:rPr>
        <w:t>мм</w:t>
      </w:r>
      <w:r w:rsidR="002E1CD5" w:rsidRPr="00006978">
        <w:rPr>
          <w:sz w:val="28"/>
          <w:szCs w:val="28"/>
        </w:rPr>
        <w:t>-75</w:t>
      </w:r>
      <w:r w:rsidRPr="00006978">
        <w:rPr>
          <w:sz w:val="28"/>
          <w:szCs w:val="28"/>
        </w:rPr>
        <w:t xml:space="preserve"> </w:t>
      </w:r>
      <w:r w:rsidR="002E1CD5" w:rsidRPr="00006978">
        <w:rPr>
          <w:sz w:val="28"/>
          <w:szCs w:val="28"/>
        </w:rPr>
        <w:t>K, T</w:t>
      </w:r>
      <w:r w:rsidR="002E1CD5" w:rsidRPr="00006978">
        <w:rPr>
          <w:sz w:val="28"/>
          <w:szCs w:val="28"/>
          <w:vertAlign w:val="subscript"/>
        </w:rPr>
        <w:t>5</w:t>
      </w:r>
      <w:r w:rsidR="00F2289E" w:rsidRPr="00006978">
        <w:rPr>
          <w:sz w:val="28"/>
          <w:szCs w:val="28"/>
          <w:vertAlign w:val="subscript"/>
        </w:rPr>
        <w:t>мм</w:t>
      </w:r>
      <w:r w:rsidR="002E1CD5" w:rsidRPr="00006978">
        <w:rPr>
          <w:sz w:val="28"/>
          <w:szCs w:val="28"/>
        </w:rPr>
        <w:t xml:space="preserve"> - минимальная температура воспламенения пыли слоя толщиной 5 мм.</w:t>
      </w:r>
    </w:p>
    <w:p w:rsidR="00F2289E" w:rsidRPr="00006978" w:rsidRDefault="002E1CD5" w:rsidP="002E1CD5">
      <w:pPr>
        <w:pStyle w:val="aa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 </w:t>
      </w:r>
      <w:r w:rsidR="00F2289E" w:rsidRPr="00006978">
        <w:rPr>
          <w:sz w:val="28"/>
          <w:szCs w:val="28"/>
        </w:rPr>
        <w:t>4 Максимальная</w:t>
      </w:r>
      <w:r w:rsidRPr="00006978">
        <w:rPr>
          <w:sz w:val="28"/>
          <w:szCs w:val="28"/>
        </w:rPr>
        <w:t xml:space="preserve"> температура поверхности </w:t>
      </w:r>
      <w:r w:rsidR="00F2289E" w:rsidRPr="00006978">
        <w:rPr>
          <w:sz w:val="28"/>
          <w:szCs w:val="28"/>
        </w:rPr>
        <w:t>термопреобразолвателя</w:t>
      </w:r>
      <w:r w:rsidRPr="00006978">
        <w:rPr>
          <w:sz w:val="28"/>
          <w:szCs w:val="28"/>
        </w:rPr>
        <w:t xml:space="preserve"> в случае осаждения угольной пыли не должна превышать 150 °С.  </w:t>
      </w:r>
    </w:p>
    <w:p w:rsidR="002E1CD5" w:rsidRPr="00006978" w:rsidRDefault="00F2289E" w:rsidP="002E1CD5">
      <w:pPr>
        <w:pStyle w:val="aa"/>
        <w:spacing w:after="0"/>
        <w:ind w:firstLine="284"/>
        <w:rPr>
          <w:rFonts w:ascii="Arial" w:hAnsi="Arial" w:cs="Arial"/>
          <w:sz w:val="28"/>
          <w:szCs w:val="28"/>
        </w:rPr>
      </w:pPr>
      <w:r w:rsidRPr="00006978">
        <w:rPr>
          <w:sz w:val="28"/>
          <w:szCs w:val="28"/>
        </w:rPr>
        <w:t>5</w:t>
      </w:r>
      <w:r w:rsidR="002E1CD5" w:rsidRPr="00006978">
        <w:rPr>
          <w:sz w:val="28"/>
          <w:szCs w:val="28"/>
        </w:rPr>
        <w:t xml:space="preserve"> Температура корпуса Т</w:t>
      </w:r>
      <w:r w:rsidRPr="00006978">
        <w:rPr>
          <w:sz w:val="28"/>
          <w:szCs w:val="28"/>
        </w:rPr>
        <w:t>ро</w:t>
      </w:r>
      <w:r w:rsidR="002E1CD5" w:rsidRPr="00006978">
        <w:rPr>
          <w:sz w:val="28"/>
          <w:szCs w:val="28"/>
        </w:rPr>
        <w:t xml:space="preserve"> при эксплуатации не должна превышать 80 °С.</w:t>
      </w:r>
    </w:p>
    <w:p w:rsidR="00027793" w:rsidRPr="00006978" w:rsidRDefault="00027793" w:rsidP="00027793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2.1.5.3.3 К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гда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pacing w:val="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ре</w:t>
      </w:r>
      <w:r w:rsidRPr="00006978">
        <w:rPr>
          <w:sz w:val="28"/>
          <w:szCs w:val="28"/>
        </w:rPr>
        <w:t>ды</w:t>
      </w:r>
      <w:r w:rsidRPr="00006978">
        <w:rPr>
          <w:spacing w:val="36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1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z w:val="28"/>
          <w:szCs w:val="28"/>
        </w:rPr>
        <w:t>выше</w:t>
      </w:r>
      <w:r w:rsidRPr="00006978">
        <w:rPr>
          <w:spacing w:val="3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е</w:t>
      </w:r>
      <w:r w:rsidRPr="00006978">
        <w:rPr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ера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р</w:t>
      </w:r>
      <w:r w:rsidRPr="00006978">
        <w:rPr>
          <w:sz w:val="28"/>
          <w:szCs w:val="28"/>
        </w:rPr>
        <w:t>ы</w:t>
      </w:r>
      <w:r w:rsidRPr="00006978">
        <w:rPr>
          <w:spacing w:val="37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кр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ж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1"/>
          <w:sz w:val="28"/>
          <w:szCs w:val="28"/>
        </w:rPr>
        <w:t>ю</w:t>
      </w:r>
      <w:r w:rsidRPr="00006978">
        <w:rPr>
          <w:sz w:val="28"/>
          <w:szCs w:val="28"/>
        </w:rPr>
        <w:t>щ</w:t>
      </w:r>
      <w:r w:rsidRPr="00006978">
        <w:rPr>
          <w:spacing w:val="1"/>
          <w:sz w:val="28"/>
          <w:szCs w:val="28"/>
        </w:rPr>
        <w:t>е</w:t>
      </w:r>
      <w:r w:rsidRPr="00006978">
        <w:rPr>
          <w:sz w:val="28"/>
          <w:szCs w:val="28"/>
        </w:rPr>
        <w:t>й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ды,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pacing w:val="2"/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2"/>
          <w:sz w:val="28"/>
          <w:szCs w:val="28"/>
        </w:rPr>
        <w:t>с</w:t>
      </w:r>
      <w:r w:rsidRPr="00006978">
        <w:rPr>
          <w:spacing w:val="1"/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ае</w:t>
      </w:r>
      <w:r w:rsidRPr="00006978">
        <w:rPr>
          <w:sz w:val="28"/>
          <w:szCs w:val="28"/>
        </w:rPr>
        <w:t>тся</w:t>
      </w:r>
      <w:r w:rsidRPr="00006978">
        <w:rPr>
          <w:w w:val="99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л</w:t>
      </w:r>
      <w:r w:rsidRPr="00006978">
        <w:rPr>
          <w:spacing w:val="-2"/>
          <w:sz w:val="28"/>
          <w:szCs w:val="28"/>
        </w:rPr>
        <w:t>я</w:t>
      </w:r>
      <w:r w:rsidRPr="00006978">
        <w:rPr>
          <w:sz w:val="28"/>
          <w:szCs w:val="28"/>
        </w:rPr>
        <w:t>ть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1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ра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р</w:t>
      </w:r>
      <w:r w:rsidRPr="00006978">
        <w:rPr>
          <w:sz w:val="28"/>
          <w:szCs w:val="28"/>
        </w:rPr>
        <w:t>ный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к</w:t>
      </w:r>
      <w:r w:rsidRPr="00006978">
        <w:rPr>
          <w:spacing w:val="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>с</w:t>
      </w:r>
      <w:r w:rsidRPr="00006978">
        <w:rPr>
          <w:sz w:val="28"/>
          <w:szCs w:val="28"/>
        </w:rPr>
        <w:t>с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термопреобразователя</w:t>
      </w:r>
      <w:r w:rsidRPr="00006978">
        <w:rPr>
          <w:spacing w:val="37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ак</w:t>
      </w:r>
      <w:r w:rsidRPr="00006978">
        <w:rPr>
          <w:spacing w:val="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ь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ю</w:t>
      </w:r>
      <w:r w:rsidRPr="00006978">
        <w:rPr>
          <w:spacing w:val="36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р</w:t>
      </w:r>
      <w:r w:rsidRPr="00006978">
        <w:rPr>
          <w:sz w:val="28"/>
          <w:szCs w:val="28"/>
        </w:rPr>
        <w:t>у</w:t>
      </w:r>
      <w:r w:rsidRPr="00006978">
        <w:rPr>
          <w:w w:val="99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в</w:t>
      </w:r>
      <w:r w:rsidRPr="00006978">
        <w:rPr>
          <w:spacing w:val="1"/>
          <w:sz w:val="28"/>
          <w:szCs w:val="28"/>
        </w:rPr>
        <w:t>ер</w:t>
      </w:r>
      <w:r w:rsidRPr="00006978">
        <w:rPr>
          <w:spacing w:val="-3"/>
          <w:sz w:val="28"/>
          <w:szCs w:val="28"/>
        </w:rPr>
        <w:t>х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сти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pacing w:val="3"/>
          <w:sz w:val="28"/>
          <w:szCs w:val="28"/>
        </w:rPr>
        <w:t>п</w:t>
      </w:r>
      <w:r w:rsidRPr="00006978">
        <w:rPr>
          <w:spacing w:val="-6"/>
          <w:sz w:val="28"/>
          <w:szCs w:val="28"/>
        </w:rPr>
        <w:t>у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м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я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z w:val="28"/>
          <w:szCs w:val="28"/>
        </w:rPr>
        <w:t>для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pacing w:val="2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ц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1"/>
          <w:sz w:val="28"/>
          <w:szCs w:val="28"/>
        </w:rPr>
        <w:t>к</w:t>
      </w:r>
      <w:r w:rsidRPr="00006978">
        <w:rPr>
          <w:sz w:val="28"/>
          <w:szCs w:val="28"/>
        </w:rPr>
        <w:t>и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ак</w:t>
      </w:r>
      <w:r w:rsidRPr="00006978">
        <w:rPr>
          <w:spacing w:val="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>а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ь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ую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р</w:t>
      </w:r>
      <w:r w:rsidRPr="00006978">
        <w:rPr>
          <w:sz w:val="28"/>
          <w:szCs w:val="28"/>
        </w:rPr>
        <w:t>у</w:t>
      </w:r>
      <w:r w:rsidRPr="00006978">
        <w:rPr>
          <w:spacing w:val="14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ре</w:t>
      </w:r>
      <w:r w:rsidRPr="00006978">
        <w:rPr>
          <w:sz w:val="28"/>
          <w:szCs w:val="28"/>
        </w:rPr>
        <w:t>ды</w:t>
      </w:r>
      <w:r w:rsidRPr="00006978">
        <w:rPr>
          <w:spacing w:val="1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1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ре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я</w:t>
      </w:r>
      <w:r w:rsidR="0095047D" w:rsidRPr="00006978">
        <w:rPr>
          <w:spacing w:val="-2"/>
          <w:sz w:val="28"/>
          <w:szCs w:val="28"/>
        </w:rPr>
        <w:t xml:space="preserve"> </w:t>
      </w:r>
      <w:r w:rsidR="0095047D" w:rsidRPr="00006978">
        <w:rPr>
          <w:spacing w:val="1"/>
          <w:sz w:val="28"/>
          <w:szCs w:val="28"/>
        </w:rPr>
        <w:t>Т</w:t>
      </w:r>
      <w:r w:rsidR="0095047D" w:rsidRPr="00006978">
        <w:rPr>
          <w:sz w:val="28"/>
          <w:szCs w:val="28"/>
        </w:rPr>
        <w:t>р</w:t>
      </w:r>
      <w:r w:rsidRPr="00006978">
        <w:rPr>
          <w:sz w:val="28"/>
          <w:szCs w:val="28"/>
        </w:rPr>
        <w:t>.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w w:val="99"/>
          <w:sz w:val="28"/>
          <w:szCs w:val="28"/>
        </w:rPr>
        <w:t xml:space="preserve"> </w:t>
      </w:r>
      <w:r w:rsidRPr="00006978">
        <w:rPr>
          <w:sz w:val="28"/>
          <w:szCs w:val="28"/>
        </w:rPr>
        <w:t>эт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2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ч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е</w:t>
      </w:r>
      <w:r w:rsidRPr="00006978">
        <w:rPr>
          <w:spacing w:val="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1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ре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Т</w:t>
      </w:r>
      <w:r w:rsidRPr="00006978">
        <w:rPr>
          <w:sz w:val="28"/>
          <w:szCs w:val="28"/>
        </w:rPr>
        <w:t>р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z w:val="28"/>
          <w:szCs w:val="28"/>
        </w:rPr>
        <w:t>не</w:t>
      </w:r>
      <w:r w:rsidRPr="00006978">
        <w:rPr>
          <w:spacing w:val="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>я</w:t>
      </w:r>
      <w:r w:rsidRPr="00006978">
        <w:rPr>
          <w:sz w:val="28"/>
          <w:szCs w:val="28"/>
        </w:rPr>
        <w:t>з</w:t>
      </w:r>
      <w:r w:rsidRPr="00006978">
        <w:rPr>
          <w:spacing w:val="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ь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.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z w:val="28"/>
          <w:szCs w:val="28"/>
        </w:rPr>
        <w:t>Ес</w:t>
      </w:r>
      <w:r w:rsidRPr="00006978">
        <w:rPr>
          <w:spacing w:val="2"/>
          <w:sz w:val="28"/>
          <w:szCs w:val="28"/>
        </w:rPr>
        <w:t>л</w:t>
      </w:r>
      <w:r w:rsidRPr="00006978">
        <w:rPr>
          <w:sz w:val="28"/>
          <w:szCs w:val="28"/>
        </w:rPr>
        <w:t>и</w:t>
      </w:r>
      <w:r w:rsidRPr="00006978">
        <w:rPr>
          <w:spacing w:val="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1"/>
          <w:sz w:val="28"/>
          <w:szCs w:val="28"/>
        </w:rPr>
        <w:t>р</w:t>
      </w:r>
      <w:r w:rsidRPr="00006978">
        <w:rPr>
          <w:sz w:val="28"/>
          <w:szCs w:val="28"/>
        </w:rPr>
        <w:t>и</w:t>
      </w:r>
      <w:r w:rsidRPr="00006978">
        <w:rPr>
          <w:spacing w:val="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зме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Т</w:t>
      </w:r>
      <w:r w:rsidRPr="00006978">
        <w:rPr>
          <w:sz w:val="28"/>
          <w:szCs w:val="28"/>
        </w:rPr>
        <w:t>р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2"/>
          <w:sz w:val="28"/>
          <w:szCs w:val="28"/>
        </w:rPr>
        <w:t>л</w:t>
      </w:r>
      <w:r w:rsidRPr="00006978">
        <w:rPr>
          <w:sz w:val="28"/>
          <w:szCs w:val="28"/>
        </w:rPr>
        <w:t>я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оц</w:t>
      </w:r>
      <w:r w:rsidRPr="00006978">
        <w:rPr>
          <w:spacing w:val="1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1"/>
          <w:sz w:val="28"/>
          <w:szCs w:val="28"/>
        </w:rPr>
        <w:t>к</w:t>
      </w:r>
      <w:r w:rsidRPr="00006978">
        <w:rPr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ак</w:t>
      </w:r>
      <w:r w:rsidRPr="00006978">
        <w:rPr>
          <w:spacing w:val="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ма</w:t>
      </w:r>
      <w:r w:rsidRPr="00006978">
        <w:rPr>
          <w:spacing w:val="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ь</w:t>
      </w:r>
      <w:r w:rsidRPr="00006978">
        <w:rPr>
          <w:sz w:val="28"/>
          <w:szCs w:val="28"/>
        </w:rPr>
        <w:t>н</w:t>
      </w:r>
      <w:r w:rsidRPr="00006978">
        <w:rPr>
          <w:spacing w:val="1"/>
          <w:sz w:val="28"/>
          <w:szCs w:val="28"/>
        </w:rPr>
        <w:t>о</w:t>
      </w:r>
      <w:r w:rsidRPr="00006978">
        <w:rPr>
          <w:sz w:val="28"/>
          <w:szCs w:val="28"/>
        </w:rPr>
        <w:t>й</w:t>
      </w:r>
      <w:r w:rsidRPr="00006978">
        <w:rPr>
          <w:w w:val="99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ж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2"/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ае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й</w:t>
      </w:r>
      <w:r w:rsidRPr="00006978">
        <w:rPr>
          <w:spacing w:val="14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е</w:t>
      </w:r>
      <w:r w:rsidRPr="00006978">
        <w:rPr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ера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р</w:t>
      </w:r>
      <w:r w:rsidRPr="00006978">
        <w:rPr>
          <w:sz w:val="28"/>
          <w:szCs w:val="28"/>
        </w:rPr>
        <w:t>ы</w:t>
      </w:r>
      <w:r w:rsidRPr="00006978">
        <w:rPr>
          <w:spacing w:val="16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ды</w:t>
      </w:r>
      <w:r w:rsidRPr="00006978">
        <w:rPr>
          <w:spacing w:val="19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зме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17"/>
          <w:sz w:val="28"/>
          <w:szCs w:val="28"/>
        </w:rPr>
        <w:t xml:space="preserve"> 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з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жно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z w:val="28"/>
          <w:szCs w:val="28"/>
        </w:rPr>
        <w:t>г</w:t>
      </w:r>
      <w:r w:rsidRPr="00006978">
        <w:rPr>
          <w:spacing w:val="1"/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ра</w:t>
      </w:r>
      <w:r w:rsidRPr="00006978">
        <w:rPr>
          <w:sz w:val="28"/>
          <w:szCs w:val="28"/>
        </w:rPr>
        <w:t>н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ро</w:t>
      </w:r>
      <w:r w:rsidRPr="00006978">
        <w:rPr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ть</w:t>
      </w:r>
      <w:r w:rsidRPr="00006978">
        <w:rPr>
          <w:spacing w:val="15"/>
          <w:sz w:val="28"/>
          <w:szCs w:val="28"/>
        </w:rPr>
        <w:t xml:space="preserve"> </w:t>
      </w:r>
      <w:r w:rsidRPr="00006978">
        <w:rPr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к</w:t>
      </w:r>
      <w:r w:rsidRPr="00006978">
        <w:rPr>
          <w:sz w:val="28"/>
          <w:szCs w:val="28"/>
        </w:rPr>
        <w:t>с</w:t>
      </w:r>
      <w:r w:rsidRPr="00006978">
        <w:rPr>
          <w:spacing w:val="1"/>
          <w:sz w:val="28"/>
          <w:szCs w:val="28"/>
        </w:rPr>
        <w:t>и</w:t>
      </w:r>
      <w:r w:rsidRPr="00006978">
        <w:rPr>
          <w:sz w:val="28"/>
          <w:szCs w:val="28"/>
        </w:rPr>
        <w:t>мал</w:t>
      </w:r>
      <w:r w:rsidRPr="00006978">
        <w:rPr>
          <w:spacing w:val="1"/>
          <w:sz w:val="28"/>
          <w:szCs w:val="28"/>
        </w:rPr>
        <w:t>ь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ю</w:t>
      </w:r>
      <w:r w:rsidRPr="00006978">
        <w:rPr>
          <w:w w:val="99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ж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2"/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ае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ю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р</w:t>
      </w:r>
      <w:r w:rsidRPr="00006978">
        <w:rPr>
          <w:sz w:val="28"/>
          <w:szCs w:val="28"/>
        </w:rPr>
        <w:t>у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к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2"/>
          <w:sz w:val="28"/>
          <w:szCs w:val="28"/>
        </w:rPr>
        <w:t>ж</w:t>
      </w:r>
      <w:r w:rsidRPr="00006978">
        <w:rPr>
          <w:spacing w:val="1"/>
          <w:sz w:val="28"/>
          <w:szCs w:val="28"/>
        </w:rPr>
        <w:t>аю</w:t>
      </w:r>
      <w:r w:rsidRPr="00006978">
        <w:rPr>
          <w:sz w:val="28"/>
          <w:szCs w:val="28"/>
        </w:rPr>
        <w:t>щ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й</w:t>
      </w:r>
      <w:r w:rsidRPr="00006978">
        <w:rPr>
          <w:spacing w:val="32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ре</w:t>
      </w:r>
      <w:r w:rsidRPr="00006978">
        <w:rPr>
          <w:sz w:val="28"/>
          <w:szCs w:val="28"/>
        </w:rPr>
        <w:t>ды,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с</w:t>
      </w:r>
      <w:r w:rsidRPr="00006978">
        <w:rPr>
          <w:spacing w:val="5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3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зме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Т</w:t>
      </w:r>
      <w:r w:rsidRPr="00006978">
        <w:rPr>
          <w:sz w:val="28"/>
          <w:szCs w:val="28"/>
        </w:rPr>
        <w:t>р</w:t>
      </w:r>
      <w:r w:rsidRPr="00006978">
        <w:rPr>
          <w:spacing w:val="32"/>
          <w:sz w:val="28"/>
          <w:szCs w:val="28"/>
        </w:rPr>
        <w:t xml:space="preserve"> </w:t>
      </w:r>
      <w:r w:rsidRPr="00006978">
        <w:rPr>
          <w:sz w:val="28"/>
          <w:szCs w:val="28"/>
        </w:rPr>
        <w:t>можно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оце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ть</w:t>
      </w:r>
      <w:r w:rsidRPr="00006978">
        <w:rPr>
          <w:w w:val="99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1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л</w:t>
      </w:r>
      <w:r w:rsidRPr="00006978">
        <w:rPr>
          <w:spacing w:val="1"/>
          <w:sz w:val="28"/>
          <w:szCs w:val="28"/>
        </w:rPr>
        <w:t>ь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 xml:space="preserve">е 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ич</w:t>
      </w:r>
      <w:r w:rsidRPr="00006978">
        <w:rPr>
          <w:spacing w:val="1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2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1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ра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р</w:t>
      </w:r>
      <w:r w:rsidRPr="00006978">
        <w:rPr>
          <w:sz w:val="28"/>
          <w:szCs w:val="28"/>
        </w:rPr>
        <w:t>ы</w:t>
      </w:r>
      <w:r w:rsidRPr="00006978">
        <w:rPr>
          <w:spacing w:val="37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р</w:t>
      </w:r>
      <w:r w:rsidRPr="00006978">
        <w:rPr>
          <w:sz w:val="28"/>
          <w:szCs w:val="28"/>
        </w:rPr>
        <w:t>,</w:t>
      </w:r>
      <w:r w:rsidRPr="00006978">
        <w:rPr>
          <w:spacing w:val="37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4"/>
          <w:sz w:val="28"/>
          <w:szCs w:val="28"/>
        </w:rPr>
        <w:t>б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сл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в</w:t>
      </w:r>
      <w:r w:rsidRPr="00006978">
        <w:rPr>
          <w:spacing w:val="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е</w:t>
      </w:r>
      <w:r w:rsidRPr="00006978">
        <w:rPr>
          <w:spacing w:val="38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в</w:t>
      </w:r>
      <w:r w:rsidRPr="00006978">
        <w:rPr>
          <w:spacing w:val="2"/>
          <w:sz w:val="28"/>
          <w:szCs w:val="28"/>
        </w:rPr>
        <w:t>ы</w:t>
      </w:r>
      <w:r w:rsidRPr="00006978">
        <w:rPr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е</w:t>
      </w:r>
      <w:r w:rsidRPr="00006978">
        <w:rPr>
          <w:sz w:val="28"/>
          <w:szCs w:val="28"/>
        </w:rPr>
        <w:t>м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м</w:t>
      </w:r>
      <w:r w:rsidRPr="00006978">
        <w:rPr>
          <w:spacing w:val="1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3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р</w:t>
      </w:r>
      <w:r w:rsidRPr="00006978">
        <w:rPr>
          <w:sz w:val="28"/>
          <w:szCs w:val="28"/>
        </w:rPr>
        <w:t>ы</w:t>
      </w:r>
      <w:r w:rsidRPr="00006978">
        <w:rPr>
          <w:w w:val="99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ок</w:t>
      </w:r>
      <w:r w:rsidRPr="00006978">
        <w:rPr>
          <w:spacing w:val="4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ж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1"/>
          <w:sz w:val="28"/>
          <w:szCs w:val="28"/>
        </w:rPr>
        <w:t>ю</w:t>
      </w:r>
      <w:r w:rsidRPr="00006978">
        <w:rPr>
          <w:sz w:val="28"/>
          <w:szCs w:val="28"/>
        </w:rPr>
        <w:t>щ</w:t>
      </w:r>
      <w:r w:rsidRPr="00006978">
        <w:rPr>
          <w:spacing w:val="1"/>
          <w:sz w:val="28"/>
          <w:szCs w:val="28"/>
        </w:rPr>
        <w:t>е</w:t>
      </w:r>
      <w:r w:rsidRPr="00006978">
        <w:rPr>
          <w:sz w:val="28"/>
          <w:szCs w:val="28"/>
        </w:rPr>
        <w:t>й</w:t>
      </w:r>
      <w:r w:rsidRPr="00006978">
        <w:rPr>
          <w:spacing w:val="-15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ре</w:t>
      </w:r>
      <w:r w:rsidRPr="00006978">
        <w:rPr>
          <w:sz w:val="28"/>
          <w:szCs w:val="28"/>
        </w:rPr>
        <w:t>ды.</w:t>
      </w:r>
    </w:p>
    <w:p w:rsidR="002E1CD5" w:rsidRPr="00006978" w:rsidRDefault="00027793" w:rsidP="002E1CD5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2.1.5.3.4</w:t>
      </w:r>
      <w:r w:rsidR="002E1CD5" w:rsidRPr="00006978">
        <w:rPr>
          <w:sz w:val="28"/>
          <w:szCs w:val="28"/>
        </w:rPr>
        <w:t xml:space="preserve"> Разработчик системы и пользователь системы несут ответственность за обеспечение того, чтобы после монтажа, температуры горячих частей термопреобразователей, так называемая рабочая температура, не превышает температуру, указанную для данного класса температуры и максимальной температуры поверхности из-за наличия горючая пыль.</w:t>
      </w:r>
    </w:p>
    <w:p w:rsidR="008B243E" w:rsidRPr="00006978" w:rsidRDefault="002F66A0" w:rsidP="008B243E">
      <w:pPr>
        <w:tabs>
          <w:tab w:val="left" w:pos="10206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2.1.5.4 Параметры взрывонепроницаемых соединений термопреобразователей с исполнением монтажной головки </w:t>
      </w:r>
      <w:r w:rsidR="00A153D4">
        <w:rPr>
          <w:sz w:val="28"/>
          <w:szCs w:val="28"/>
          <w:lang w:val="en-US"/>
        </w:rPr>
        <w:t>LI</w:t>
      </w:r>
      <w:r w:rsidR="00A153D4" w:rsidRPr="00304000">
        <w:rPr>
          <w:sz w:val="28"/>
          <w:szCs w:val="28"/>
        </w:rPr>
        <w:t>24</w:t>
      </w:r>
      <w:r w:rsidR="00A153D4" w:rsidRPr="00006978">
        <w:rPr>
          <w:sz w:val="28"/>
          <w:szCs w:val="28"/>
        </w:rPr>
        <w:t>AL</w:t>
      </w:r>
      <w:r w:rsidR="00A153D4" w:rsidRPr="00006978">
        <w:rPr>
          <w:sz w:val="28"/>
          <w:szCs w:val="28"/>
          <w:lang w:val="en-US"/>
        </w:rPr>
        <w:t>W</w:t>
      </w:r>
      <w:r w:rsidRPr="00006978">
        <w:rPr>
          <w:sz w:val="28"/>
          <w:szCs w:val="28"/>
        </w:rPr>
        <w:t>/Ех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 xml:space="preserve">, </w:t>
      </w:r>
      <w:r w:rsidR="00A153D4">
        <w:rPr>
          <w:sz w:val="28"/>
          <w:szCs w:val="28"/>
          <w:lang w:val="en-US"/>
        </w:rPr>
        <w:t>LI</w:t>
      </w:r>
      <w:r w:rsidR="00A153D4" w:rsidRPr="00304000">
        <w:rPr>
          <w:sz w:val="28"/>
          <w:szCs w:val="28"/>
        </w:rPr>
        <w:t>24</w:t>
      </w:r>
      <w:r w:rsidR="00A153D4" w:rsidRPr="00006978">
        <w:rPr>
          <w:sz w:val="28"/>
          <w:szCs w:val="28"/>
        </w:rPr>
        <w:t>AL</w:t>
      </w:r>
      <w:r w:rsidR="00A153D4" w:rsidRPr="00006978">
        <w:rPr>
          <w:sz w:val="28"/>
          <w:szCs w:val="28"/>
          <w:lang w:val="en-US"/>
        </w:rPr>
        <w:t>W</w:t>
      </w:r>
      <w:r w:rsidR="00A153D4" w:rsidRPr="00A153D4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SN</w:t>
      </w:r>
      <w:r w:rsidRPr="00006978">
        <w:rPr>
          <w:sz w:val="28"/>
          <w:szCs w:val="28"/>
        </w:rPr>
        <w:t>/Ех</w:t>
      </w:r>
      <w:r w:rsidRPr="00006978">
        <w:rPr>
          <w:sz w:val="28"/>
          <w:szCs w:val="28"/>
          <w:lang w:val="en-US"/>
        </w:rPr>
        <w:t>d</w:t>
      </w:r>
      <w:r w:rsidRPr="00006978">
        <w:rPr>
          <w:sz w:val="28"/>
          <w:szCs w:val="28"/>
        </w:rPr>
        <w:t xml:space="preserve"> отличаются от установленных по ГОСТ IEC 60079-1 </w:t>
      </w:r>
      <w:r w:rsidR="00A153D4" w:rsidRPr="00006978">
        <w:rPr>
          <w:sz w:val="28"/>
          <w:szCs w:val="28"/>
        </w:rPr>
        <w:t>и приведены</w:t>
      </w:r>
      <w:r w:rsidR="008B243E" w:rsidRPr="00006978">
        <w:rPr>
          <w:sz w:val="28"/>
          <w:szCs w:val="28"/>
        </w:rPr>
        <w:t xml:space="preserve"> на рисунке </w:t>
      </w:r>
      <w:r w:rsidR="007D4162">
        <w:rPr>
          <w:sz w:val="28"/>
          <w:szCs w:val="28"/>
        </w:rPr>
        <w:t>2</w:t>
      </w:r>
      <w:r w:rsidR="00244FA6">
        <w:rPr>
          <w:sz w:val="28"/>
          <w:szCs w:val="28"/>
        </w:rPr>
        <w:t xml:space="preserve"> и таблице 7</w:t>
      </w:r>
      <w:r w:rsidR="008B243E" w:rsidRPr="00006978">
        <w:rPr>
          <w:sz w:val="28"/>
          <w:szCs w:val="28"/>
        </w:rPr>
        <w:t>.</w:t>
      </w:r>
    </w:p>
    <w:p w:rsidR="008B243E" w:rsidRPr="00006978" w:rsidRDefault="007611B6" w:rsidP="00BA73A2">
      <w:pPr>
        <w:shd w:val="clear" w:color="auto" w:fill="FFFFFF"/>
        <w:ind w:firstLine="0"/>
        <w:jc w:val="center"/>
        <w:rPr>
          <w:sz w:val="28"/>
          <w:szCs w:val="28"/>
        </w:rPr>
      </w:pPr>
      <w:r w:rsidRPr="007611B6">
        <w:rPr>
          <w:noProof/>
          <w:sz w:val="28"/>
          <w:szCs w:val="28"/>
        </w:rPr>
        <w:lastRenderedPageBreak/>
        <w:drawing>
          <wp:inline distT="0" distB="0" distL="0" distR="0">
            <wp:extent cx="6313017" cy="278320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9"/>
                    <a:stretch/>
                  </pic:blipFill>
                  <pic:spPr bwMode="auto">
                    <a:xfrm>
                      <a:off x="0" y="0"/>
                      <a:ext cx="6330914" cy="27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3A2" w:rsidRPr="00006978" w:rsidRDefault="00244FA6" w:rsidP="00BA73A2">
      <w:pPr>
        <w:shd w:val="clear" w:color="auto" w:fill="FFFFFF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p w:rsidR="00BA73A2" w:rsidRPr="00006978" w:rsidRDefault="007611B6" w:rsidP="007611B6">
      <w:pPr>
        <w:shd w:val="clear" w:color="auto" w:fill="FFFFFF"/>
        <w:ind w:firstLine="0"/>
        <w:jc w:val="center"/>
        <w:rPr>
          <w:sz w:val="28"/>
          <w:szCs w:val="28"/>
        </w:rPr>
      </w:pPr>
      <w:r w:rsidRPr="007611B6">
        <w:rPr>
          <w:noProof/>
          <w:sz w:val="28"/>
          <w:szCs w:val="28"/>
        </w:rPr>
        <w:drawing>
          <wp:inline distT="0" distB="0" distL="0" distR="0">
            <wp:extent cx="6440668" cy="166786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29" cy="16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A2" w:rsidRPr="00006978" w:rsidRDefault="00BA73A2" w:rsidP="00BA73A2">
      <w:pPr>
        <w:shd w:val="clear" w:color="auto" w:fill="FFFFFF"/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Рисунок </w:t>
      </w:r>
      <w:r w:rsidR="007D4162">
        <w:rPr>
          <w:sz w:val="28"/>
          <w:szCs w:val="28"/>
        </w:rPr>
        <w:t>2</w:t>
      </w:r>
      <w:r w:rsidRPr="00006978">
        <w:rPr>
          <w:sz w:val="28"/>
          <w:szCs w:val="28"/>
        </w:rPr>
        <w:t xml:space="preserve"> – Схема взрывонепроницаемых соединений</w:t>
      </w:r>
    </w:p>
    <w:p w:rsidR="002F66A0" w:rsidRPr="00006978" w:rsidRDefault="00A21D2E" w:rsidP="00D21488">
      <w:pPr>
        <w:shd w:val="clear" w:color="auto" w:fill="FFFFFF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</w:t>
      </w:r>
      <w:r w:rsidR="002F66A0" w:rsidRPr="00006978">
        <w:rPr>
          <w:sz w:val="28"/>
          <w:szCs w:val="28"/>
        </w:rPr>
        <w:t>.1.</w:t>
      </w:r>
      <w:r w:rsidRPr="00006978">
        <w:rPr>
          <w:sz w:val="28"/>
          <w:szCs w:val="28"/>
        </w:rPr>
        <w:t>5.5</w:t>
      </w:r>
      <w:r w:rsidR="002F66A0" w:rsidRPr="00006978">
        <w:rPr>
          <w:sz w:val="28"/>
          <w:szCs w:val="28"/>
        </w:rPr>
        <w:t> Максимальная температура поверхности/температурный класс термо</w:t>
      </w:r>
      <w:r w:rsidR="002F66A0" w:rsidRPr="00006978">
        <w:rPr>
          <w:bCs/>
          <w:iCs/>
          <w:sz w:val="28"/>
          <w:szCs w:val="28"/>
        </w:rPr>
        <w:t>п</w:t>
      </w:r>
      <w:r w:rsidR="002F66A0" w:rsidRPr="00006978">
        <w:rPr>
          <w:sz w:val="28"/>
          <w:szCs w:val="28"/>
        </w:rPr>
        <w:t xml:space="preserve">реобразователей с исполнением монтажной головки </w:t>
      </w:r>
      <w:r w:rsidR="00A153D4">
        <w:rPr>
          <w:sz w:val="28"/>
          <w:szCs w:val="28"/>
          <w:lang w:val="en-US"/>
        </w:rPr>
        <w:t>LI</w:t>
      </w:r>
      <w:r w:rsidR="00A153D4" w:rsidRPr="00304000">
        <w:rPr>
          <w:sz w:val="28"/>
          <w:szCs w:val="28"/>
        </w:rPr>
        <w:t>24</w:t>
      </w:r>
      <w:r w:rsidR="00A153D4" w:rsidRPr="00006978">
        <w:rPr>
          <w:sz w:val="28"/>
          <w:szCs w:val="28"/>
        </w:rPr>
        <w:t>AL</w:t>
      </w:r>
      <w:r w:rsidR="00A153D4" w:rsidRPr="00006978">
        <w:rPr>
          <w:sz w:val="28"/>
          <w:szCs w:val="28"/>
          <w:lang w:val="en-US"/>
        </w:rPr>
        <w:t>W</w:t>
      </w:r>
      <w:r w:rsidR="00A153D4" w:rsidRPr="00006978">
        <w:rPr>
          <w:sz w:val="28"/>
          <w:szCs w:val="28"/>
        </w:rPr>
        <w:t>/Ех</w:t>
      </w:r>
      <w:r w:rsidR="00A153D4" w:rsidRPr="00006978">
        <w:rPr>
          <w:sz w:val="28"/>
          <w:szCs w:val="28"/>
          <w:lang w:val="en-US"/>
        </w:rPr>
        <w:t>d</w:t>
      </w:r>
      <w:r w:rsidR="00A153D4" w:rsidRPr="00006978">
        <w:rPr>
          <w:sz w:val="28"/>
          <w:szCs w:val="28"/>
        </w:rPr>
        <w:t xml:space="preserve">, </w:t>
      </w:r>
      <w:r w:rsidR="00A153D4">
        <w:rPr>
          <w:sz w:val="28"/>
          <w:szCs w:val="28"/>
          <w:lang w:val="en-US"/>
        </w:rPr>
        <w:t>LI</w:t>
      </w:r>
      <w:r w:rsidR="00A153D4" w:rsidRPr="00304000">
        <w:rPr>
          <w:sz w:val="28"/>
          <w:szCs w:val="28"/>
        </w:rPr>
        <w:t>24</w:t>
      </w:r>
      <w:r w:rsidR="00A153D4" w:rsidRPr="00006978">
        <w:rPr>
          <w:sz w:val="28"/>
          <w:szCs w:val="28"/>
        </w:rPr>
        <w:t>AL</w:t>
      </w:r>
      <w:r w:rsidR="00A153D4" w:rsidRPr="00006978">
        <w:rPr>
          <w:sz w:val="28"/>
          <w:szCs w:val="28"/>
          <w:lang w:val="en-US"/>
        </w:rPr>
        <w:t>W</w:t>
      </w:r>
      <w:r w:rsidR="00A153D4" w:rsidRPr="00A153D4">
        <w:rPr>
          <w:sz w:val="28"/>
          <w:szCs w:val="28"/>
        </w:rPr>
        <w:t>/</w:t>
      </w:r>
      <w:r w:rsidR="00A153D4" w:rsidRPr="00006978">
        <w:rPr>
          <w:sz w:val="28"/>
          <w:szCs w:val="28"/>
          <w:lang w:val="en-US"/>
        </w:rPr>
        <w:t>SN</w:t>
      </w:r>
      <w:r w:rsidR="00A153D4" w:rsidRPr="00006978">
        <w:rPr>
          <w:sz w:val="28"/>
          <w:szCs w:val="28"/>
        </w:rPr>
        <w:t>/Ех</w:t>
      </w:r>
      <w:r w:rsidR="00A153D4" w:rsidRPr="00006978">
        <w:rPr>
          <w:sz w:val="28"/>
          <w:szCs w:val="28"/>
          <w:lang w:val="en-US"/>
        </w:rPr>
        <w:t>d</w:t>
      </w:r>
      <w:r w:rsidR="00A153D4" w:rsidRPr="00006978">
        <w:rPr>
          <w:sz w:val="28"/>
          <w:szCs w:val="28"/>
        </w:rPr>
        <w:t xml:space="preserve"> </w:t>
      </w:r>
      <w:r w:rsidR="002F66A0" w:rsidRPr="00006978">
        <w:rPr>
          <w:sz w:val="28"/>
          <w:szCs w:val="28"/>
        </w:rPr>
        <w:t xml:space="preserve">устанавливается в зависимости от температуры процесса (контролируемой среды), способа монтажа в соответствии с технической документацией изготовителя и таблицей </w:t>
      </w:r>
      <w:r w:rsidR="00244FA6">
        <w:rPr>
          <w:sz w:val="28"/>
          <w:szCs w:val="28"/>
        </w:rPr>
        <w:t>8</w:t>
      </w:r>
      <w:r w:rsidR="002F66A0" w:rsidRPr="00006978">
        <w:rPr>
          <w:sz w:val="28"/>
          <w:szCs w:val="28"/>
        </w:rPr>
        <w:t>.</w:t>
      </w:r>
    </w:p>
    <w:p w:rsidR="002F66A0" w:rsidRPr="00A153D4" w:rsidRDefault="002F66A0" w:rsidP="002F66A0">
      <w:pPr>
        <w:shd w:val="clear" w:color="auto" w:fill="FFFFFF"/>
        <w:ind w:firstLine="284"/>
        <w:rPr>
          <w:sz w:val="28"/>
          <w:szCs w:val="28"/>
          <w:lang w:val="en-US"/>
        </w:rPr>
      </w:pPr>
      <w:r w:rsidRPr="00006978">
        <w:rPr>
          <w:sz w:val="28"/>
          <w:szCs w:val="28"/>
        </w:rPr>
        <w:t xml:space="preserve">Таблица </w:t>
      </w:r>
      <w:r w:rsidR="00244FA6">
        <w:rPr>
          <w:sz w:val="28"/>
          <w:szCs w:val="28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3430"/>
        <w:gridCol w:w="3116"/>
      </w:tblGrid>
      <w:tr w:rsidR="002F66A0" w:rsidRPr="00006978" w:rsidTr="00DD6C77">
        <w:tc>
          <w:tcPr>
            <w:tcW w:w="2798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006978">
              <w:rPr>
                <w:sz w:val="28"/>
                <w:szCs w:val="28"/>
                <w:lang w:eastAsia="en-US"/>
              </w:rPr>
              <w:t>Температурный класс (для газа)</w:t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sz w:val="28"/>
                <w:szCs w:val="28"/>
                <w:lang w:eastAsia="en-US"/>
              </w:rPr>
            </w:pPr>
            <w:r w:rsidRPr="00006978">
              <w:rPr>
                <w:sz w:val="28"/>
                <w:szCs w:val="28"/>
                <w:lang w:eastAsia="en-US"/>
              </w:rPr>
              <w:t xml:space="preserve">Максимальная температура поверхности, </w:t>
            </w:r>
            <w:r w:rsidRPr="00006978">
              <w:rPr>
                <w:sz w:val="28"/>
                <w:szCs w:val="28"/>
                <w:lang w:eastAsia="en-US"/>
              </w:rPr>
              <w:sym w:font="Symbol" w:char="F0B0"/>
            </w:r>
            <w:r w:rsidRPr="00006978">
              <w:rPr>
                <w:sz w:val="28"/>
                <w:szCs w:val="28"/>
                <w:lang w:eastAsia="en-US"/>
              </w:rPr>
              <w:t>С</w:t>
            </w:r>
          </w:p>
          <w:p w:rsidR="002F66A0" w:rsidRPr="00006978" w:rsidRDefault="002F66A0" w:rsidP="008B243E">
            <w:pPr>
              <w:ind w:firstLine="284"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006978">
              <w:rPr>
                <w:sz w:val="28"/>
                <w:szCs w:val="28"/>
                <w:lang w:eastAsia="en-US"/>
              </w:rPr>
              <w:t xml:space="preserve"> (для пыли)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sz w:val="28"/>
                <w:szCs w:val="28"/>
                <w:lang w:eastAsia="en-US"/>
              </w:rPr>
            </w:pPr>
            <w:r w:rsidRPr="00006978">
              <w:rPr>
                <w:sz w:val="28"/>
                <w:szCs w:val="28"/>
                <w:lang w:eastAsia="en-US"/>
              </w:rPr>
              <w:t xml:space="preserve">Максимальная температура контролируемой среды, </w:t>
            </w:r>
            <w:r w:rsidRPr="00006978">
              <w:rPr>
                <w:sz w:val="28"/>
                <w:szCs w:val="28"/>
                <w:lang w:eastAsia="en-US"/>
              </w:rPr>
              <w:sym w:font="Symbol" w:char="F0B0"/>
            </w:r>
            <w:r w:rsidRPr="00006978">
              <w:rPr>
                <w:sz w:val="28"/>
                <w:szCs w:val="28"/>
                <w:lang w:eastAsia="en-US"/>
              </w:rPr>
              <w:t>С</w:t>
            </w:r>
          </w:p>
        </w:tc>
      </w:tr>
      <w:tr w:rsidR="002F66A0" w:rsidRPr="00006978" w:rsidTr="00DD6C77">
        <w:tc>
          <w:tcPr>
            <w:tcW w:w="2798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Т6</w:t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</w:tc>
      </w:tr>
      <w:tr w:rsidR="002F66A0" w:rsidRPr="00006978" w:rsidTr="00DD6C77">
        <w:tc>
          <w:tcPr>
            <w:tcW w:w="2798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Т5</w:t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95</w:t>
            </w:r>
          </w:p>
        </w:tc>
      </w:tr>
      <w:tr w:rsidR="002F66A0" w:rsidRPr="00006978" w:rsidTr="00DD6C77">
        <w:tc>
          <w:tcPr>
            <w:tcW w:w="2798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Т4</w:t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130</w:t>
            </w:r>
          </w:p>
        </w:tc>
      </w:tr>
      <w:tr w:rsidR="002F66A0" w:rsidRPr="00006978" w:rsidTr="00DD6C77">
        <w:tc>
          <w:tcPr>
            <w:tcW w:w="2798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Т3</w:t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195</w:t>
            </w:r>
          </w:p>
        </w:tc>
      </w:tr>
      <w:tr w:rsidR="002F66A0" w:rsidRPr="00006978" w:rsidTr="00DD6C77">
        <w:tc>
          <w:tcPr>
            <w:tcW w:w="2798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Т2</w:t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290</w:t>
            </w:r>
          </w:p>
        </w:tc>
      </w:tr>
      <w:tr w:rsidR="002F66A0" w:rsidRPr="00006978" w:rsidTr="00DD6C77">
        <w:tc>
          <w:tcPr>
            <w:tcW w:w="2798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Т1</w:t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450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F66A0" w:rsidRPr="00006978" w:rsidRDefault="002F66A0" w:rsidP="008B243E">
            <w:pPr>
              <w:ind w:firstLine="28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06978">
              <w:rPr>
                <w:rFonts w:eastAsia="Calibri"/>
                <w:sz w:val="28"/>
                <w:szCs w:val="28"/>
                <w:lang w:eastAsia="en-US"/>
              </w:rPr>
              <w:t>440</w:t>
            </w:r>
          </w:p>
        </w:tc>
      </w:tr>
    </w:tbl>
    <w:p w:rsidR="002F66A0" w:rsidRPr="00006978" w:rsidRDefault="00DD6C77" w:rsidP="002F66A0">
      <w:pPr>
        <w:shd w:val="clear" w:color="auto" w:fill="FFFFFF"/>
        <w:spacing w:before="12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2.1.5.6 </w:t>
      </w:r>
      <w:r w:rsidR="002F66A0" w:rsidRPr="00006978">
        <w:rPr>
          <w:sz w:val="28"/>
          <w:szCs w:val="28"/>
        </w:rPr>
        <w:t xml:space="preserve">Ввод кабелей в оболочки термопреобразователей </w:t>
      </w:r>
      <w:r w:rsidR="002F66A0" w:rsidRPr="00006978">
        <w:rPr>
          <w:sz w:val="28"/>
          <w:szCs w:val="28"/>
          <w:lang w:val="en-US"/>
        </w:rPr>
        <w:t>Exd</w:t>
      </w:r>
      <w:r w:rsidR="002F66A0" w:rsidRPr="00006978">
        <w:rPr>
          <w:sz w:val="28"/>
          <w:szCs w:val="28"/>
        </w:rPr>
        <w:t>-исполнения должен осуществляться через кабельные вводы, имеющие сертификат соответствия ТР ТС на электрооборудование с видом взрывозащиты “d” для взрывоопасной газовой смеси категории IIС; неиспользуемое отверстие должно быть закрыто с помощью взрывонепроницаемой заглушки, входящей в ком</w:t>
      </w:r>
      <w:r w:rsidR="002F66A0" w:rsidRPr="00006978">
        <w:rPr>
          <w:sz w:val="28"/>
          <w:szCs w:val="28"/>
        </w:rPr>
        <w:lastRenderedPageBreak/>
        <w:t>плект термопреобразователей. Кабельный ввод и заглушка должны устанавливаться с использованием специального фиксирующего состава, предназначенного для предотвращения самопроизвольного ослабления резьбовых соединений.</w:t>
      </w:r>
    </w:p>
    <w:p w:rsidR="006962AA" w:rsidRPr="00006978" w:rsidRDefault="006962AA" w:rsidP="007B581C">
      <w:p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2.2 Подготовка изделия к использованию</w:t>
      </w:r>
    </w:p>
    <w:p w:rsidR="006962AA" w:rsidRPr="00006978" w:rsidRDefault="006962AA" w:rsidP="007B581C">
      <w:p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2.2.1 Меры безопасности при подготовке изделия</w:t>
      </w:r>
    </w:p>
    <w:p w:rsidR="006962AA" w:rsidRPr="00006978" w:rsidRDefault="006962AA" w:rsidP="007B581C">
      <w:pPr>
        <w:pStyle w:val="2"/>
        <w:numPr>
          <w:ilvl w:val="0"/>
          <w:numId w:val="0"/>
        </w:numPr>
        <w:tabs>
          <w:tab w:val="left" w:pos="-15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2.2.1.1 По степени защиты человека от поражения электрическим током термопреобразователи относятся к классу III по ГОСТ 12.2.007.0.</w:t>
      </w:r>
    </w:p>
    <w:p w:rsidR="006962AA" w:rsidRPr="00006978" w:rsidRDefault="006962AA" w:rsidP="007B581C">
      <w:pPr>
        <w:pStyle w:val="Default"/>
        <w:ind w:firstLine="284"/>
        <w:jc w:val="both"/>
        <w:rPr>
          <w:sz w:val="28"/>
          <w:szCs w:val="28"/>
        </w:rPr>
      </w:pPr>
      <w:r w:rsidRPr="00006978">
        <w:rPr>
          <w:sz w:val="28"/>
          <w:szCs w:val="28"/>
        </w:rPr>
        <w:t xml:space="preserve">2.2.1.2 Устранение дефектов, замена, присоединение и отсоединение термопреобразователя должны проводиться при отключении напряжения питания с объекта эксплуатации. </w:t>
      </w:r>
    </w:p>
    <w:p w:rsidR="006962AA" w:rsidRPr="00006978" w:rsidRDefault="006962AA" w:rsidP="007B581C">
      <w:pPr>
        <w:pStyle w:val="Default"/>
        <w:ind w:firstLine="284"/>
        <w:jc w:val="both"/>
        <w:rPr>
          <w:sz w:val="28"/>
          <w:szCs w:val="28"/>
        </w:rPr>
      </w:pPr>
      <w:r w:rsidRPr="00006978">
        <w:rPr>
          <w:sz w:val="28"/>
          <w:szCs w:val="28"/>
        </w:rPr>
        <w:t xml:space="preserve">2.2.1.3 При монтаже, эксплуатации и техническом обслуживании термопреобразователя необходимо соблюдать меры предосторожности в соответствии с </w:t>
      </w:r>
      <w:r w:rsidR="00FA0783" w:rsidRPr="00006978">
        <w:rPr>
          <w:sz w:val="28"/>
          <w:szCs w:val="28"/>
        </w:rPr>
        <w:t>требованиями охраны труда</w:t>
      </w:r>
      <w:r w:rsidRPr="00006978">
        <w:rPr>
          <w:sz w:val="28"/>
          <w:szCs w:val="28"/>
        </w:rPr>
        <w:t xml:space="preserve">, установленными на объекте эксплуатации. </w:t>
      </w:r>
    </w:p>
    <w:p w:rsidR="006962AA" w:rsidRPr="00006978" w:rsidRDefault="006962AA" w:rsidP="007B581C">
      <w:p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2.2.2 Подготовка изделия к использованию</w:t>
      </w:r>
    </w:p>
    <w:p w:rsidR="009C3A70" w:rsidRDefault="006962AA" w:rsidP="009C3A70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2.2.2.1 Схем</w:t>
      </w:r>
      <w:r w:rsidR="00A51028" w:rsidRPr="00006978">
        <w:rPr>
          <w:sz w:val="28"/>
          <w:szCs w:val="28"/>
        </w:rPr>
        <w:t>ы</w:t>
      </w:r>
      <w:r w:rsidRPr="00006978">
        <w:rPr>
          <w:sz w:val="28"/>
          <w:szCs w:val="28"/>
        </w:rPr>
        <w:t xml:space="preserve"> электрических присоединений приведен</w:t>
      </w:r>
      <w:r w:rsidR="00A51028" w:rsidRPr="00006978">
        <w:rPr>
          <w:sz w:val="28"/>
          <w:szCs w:val="28"/>
        </w:rPr>
        <w:t>ы</w:t>
      </w:r>
      <w:r w:rsidRPr="00006978">
        <w:rPr>
          <w:sz w:val="28"/>
          <w:szCs w:val="28"/>
        </w:rPr>
        <w:t xml:space="preserve"> на рисунк</w:t>
      </w:r>
      <w:r w:rsidR="00A51028" w:rsidRPr="00006978">
        <w:rPr>
          <w:sz w:val="28"/>
          <w:szCs w:val="28"/>
        </w:rPr>
        <w:t>ах</w:t>
      </w:r>
      <w:r w:rsidRPr="00006978">
        <w:rPr>
          <w:sz w:val="28"/>
          <w:szCs w:val="28"/>
        </w:rPr>
        <w:t xml:space="preserve"> </w:t>
      </w:r>
      <w:r w:rsidR="007D4162">
        <w:rPr>
          <w:sz w:val="28"/>
          <w:szCs w:val="28"/>
          <w:lang w:val="ru-RU"/>
        </w:rPr>
        <w:t>3</w:t>
      </w:r>
      <w:r w:rsidR="00A51028" w:rsidRPr="00006978">
        <w:rPr>
          <w:sz w:val="28"/>
          <w:szCs w:val="28"/>
        </w:rPr>
        <w:t xml:space="preserve"> - </w:t>
      </w:r>
      <w:r w:rsidR="007D4162">
        <w:rPr>
          <w:sz w:val="28"/>
          <w:szCs w:val="28"/>
        </w:rPr>
        <w:t>5</w:t>
      </w:r>
      <w:r w:rsidRPr="00006978">
        <w:rPr>
          <w:sz w:val="28"/>
          <w:szCs w:val="28"/>
        </w:rPr>
        <w:t>.</w:t>
      </w:r>
    </w:p>
    <w:p w:rsidR="009C3A70" w:rsidRPr="00E179A7" w:rsidRDefault="006962AA" w:rsidP="009C3A70">
      <w:pPr>
        <w:pStyle w:val="2"/>
        <w:numPr>
          <w:ilvl w:val="0"/>
          <w:numId w:val="0"/>
        </w:num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 </w:t>
      </w:r>
      <w:r w:rsidR="009C3A70" w:rsidRPr="00E179A7">
        <w:rPr>
          <w:sz w:val="28"/>
          <w:szCs w:val="28"/>
        </w:rPr>
        <w:t>Допускается электрическое присоединение термопреобразователей по схеме заказчика.</w:t>
      </w:r>
    </w:p>
    <w:p w:rsidR="006962AA" w:rsidRPr="00006978" w:rsidRDefault="006962AA" w:rsidP="009C3A70">
      <w:pPr>
        <w:ind w:firstLine="284"/>
        <w:rPr>
          <w:sz w:val="28"/>
          <w:szCs w:val="28"/>
        </w:rPr>
      </w:pPr>
    </w:p>
    <w:p w:rsidR="00AB2682" w:rsidRPr="00006978" w:rsidRDefault="00AB2682" w:rsidP="007B581C">
      <w:pPr>
        <w:ind w:firstLine="0"/>
        <w:jc w:val="center"/>
      </w:pPr>
    </w:p>
    <w:p w:rsidR="00AB2682" w:rsidRPr="00006978" w:rsidRDefault="004253F9" w:rsidP="007B581C">
      <w:pPr>
        <w:ind w:firstLine="0"/>
        <w:jc w:val="center"/>
      </w:pPr>
      <w:r w:rsidRPr="002C1DCF">
        <w:rPr>
          <w:noProof/>
        </w:rPr>
        <w:drawing>
          <wp:inline distT="0" distB="0" distL="0" distR="0">
            <wp:extent cx="5939790" cy="3417337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82" w:rsidRPr="00006978" w:rsidRDefault="00AB2682" w:rsidP="007B581C">
      <w:pPr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Рисунок </w:t>
      </w:r>
      <w:r w:rsidR="007D4162">
        <w:rPr>
          <w:sz w:val="28"/>
          <w:szCs w:val="28"/>
        </w:rPr>
        <w:t>3</w:t>
      </w:r>
      <w:r w:rsidRPr="00006978">
        <w:rPr>
          <w:sz w:val="28"/>
          <w:szCs w:val="28"/>
        </w:rPr>
        <w:t xml:space="preserve"> – Схема внешних электрических соединений </w:t>
      </w:r>
    </w:p>
    <w:p w:rsidR="00AB2682" w:rsidRPr="00006978" w:rsidRDefault="004253F9" w:rsidP="007B581C">
      <w:pPr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>термопреобразователей исполнений</w:t>
      </w:r>
      <w:r w:rsidR="00AB2682" w:rsidRPr="0000697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</w:t>
      </w:r>
      <w:r w:rsidRPr="00304000">
        <w:rPr>
          <w:sz w:val="28"/>
          <w:szCs w:val="28"/>
        </w:rPr>
        <w:t>24</w:t>
      </w:r>
      <w:r w:rsidRPr="00006978">
        <w:rPr>
          <w:sz w:val="28"/>
          <w:szCs w:val="28"/>
        </w:rPr>
        <w:t>AL</w:t>
      </w:r>
      <w:r w:rsidRPr="00006978">
        <w:rPr>
          <w:sz w:val="28"/>
          <w:szCs w:val="28"/>
          <w:lang w:val="en-US"/>
        </w:rPr>
        <w:t>W</w:t>
      </w:r>
      <w:r w:rsidR="00AB2682" w:rsidRPr="00006978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</w:t>
      </w:r>
      <w:r w:rsidRPr="00304000">
        <w:rPr>
          <w:sz w:val="28"/>
          <w:szCs w:val="28"/>
        </w:rPr>
        <w:t>24</w:t>
      </w:r>
      <w:r w:rsidRPr="00006978">
        <w:rPr>
          <w:sz w:val="28"/>
          <w:szCs w:val="28"/>
        </w:rPr>
        <w:t>AL</w:t>
      </w:r>
      <w:r w:rsidRPr="00006978"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/</w:t>
      </w:r>
      <w:r w:rsidR="00AB2682" w:rsidRPr="00006978">
        <w:rPr>
          <w:sz w:val="28"/>
          <w:szCs w:val="28"/>
          <w:lang w:val="en-US"/>
        </w:rPr>
        <w:t>SN</w:t>
      </w:r>
      <w:r w:rsidR="00AB2682" w:rsidRPr="00006978">
        <w:rPr>
          <w:sz w:val="28"/>
          <w:szCs w:val="28"/>
        </w:rPr>
        <w:t xml:space="preserve"> </w:t>
      </w:r>
    </w:p>
    <w:p w:rsidR="00C67FC2" w:rsidRDefault="00C67FC2" w:rsidP="007B581C">
      <w:pPr>
        <w:ind w:firstLine="0"/>
        <w:rPr>
          <w:noProof/>
          <w:sz w:val="28"/>
          <w:szCs w:val="28"/>
        </w:rPr>
      </w:pPr>
    </w:p>
    <w:p w:rsidR="00C67FC2" w:rsidRDefault="00613EF5" w:rsidP="007B581C">
      <w:pPr>
        <w:ind w:firstLine="0"/>
        <w:rPr>
          <w:noProof/>
          <w:sz w:val="28"/>
          <w:szCs w:val="28"/>
        </w:rPr>
      </w:pPr>
      <w:r>
        <w:object w:dxaOrig="28721" w:dyaOrig="17371">
          <v:shape id="_x0000_i1027" type="#_x0000_t75" style="width:400.9pt;height:256.9pt" o:ole="">
            <v:imagedata r:id="rId26" o:title=""/>
          </v:shape>
          <o:OLEObject Type="Embed" ProgID="CorelDraw.Graphic.16" ShapeID="_x0000_i1027" DrawAspect="Content" ObjectID="_1653131710" r:id="rId27"/>
        </w:object>
      </w:r>
    </w:p>
    <w:p w:rsidR="00AB2682" w:rsidRPr="00006978" w:rsidRDefault="00AB2682" w:rsidP="007B581C">
      <w:pPr>
        <w:ind w:firstLine="0"/>
        <w:rPr>
          <w:sz w:val="28"/>
          <w:szCs w:val="28"/>
        </w:rPr>
      </w:pPr>
    </w:p>
    <w:p w:rsidR="006C3838" w:rsidRPr="00006978" w:rsidRDefault="006C3838" w:rsidP="006C3838">
      <w:pPr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Рисунок </w:t>
      </w:r>
      <w:r w:rsidR="007D4162">
        <w:rPr>
          <w:sz w:val="28"/>
          <w:szCs w:val="28"/>
        </w:rPr>
        <w:t>4</w:t>
      </w:r>
      <w:r w:rsidRPr="00006978">
        <w:rPr>
          <w:sz w:val="28"/>
          <w:szCs w:val="28"/>
        </w:rPr>
        <w:t xml:space="preserve"> – Схема внешних электрических соединений </w:t>
      </w:r>
    </w:p>
    <w:p w:rsidR="004253F9" w:rsidRDefault="006C3838" w:rsidP="006C3838">
      <w:pPr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>термопреобразователей исполнений</w:t>
      </w:r>
      <w:r w:rsidR="004253F9" w:rsidRPr="004253F9">
        <w:rPr>
          <w:sz w:val="28"/>
          <w:szCs w:val="28"/>
        </w:rPr>
        <w:t xml:space="preserve"> </w:t>
      </w:r>
      <w:r w:rsidR="004253F9">
        <w:rPr>
          <w:sz w:val="28"/>
          <w:szCs w:val="28"/>
          <w:lang w:val="en-US"/>
        </w:rPr>
        <w:t>LI</w:t>
      </w:r>
      <w:r w:rsidR="004253F9" w:rsidRPr="00304000">
        <w:rPr>
          <w:sz w:val="28"/>
          <w:szCs w:val="28"/>
        </w:rPr>
        <w:t>24</w:t>
      </w:r>
      <w:r w:rsidR="004253F9" w:rsidRPr="00006978">
        <w:rPr>
          <w:sz w:val="28"/>
          <w:szCs w:val="28"/>
        </w:rPr>
        <w:t>AL</w:t>
      </w:r>
      <w:r w:rsidR="004253F9" w:rsidRPr="00006978">
        <w:rPr>
          <w:sz w:val="28"/>
          <w:szCs w:val="28"/>
          <w:lang w:val="en-US"/>
        </w:rPr>
        <w:t>W</w:t>
      </w:r>
      <w:r w:rsidR="00AC3808" w:rsidRPr="00006978">
        <w:rPr>
          <w:sz w:val="28"/>
          <w:szCs w:val="28"/>
        </w:rPr>
        <w:t>/</w:t>
      </w:r>
      <w:r w:rsidR="00AC3808" w:rsidRPr="00006978">
        <w:rPr>
          <w:sz w:val="28"/>
          <w:szCs w:val="28"/>
          <w:lang w:val="en-US"/>
        </w:rPr>
        <w:t>Exd</w:t>
      </w:r>
      <w:r w:rsidRPr="00006978">
        <w:rPr>
          <w:sz w:val="28"/>
          <w:szCs w:val="28"/>
        </w:rPr>
        <w:t xml:space="preserve">, </w:t>
      </w:r>
      <w:r w:rsidR="004253F9">
        <w:rPr>
          <w:sz w:val="28"/>
          <w:szCs w:val="28"/>
          <w:lang w:val="en-US"/>
        </w:rPr>
        <w:t>LI</w:t>
      </w:r>
      <w:r w:rsidR="004253F9" w:rsidRPr="00304000">
        <w:rPr>
          <w:sz w:val="28"/>
          <w:szCs w:val="28"/>
        </w:rPr>
        <w:t>24</w:t>
      </w:r>
      <w:r w:rsidR="004253F9" w:rsidRPr="00006978">
        <w:rPr>
          <w:sz w:val="28"/>
          <w:szCs w:val="28"/>
        </w:rPr>
        <w:t>AL</w:t>
      </w:r>
      <w:r w:rsidR="004253F9" w:rsidRPr="00006978">
        <w:rPr>
          <w:sz w:val="28"/>
          <w:szCs w:val="28"/>
          <w:lang w:val="en-US"/>
        </w:rPr>
        <w:t>W</w:t>
      </w:r>
      <w:r w:rsidR="004253F9" w:rsidRPr="004253F9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SN</w:t>
      </w:r>
      <w:r w:rsidR="00AC3808" w:rsidRPr="00006978">
        <w:rPr>
          <w:sz w:val="28"/>
          <w:szCs w:val="28"/>
        </w:rPr>
        <w:t>/Exd</w:t>
      </w:r>
    </w:p>
    <w:p w:rsidR="00613EF5" w:rsidRPr="00006978" w:rsidRDefault="00613EF5" w:rsidP="006C3838">
      <w:pPr>
        <w:ind w:firstLine="0"/>
        <w:jc w:val="center"/>
        <w:rPr>
          <w:sz w:val="28"/>
          <w:szCs w:val="28"/>
        </w:rPr>
      </w:pPr>
    </w:p>
    <w:p w:rsidR="00B66D30" w:rsidRPr="00006978" w:rsidRDefault="00613EF5" w:rsidP="007B581C">
      <w:pPr>
        <w:ind w:firstLine="0"/>
        <w:rPr>
          <w:sz w:val="28"/>
          <w:szCs w:val="28"/>
        </w:rPr>
      </w:pPr>
      <w:r>
        <w:object w:dxaOrig="28721" w:dyaOrig="17371">
          <v:shape id="_x0000_i1028" type="#_x0000_t75" style="width:466.9pt;height:282.55pt" o:ole="">
            <v:imagedata r:id="rId28" o:title=""/>
          </v:shape>
          <o:OLEObject Type="Embed" ProgID="CorelDraw.Graphic.16" ShapeID="_x0000_i1028" DrawAspect="Content" ObjectID="_1653131711" r:id="rId29"/>
        </w:object>
      </w:r>
    </w:p>
    <w:p w:rsidR="009F3158" w:rsidRPr="00006978" w:rsidRDefault="009F3158" w:rsidP="00AC3808">
      <w:pPr>
        <w:ind w:firstLine="0"/>
        <w:jc w:val="center"/>
        <w:rPr>
          <w:sz w:val="28"/>
          <w:szCs w:val="28"/>
        </w:rPr>
      </w:pPr>
    </w:p>
    <w:p w:rsidR="00F3709A" w:rsidRPr="00006978" w:rsidRDefault="00D77385" w:rsidP="00F3709A">
      <w:pPr>
        <w:pStyle w:val="aa"/>
        <w:kinsoku w:val="0"/>
        <w:overflowPunct w:val="0"/>
        <w:spacing w:after="0"/>
        <w:ind w:firstLine="284"/>
      </w:pPr>
      <w:r w:rsidRPr="00006978">
        <w:t>ВНИМАНИЕ!</w:t>
      </w:r>
    </w:p>
    <w:p w:rsidR="00530E8A" w:rsidRPr="00006978" w:rsidRDefault="00D77385" w:rsidP="00D77385">
      <w:pPr>
        <w:pStyle w:val="aa"/>
        <w:kinsoku w:val="0"/>
        <w:overflowPunct w:val="0"/>
        <w:spacing w:after="0"/>
        <w:ind w:firstLine="284"/>
      </w:pPr>
      <w:r w:rsidRPr="00006978">
        <w:t xml:space="preserve">ВО ВЗРЫВООПАСНОЙ ЗОНЕ К КОНТРОЛЬНЫМ ТОЧКАМ ДОПУСКАЕТСЯ ПОДКЛЮЧАТЬ ОБОРУДОВАНИЕ, </w:t>
      </w:r>
      <w:r w:rsidRPr="00006978">
        <w:rPr>
          <w:spacing w:val="1"/>
        </w:rPr>
        <w:t>С</w:t>
      </w:r>
      <w:r w:rsidRPr="00006978">
        <w:t>Е</w:t>
      </w:r>
      <w:r w:rsidRPr="00006978">
        <w:rPr>
          <w:spacing w:val="-3"/>
        </w:rPr>
        <w:t>Р</w:t>
      </w:r>
      <w:r w:rsidRPr="00006978">
        <w:t>ТИФ</w:t>
      </w:r>
      <w:r w:rsidRPr="00006978">
        <w:rPr>
          <w:spacing w:val="-3"/>
        </w:rPr>
        <w:t>И</w:t>
      </w:r>
      <w:r w:rsidRPr="00006978">
        <w:t>Ц</w:t>
      </w:r>
      <w:r w:rsidRPr="00006978">
        <w:rPr>
          <w:spacing w:val="-1"/>
        </w:rPr>
        <w:t>И</w:t>
      </w:r>
      <w:r w:rsidRPr="00006978">
        <w:t>РО</w:t>
      </w:r>
      <w:r w:rsidRPr="00006978">
        <w:rPr>
          <w:spacing w:val="-2"/>
        </w:rPr>
        <w:t>В</w:t>
      </w:r>
      <w:r w:rsidRPr="00006978">
        <w:rPr>
          <w:spacing w:val="-3"/>
        </w:rPr>
        <w:t>А</w:t>
      </w:r>
      <w:r w:rsidRPr="00006978">
        <w:t>НН</w:t>
      </w:r>
      <w:r w:rsidRPr="00006978">
        <w:rPr>
          <w:spacing w:val="-1"/>
        </w:rPr>
        <w:t>ОЕ</w:t>
      </w:r>
      <w:r w:rsidRPr="00006978">
        <w:t xml:space="preserve"> В УСТАНОВЛЕННОМ ПОРЯДКЕ</w:t>
      </w:r>
      <w:r w:rsidRPr="00006978">
        <w:rPr>
          <w:spacing w:val="-4"/>
        </w:rPr>
        <w:t xml:space="preserve"> </w:t>
      </w:r>
      <w:r w:rsidRPr="00006978">
        <w:t>ДЛЯ</w:t>
      </w:r>
      <w:r w:rsidRPr="00006978">
        <w:rPr>
          <w:spacing w:val="-2"/>
        </w:rPr>
        <w:t xml:space="preserve"> </w:t>
      </w:r>
      <w:r w:rsidRPr="00006978">
        <w:rPr>
          <w:spacing w:val="-3"/>
        </w:rPr>
        <w:t>И</w:t>
      </w:r>
      <w:r w:rsidRPr="00006978">
        <w:rPr>
          <w:spacing w:val="1"/>
        </w:rPr>
        <w:t>С</w:t>
      </w:r>
      <w:r w:rsidRPr="00006978">
        <w:t>П</w:t>
      </w:r>
      <w:r w:rsidRPr="00006978">
        <w:rPr>
          <w:spacing w:val="-3"/>
        </w:rPr>
        <w:t>О</w:t>
      </w:r>
      <w:r w:rsidRPr="00006978">
        <w:t>ЛЬ</w:t>
      </w:r>
      <w:r w:rsidRPr="00006978">
        <w:rPr>
          <w:spacing w:val="-2"/>
        </w:rPr>
        <w:t>З</w:t>
      </w:r>
      <w:r w:rsidRPr="00006978">
        <w:rPr>
          <w:spacing w:val="-3"/>
        </w:rPr>
        <w:t>О</w:t>
      </w:r>
      <w:r w:rsidRPr="00006978">
        <w:rPr>
          <w:spacing w:val="-2"/>
        </w:rPr>
        <w:t>В</w:t>
      </w:r>
      <w:r w:rsidRPr="00006978">
        <w:t>АН</w:t>
      </w:r>
      <w:r w:rsidRPr="00006978">
        <w:rPr>
          <w:spacing w:val="-1"/>
        </w:rPr>
        <w:t>И</w:t>
      </w:r>
      <w:r w:rsidRPr="00006978">
        <w:t>Я В</w:t>
      </w:r>
      <w:r w:rsidRPr="00006978">
        <w:rPr>
          <w:spacing w:val="-3"/>
        </w:rPr>
        <w:t xml:space="preserve"> </w:t>
      </w:r>
      <w:r w:rsidRPr="00006978">
        <w:t>ЭТ</w:t>
      </w:r>
      <w:r w:rsidRPr="00006978">
        <w:rPr>
          <w:spacing w:val="-1"/>
        </w:rPr>
        <w:t>И</w:t>
      </w:r>
      <w:r w:rsidRPr="00006978">
        <w:t>Х</w:t>
      </w:r>
      <w:r w:rsidRPr="00006978">
        <w:rPr>
          <w:spacing w:val="-3"/>
        </w:rPr>
        <w:t xml:space="preserve"> </w:t>
      </w:r>
      <w:r w:rsidRPr="00006978">
        <w:t>З</w:t>
      </w:r>
      <w:r w:rsidRPr="00006978">
        <w:rPr>
          <w:spacing w:val="-3"/>
        </w:rPr>
        <w:t>О</w:t>
      </w:r>
      <w:r w:rsidRPr="00006978">
        <w:t>НА</w:t>
      </w:r>
      <w:r w:rsidRPr="00006978">
        <w:rPr>
          <w:spacing w:val="-2"/>
        </w:rPr>
        <w:t>Х</w:t>
      </w:r>
      <w:r w:rsidRPr="00006978">
        <w:t>.</w:t>
      </w:r>
    </w:p>
    <w:p w:rsidR="00AC3808" w:rsidRPr="00006978" w:rsidRDefault="00AC3808" w:rsidP="00AC3808">
      <w:pPr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>Рисунок</w:t>
      </w:r>
      <w:r w:rsidR="009B21A3" w:rsidRPr="00006978">
        <w:rPr>
          <w:sz w:val="28"/>
          <w:szCs w:val="28"/>
        </w:rPr>
        <w:t xml:space="preserve"> </w:t>
      </w:r>
      <w:r w:rsidR="007D4162">
        <w:rPr>
          <w:sz w:val="28"/>
          <w:szCs w:val="28"/>
        </w:rPr>
        <w:t>5</w:t>
      </w:r>
      <w:r w:rsidRPr="00006978">
        <w:rPr>
          <w:sz w:val="28"/>
          <w:szCs w:val="28"/>
        </w:rPr>
        <w:t xml:space="preserve">– Схема внешних электрических соединений </w:t>
      </w:r>
    </w:p>
    <w:p w:rsidR="00AC3808" w:rsidRPr="00006978" w:rsidRDefault="00AC3808" w:rsidP="00AC3808">
      <w:pPr>
        <w:ind w:firstLine="0"/>
        <w:jc w:val="center"/>
        <w:rPr>
          <w:sz w:val="28"/>
          <w:szCs w:val="28"/>
        </w:rPr>
      </w:pPr>
      <w:r w:rsidRPr="00006978">
        <w:rPr>
          <w:sz w:val="28"/>
          <w:szCs w:val="28"/>
        </w:rPr>
        <w:t xml:space="preserve">термопреобразователей исполнений </w:t>
      </w:r>
      <w:r w:rsidR="004253F9">
        <w:rPr>
          <w:sz w:val="28"/>
          <w:szCs w:val="28"/>
          <w:lang w:val="en-US"/>
        </w:rPr>
        <w:t>LI</w:t>
      </w:r>
      <w:r w:rsidR="004253F9" w:rsidRPr="00304000">
        <w:rPr>
          <w:sz w:val="28"/>
          <w:szCs w:val="28"/>
        </w:rPr>
        <w:t>24</w:t>
      </w:r>
      <w:r w:rsidR="004253F9" w:rsidRPr="00006978">
        <w:rPr>
          <w:sz w:val="28"/>
          <w:szCs w:val="28"/>
        </w:rPr>
        <w:t>AL</w:t>
      </w:r>
      <w:r w:rsidR="004253F9" w:rsidRPr="00006978">
        <w:rPr>
          <w:sz w:val="28"/>
          <w:szCs w:val="28"/>
          <w:lang w:val="en-US"/>
        </w:rPr>
        <w:t>W</w:t>
      </w:r>
      <w:r w:rsidRPr="00006978">
        <w:rPr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Ex</w:t>
      </w:r>
      <w:r w:rsidRPr="00006978">
        <w:rPr>
          <w:sz w:val="28"/>
          <w:szCs w:val="28"/>
        </w:rPr>
        <w:t xml:space="preserve">, </w:t>
      </w:r>
      <w:r w:rsidR="004253F9">
        <w:rPr>
          <w:sz w:val="28"/>
          <w:szCs w:val="28"/>
          <w:lang w:val="en-US"/>
        </w:rPr>
        <w:t>LI</w:t>
      </w:r>
      <w:r w:rsidR="004253F9" w:rsidRPr="00304000">
        <w:rPr>
          <w:sz w:val="28"/>
          <w:szCs w:val="28"/>
        </w:rPr>
        <w:t>24</w:t>
      </w:r>
      <w:r w:rsidR="004253F9" w:rsidRPr="00006978">
        <w:rPr>
          <w:sz w:val="28"/>
          <w:szCs w:val="28"/>
        </w:rPr>
        <w:t>AL</w:t>
      </w:r>
      <w:r w:rsidR="004253F9" w:rsidRPr="00006978">
        <w:rPr>
          <w:sz w:val="28"/>
          <w:szCs w:val="28"/>
          <w:lang w:val="en-US"/>
        </w:rPr>
        <w:t>W</w:t>
      </w:r>
      <w:r w:rsidRPr="00006978">
        <w:rPr>
          <w:sz w:val="28"/>
          <w:szCs w:val="28"/>
          <w:lang w:val="en-US"/>
        </w:rPr>
        <w:t>SN</w:t>
      </w:r>
      <w:r w:rsidRPr="00006978">
        <w:rPr>
          <w:sz w:val="28"/>
          <w:szCs w:val="28"/>
        </w:rPr>
        <w:t>/Ex</w:t>
      </w:r>
    </w:p>
    <w:p w:rsidR="00530E8A" w:rsidRPr="00006978" w:rsidRDefault="00013AAB" w:rsidP="00530E8A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 xml:space="preserve">2.2.2.1.1 </w:t>
      </w:r>
      <w:r w:rsidR="00530E8A" w:rsidRPr="00006978">
        <w:rPr>
          <w:spacing w:val="-3"/>
          <w:sz w:val="28"/>
          <w:szCs w:val="28"/>
        </w:rPr>
        <w:t>Ре</w:t>
      </w:r>
      <w:r w:rsidR="00530E8A" w:rsidRPr="00006978">
        <w:rPr>
          <w:sz w:val="28"/>
          <w:szCs w:val="28"/>
        </w:rPr>
        <w:t>з</w:t>
      </w:r>
      <w:r w:rsidR="00530E8A" w:rsidRPr="00006978">
        <w:rPr>
          <w:spacing w:val="-3"/>
          <w:sz w:val="28"/>
          <w:szCs w:val="28"/>
        </w:rPr>
        <w:t>и</w:t>
      </w:r>
      <w:r w:rsidR="00530E8A" w:rsidRPr="00006978">
        <w:rPr>
          <w:spacing w:val="-2"/>
          <w:sz w:val="28"/>
          <w:szCs w:val="28"/>
        </w:rPr>
        <w:t>с</w:t>
      </w:r>
      <w:r w:rsidR="00530E8A" w:rsidRPr="00006978">
        <w:rPr>
          <w:sz w:val="28"/>
          <w:szCs w:val="28"/>
        </w:rPr>
        <w:t>т</w:t>
      </w:r>
      <w:r w:rsidR="00530E8A" w:rsidRPr="00006978">
        <w:rPr>
          <w:spacing w:val="-3"/>
          <w:sz w:val="28"/>
          <w:szCs w:val="28"/>
        </w:rPr>
        <w:t>о</w:t>
      </w:r>
      <w:r w:rsidR="00530E8A" w:rsidRPr="00006978">
        <w:rPr>
          <w:sz w:val="28"/>
          <w:szCs w:val="28"/>
        </w:rPr>
        <w:t xml:space="preserve">р </w:t>
      </w:r>
      <w:r w:rsidR="00530E8A" w:rsidRPr="00006978">
        <w:rPr>
          <w:sz w:val="28"/>
          <w:szCs w:val="28"/>
          <w:lang w:val="en-US"/>
        </w:rPr>
        <w:t>RD</w:t>
      </w:r>
      <w:r w:rsidR="00530E8A" w:rsidRPr="00006978">
        <w:rPr>
          <w:sz w:val="28"/>
          <w:szCs w:val="28"/>
        </w:rPr>
        <w:t xml:space="preserve">=240 </w:t>
      </w:r>
      <w:r w:rsidR="00530E8A" w:rsidRPr="00006978">
        <w:rPr>
          <w:spacing w:val="2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>О</w:t>
      </w:r>
      <w:r w:rsidR="00530E8A" w:rsidRPr="00006978">
        <w:rPr>
          <w:spacing w:val="-4"/>
          <w:sz w:val="28"/>
          <w:szCs w:val="28"/>
        </w:rPr>
        <w:t>м</w:t>
      </w:r>
      <w:r w:rsidR="00530E8A" w:rsidRPr="00006978">
        <w:rPr>
          <w:sz w:val="28"/>
          <w:szCs w:val="28"/>
        </w:rPr>
        <w:t xml:space="preserve">, </w:t>
      </w:r>
      <w:r w:rsidR="00530E8A" w:rsidRPr="00006978">
        <w:rPr>
          <w:spacing w:val="9"/>
          <w:sz w:val="28"/>
          <w:szCs w:val="28"/>
        </w:rPr>
        <w:t xml:space="preserve"> </w:t>
      </w:r>
      <w:r w:rsidR="00530E8A" w:rsidRPr="00006978">
        <w:rPr>
          <w:spacing w:val="-4"/>
          <w:sz w:val="28"/>
          <w:szCs w:val="28"/>
        </w:rPr>
        <w:t>в</w:t>
      </w:r>
      <w:r w:rsidR="00530E8A" w:rsidRPr="00006978">
        <w:rPr>
          <w:sz w:val="28"/>
          <w:szCs w:val="28"/>
        </w:rPr>
        <w:t>к</w:t>
      </w:r>
      <w:r w:rsidR="00530E8A" w:rsidRPr="00006978">
        <w:rPr>
          <w:spacing w:val="-5"/>
          <w:sz w:val="28"/>
          <w:szCs w:val="28"/>
        </w:rPr>
        <w:t>л</w:t>
      </w:r>
      <w:r w:rsidR="00530E8A" w:rsidRPr="00006978">
        <w:rPr>
          <w:spacing w:val="-1"/>
          <w:sz w:val="28"/>
          <w:szCs w:val="28"/>
        </w:rPr>
        <w:t>ю</w:t>
      </w:r>
      <w:r w:rsidR="00530E8A" w:rsidRPr="00006978">
        <w:rPr>
          <w:sz w:val="28"/>
          <w:szCs w:val="28"/>
        </w:rPr>
        <w:t>ч</w:t>
      </w:r>
      <w:r w:rsidR="00530E8A" w:rsidRPr="00006978">
        <w:rPr>
          <w:spacing w:val="-6"/>
          <w:sz w:val="28"/>
          <w:szCs w:val="28"/>
        </w:rPr>
        <w:t>е</w:t>
      </w:r>
      <w:r w:rsidR="00530E8A" w:rsidRPr="00006978">
        <w:rPr>
          <w:sz w:val="28"/>
          <w:szCs w:val="28"/>
        </w:rPr>
        <w:t>н</w:t>
      </w:r>
      <w:r w:rsidR="00530E8A" w:rsidRPr="00006978">
        <w:rPr>
          <w:spacing w:val="-2"/>
          <w:sz w:val="28"/>
          <w:szCs w:val="28"/>
        </w:rPr>
        <w:t>н</w:t>
      </w:r>
      <w:r w:rsidR="00530E8A" w:rsidRPr="00006978">
        <w:rPr>
          <w:spacing w:val="-4"/>
          <w:sz w:val="28"/>
          <w:szCs w:val="28"/>
        </w:rPr>
        <w:t>ы</w:t>
      </w:r>
      <w:r w:rsidR="00530E8A" w:rsidRPr="00006978">
        <w:rPr>
          <w:sz w:val="28"/>
          <w:szCs w:val="28"/>
        </w:rPr>
        <w:t xml:space="preserve">й </w:t>
      </w:r>
      <w:r w:rsidR="00530E8A" w:rsidRPr="00006978">
        <w:rPr>
          <w:spacing w:val="7"/>
          <w:sz w:val="28"/>
          <w:szCs w:val="28"/>
        </w:rPr>
        <w:t xml:space="preserve"> </w:t>
      </w:r>
      <w:r w:rsidR="00530E8A" w:rsidRPr="00006978">
        <w:rPr>
          <w:spacing w:val="-1"/>
          <w:sz w:val="28"/>
          <w:szCs w:val="28"/>
        </w:rPr>
        <w:t>по</w:t>
      </w:r>
      <w:r w:rsidR="00530E8A" w:rsidRPr="00006978">
        <w:rPr>
          <w:spacing w:val="-4"/>
          <w:sz w:val="28"/>
          <w:szCs w:val="28"/>
        </w:rPr>
        <w:t>с</w:t>
      </w:r>
      <w:r w:rsidR="00530E8A" w:rsidRPr="00006978">
        <w:rPr>
          <w:sz w:val="28"/>
          <w:szCs w:val="28"/>
        </w:rPr>
        <w:t>л</w:t>
      </w:r>
      <w:r w:rsidR="00530E8A" w:rsidRPr="00006978">
        <w:rPr>
          <w:spacing w:val="-1"/>
          <w:sz w:val="28"/>
          <w:szCs w:val="28"/>
        </w:rPr>
        <w:t>е</w:t>
      </w:r>
      <w:r w:rsidR="00530E8A" w:rsidRPr="00006978">
        <w:rPr>
          <w:spacing w:val="-2"/>
          <w:sz w:val="28"/>
          <w:szCs w:val="28"/>
        </w:rPr>
        <w:t>д</w:t>
      </w:r>
      <w:r w:rsidR="00530E8A" w:rsidRPr="00006978">
        <w:rPr>
          <w:spacing w:val="-3"/>
          <w:sz w:val="28"/>
          <w:szCs w:val="28"/>
        </w:rPr>
        <w:t>о</w:t>
      </w:r>
      <w:r w:rsidR="00530E8A" w:rsidRPr="00006978">
        <w:rPr>
          <w:spacing w:val="-2"/>
          <w:sz w:val="28"/>
          <w:szCs w:val="28"/>
        </w:rPr>
        <w:t>в</w:t>
      </w:r>
      <w:r w:rsidR="00530E8A" w:rsidRPr="00006978">
        <w:rPr>
          <w:spacing w:val="-1"/>
          <w:sz w:val="28"/>
          <w:szCs w:val="28"/>
        </w:rPr>
        <w:t>а</w:t>
      </w:r>
      <w:r w:rsidR="00530E8A" w:rsidRPr="00006978">
        <w:rPr>
          <w:sz w:val="28"/>
          <w:szCs w:val="28"/>
        </w:rPr>
        <w:t>т</w:t>
      </w:r>
      <w:r w:rsidR="00530E8A" w:rsidRPr="00006978">
        <w:rPr>
          <w:spacing w:val="-5"/>
          <w:sz w:val="28"/>
          <w:szCs w:val="28"/>
        </w:rPr>
        <w:t>е</w:t>
      </w:r>
      <w:r w:rsidR="00530E8A" w:rsidRPr="00006978">
        <w:rPr>
          <w:sz w:val="28"/>
          <w:szCs w:val="28"/>
        </w:rPr>
        <w:t>л</w:t>
      </w:r>
      <w:r w:rsidR="00530E8A" w:rsidRPr="00006978">
        <w:rPr>
          <w:spacing w:val="-5"/>
          <w:sz w:val="28"/>
          <w:szCs w:val="28"/>
        </w:rPr>
        <w:t>ь</w:t>
      </w:r>
      <w:r w:rsidR="00530E8A" w:rsidRPr="00006978">
        <w:rPr>
          <w:sz w:val="28"/>
          <w:szCs w:val="28"/>
        </w:rPr>
        <w:t xml:space="preserve">но </w:t>
      </w:r>
      <w:r w:rsidR="00530E8A" w:rsidRPr="00006978">
        <w:rPr>
          <w:spacing w:val="8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 xml:space="preserve">в </w:t>
      </w:r>
      <w:r w:rsidR="00530E8A" w:rsidRPr="00006978">
        <w:rPr>
          <w:spacing w:val="6"/>
          <w:sz w:val="28"/>
          <w:szCs w:val="28"/>
        </w:rPr>
        <w:t xml:space="preserve"> </w:t>
      </w:r>
      <w:r w:rsidR="00530E8A" w:rsidRPr="00006978">
        <w:rPr>
          <w:spacing w:val="-3"/>
          <w:sz w:val="28"/>
          <w:szCs w:val="28"/>
        </w:rPr>
        <w:t>т</w:t>
      </w:r>
      <w:r w:rsidR="00530E8A" w:rsidRPr="00006978">
        <w:rPr>
          <w:sz w:val="28"/>
          <w:szCs w:val="28"/>
        </w:rPr>
        <w:t>о</w:t>
      </w:r>
      <w:r w:rsidR="00530E8A" w:rsidRPr="00006978">
        <w:rPr>
          <w:spacing w:val="-2"/>
          <w:sz w:val="28"/>
          <w:szCs w:val="28"/>
        </w:rPr>
        <w:t>к</w:t>
      </w:r>
      <w:r w:rsidR="00530E8A" w:rsidRPr="00006978">
        <w:rPr>
          <w:sz w:val="28"/>
          <w:szCs w:val="28"/>
        </w:rPr>
        <w:t>о</w:t>
      </w:r>
      <w:r w:rsidR="00530E8A" w:rsidRPr="00006978">
        <w:rPr>
          <w:spacing w:val="-2"/>
          <w:sz w:val="28"/>
          <w:szCs w:val="28"/>
        </w:rPr>
        <w:t>в</w:t>
      </w:r>
      <w:r w:rsidR="00530E8A" w:rsidRPr="00006978">
        <w:rPr>
          <w:spacing w:val="-7"/>
          <w:sz w:val="28"/>
          <w:szCs w:val="28"/>
        </w:rPr>
        <w:t>у</w:t>
      </w:r>
      <w:r w:rsidR="00530E8A" w:rsidRPr="00006978">
        <w:rPr>
          <w:sz w:val="28"/>
          <w:szCs w:val="28"/>
        </w:rPr>
        <w:t>ю пет</w:t>
      </w:r>
      <w:r w:rsidR="00530E8A" w:rsidRPr="00006978">
        <w:rPr>
          <w:spacing w:val="-2"/>
          <w:sz w:val="28"/>
          <w:szCs w:val="28"/>
        </w:rPr>
        <w:t>л</w:t>
      </w:r>
      <w:r w:rsidR="00530E8A" w:rsidRPr="00006978">
        <w:rPr>
          <w:spacing w:val="-4"/>
          <w:sz w:val="28"/>
          <w:szCs w:val="28"/>
        </w:rPr>
        <w:t>ю</w:t>
      </w:r>
      <w:r w:rsidR="00530E8A" w:rsidRPr="00006978">
        <w:rPr>
          <w:sz w:val="28"/>
          <w:szCs w:val="28"/>
        </w:rPr>
        <w:t>,</w:t>
      </w:r>
      <w:r w:rsidR="00530E8A" w:rsidRPr="00006978">
        <w:rPr>
          <w:spacing w:val="17"/>
          <w:sz w:val="28"/>
          <w:szCs w:val="28"/>
        </w:rPr>
        <w:t xml:space="preserve"> </w:t>
      </w:r>
      <w:r w:rsidR="00530E8A" w:rsidRPr="00006978">
        <w:rPr>
          <w:spacing w:val="-3"/>
          <w:sz w:val="28"/>
          <w:szCs w:val="28"/>
        </w:rPr>
        <w:t>п</w:t>
      </w:r>
      <w:r w:rsidR="00530E8A" w:rsidRPr="00006978">
        <w:rPr>
          <w:sz w:val="28"/>
          <w:szCs w:val="28"/>
        </w:rPr>
        <w:t>ри</w:t>
      </w:r>
      <w:r w:rsidR="00530E8A" w:rsidRPr="00006978">
        <w:rPr>
          <w:spacing w:val="12"/>
          <w:sz w:val="28"/>
          <w:szCs w:val="28"/>
        </w:rPr>
        <w:t xml:space="preserve"> </w:t>
      </w:r>
      <w:r w:rsidR="00530E8A" w:rsidRPr="00006978">
        <w:rPr>
          <w:spacing w:val="-3"/>
          <w:sz w:val="28"/>
          <w:szCs w:val="28"/>
        </w:rPr>
        <w:t>по</w:t>
      </w:r>
      <w:r w:rsidR="00530E8A" w:rsidRPr="00006978">
        <w:rPr>
          <w:spacing w:val="-2"/>
          <w:sz w:val="28"/>
          <w:szCs w:val="28"/>
        </w:rPr>
        <w:t>с</w:t>
      </w:r>
      <w:r w:rsidR="00530E8A" w:rsidRPr="00006978">
        <w:rPr>
          <w:sz w:val="28"/>
          <w:szCs w:val="28"/>
        </w:rPr>
        <w:t>т</w:t>
      </w:r>
      <w:r w:rsidR="00530E8A" w:rsidRPr="00006978">
        <w:rPr>
          <w:spacing w:val="-1"/>
          <w:sz w:val="28"/>
          <w:szCs w:val="28"/>
        </w:rPr>
        <w:t>а</w:t>
      </w:r>
      <w:r w:rsidR="00530E8A" w:rsidRPr="00006978">
        <w:rPr>
          <w:spacing w:val="-4"/>
          <w:sz w:val="28"/>
          <w:szCs w:val="28"/>
        </w:rPr>
        <w:t>в</w:t>
      </w:r>
      <w:r w:rsidR="00530E8A" w:rsidRPr="00006978">
        <w:rPr>
          <w:spacing w:val="-2"/>
          <w:sz w:val="28"/>
          <w:szCs w:val="28"/>
        </w:rPr>
        <w:t>к</w:t>
      </w:r>
      <w:r w:rsidR="00530E8A" w:rsidRPr="00006978">
        <w:rPr>
          <w:sz w:val="28"/>
          <w:szCs w:val="28"/>
        </w:rPr>
        <w:t>е</w:t>
      </w:r>
      <w:r w:rsidR="00530E8A" w:rsidRPr="00006978">
        <w:rPr>
          <w:spacing w:val="13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>с</w:t>
      </w:r>
      <w:r w:rsidR="00530E8A" w:rsidRPr="00006978">
        <w:rPr>
          <w:spacing w:val="17"/>
          <w:sz w:val="28"/>
          <w:szCs w:val="28"/>
        </w:rPr>
        <w:t xml:space="preserve"> </w:t>
      </w:r>
      <w:r w:rsidR="00530E8A" w:rsidRPr="00006978">
        <w:rPr>
          <w:spacing w:val="-3"/>
          <w:sz w:val="28"/>
          <w:szCs w:val="28"/>
        </w:rPr>
        <w:t>з</w:t>
      </w:r>
      <w:r w:rsidR="00530E8A" w:rsidRPr="00006978">
        <w:rPr>
          <w:sz w:val="28"/>
          <w:szCs w:val="28"/>
        </w:rPr>
        <w:t>а</w:t>
      </w:r>
      <w:r w:rsidR="00530E8A" w:rsidRPr="00006978">
        <w:rPr>
          <w:spacing w:val="-4"/>
          <w:sz w:val="28"/>
          <w:szCs w:val="28"/>
        </w:rPr>
        <w:t>в</w:t>
      </w:r>
      <w:r w:rsidR="00530E8A" w:rsidRPr="00006978">
        <w:rPr>
          <w:sz w:val="28"/>
          <w:szCs w:val="28"/>
        </w:rPr>
        <w:t>о</w:t>
      </w:r>
      <w:r w:rsidR="00530E8A" w:rsidRPr="00006978">
        <w:rPr>
          <w:spacing w:val="-2"/>
          <w:sz w:val="28"/>
          <w:szCs w:val="28"/>
        </w:rPr>
        <w:t>д</w:t>
      </w:r>
      <w:r w:rsidR="00530E8A" w:rsidRPr="00006978">
        <w:rPr>
          <w:sz w:val="28"/>
          <w:szCs w:val="28"/>
        </w:rPr>
        <w:t>а</w:t>
      </w:r>
      <w:r w:rsidR="00530E8A" w:rsidRPr="00006978">
        <w:rPr>
          <w:spacing w:val="10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>з</w:t>
      </w:r>
      <w:r w:rsidR="00530E8A" w:rsidRPr="00006978">
        <w:rPr>
          <w:spacing w:val="-1"/>
          <w:sz w:val="28"/>
          <w:szCs w:val="28"/>
        </w:rPr>
        <w:t>а</w:t>
      </w:r>
      <w:r w:rsidR="00530E8A" w:rsidRPr="00006978">
        <w:rPr>
          <w:spacing w:val="-6"/>
          <w:sz w:val="28"/>
          <w:szCs w:val="28"/>
        </w:rPr>
        <w:t>м</w:t>
      </w:r>
      <w:r w:rsidR="00530E8A" w:rsidRPr="00006978">
        <w:rPr>
          <w:spacing w:val="-2"/>
          <w:sz w:val="28"/>
          <w:szCs w:val="28"/>
        </w:rPr>
        <w:t>к</w:t>
      </w:r>
      <w:r w:rsidR="00530E8A" w:rsidRPr="00006978">
        <w:rPr>
          <w:sz w:val="28"/>
          <w:szCs w:val="28"/>
        </w:rPr>
        <w:t>н</w:t>
      </w:r>
      <w:r w:rsidR="00530E8A" w:rsidRPr="00006978">
        <w:rPr>
          <w:spacing w:val="-2"/>
          <w:sz w:val="28"/>
          <w:szCs w:val="28"/>
        </w:rPr>
        <w:t>у</w:t>
      </w:r>
      <w:r w:rsidR="00530E8A" w:rsidRPr="00006978">
        <w:rPr>
          <w:sz w:val="28"/>
          <w:szCs w:val="28"/>
        </w:rPr>
        <w:t>т</w:t>
      </w:r>
      <w:r w:rsidR="00530E8A" w:rsidRPr="00006978">
        <w:rPr>
          <w:spacing w:val="16"/>
          <w:sz w:val="28"/>
          <w:szCs w:val="28"/>
        </w:rPr>
        <w:t xml:space="preserve"> </w:t>
      </w:r>
      <w:r w:rsidR="00530E8A" w:rsidRPr="00006978">
        <w:rPr>
          <w:spacing w:val="-3"/>
          <w:sz w:val="28"/>
          <w:szCs w:val="28"/>
        </w:rPr>
        <w:t>п</w:t>
      </w:r>
      <w:r w:rsidR="00530E8A" w:rsidRPr="00006978">
        <w:rPr>
          <w:sz w:val="28"/>
          <w:szCs w:val="28"/>
        </w:rPr>
        <w:t>ер</w:t>
      </w:r>
      <w:r w:rsidR="00530E8A" w:rsidRPr="00006978">
        <w:rPr>
          <w:spacing w:val="-1"/>
          <w:sz w:val="28"/>
          <w:szCs w:val="28"/>
        </w:rPr>
        <w:t>е</w:t>
      </w:r>
      <w:r w:rsidR="00530E8A" w:rsidRPr="00006978">
        <w:rPr>
          <w:spacing w:val="-3"/>
          <w:sz w:val="28"/>
          <w:szCs w:val="28"/>
        </w:rPr>
        <w:t>м</w:t>
      </w:r>
      <w:r w:rsidR="00530E8A" w:rsidRPr="00006978">
        <w:rPr>
          <w:spacing w:val="-4"/>
          <w:sz w:val="28"/>
          <w:szCs w:val="28"/>
        </w:rPr>
        <w:t>ы</w:t>
      </w:r>
      <w:r w:rsidR="00530E8A" w:rsidRPr="00006978">
        <w:rPr>
          <w:spacing w:val="-2"/>
          <w:sz w:val="28"/>
          <w:szCs w:val="28"/>
        </w:rPr>
        <w:t>чк</w:t>
      </w:r>
      <w:r w:rsidR="00530E8A" w:rsidRPr="00006978">
        <w:rPr>
          <w:sz w:val="28"/>
          <w:szCs w:val="28"/>
        </w:rPr>
        <w:t>о</w:t>
      </w:r>
      <w:r w:rsidR="00530E8A" w:rsidRPr="00006978">
        <w:rPr>
          <w:spacing w:val="-3"/>
          <w:sz w:val="28"/>
          <w:szCs w:val="28"/>
        </w:rPr>
        <w:t>й</w:t>
      </w:r>
      <w:r w:rsidR="00530E8A" w:rsidRPr="00006978">
        <w:rPr>
          <w:sz w:val="28"/>
          <w:szCs w:val="28"/>
        </w:rPr>
        <w:t>,</w:t>
      </w:r>
      <w:r w:rsidR="00530E8A" w:rsidRPr="00006978">
        <w:rPr>
          <w:spacing w:val="17"/>
          <w:sz w:val="28"/>
          <w:szCs w:val="28"/>
        </w:rPr>
        <w:t xml:space="preserve"> </w:t>
      </w:r>
      <w:r w:rsidR="00530E8A" w:rsidRPr="00006978">
        <w:rPr>
          <w:spacing w:val="-7"/>
          <w:sz w:val="28"/>
          <w:szCs w:val="28"/>
        </w:rPr>
        <w:t>у</w:t>
      </w:r>
      <w:r w:rsidR="00530E8A" w:rsidRPr="00006978">
        <w:rPr>
          <w:spacing w:val="1"/>
          <w:sz w:val="28"/>
          <w:szCs w:val="28"/>
        </w:rPr>
        <w:t>с</w:t>
      </w:r>
      <w:r w:rsidR="00530E8A" w:rsidRPr="00006978">
        <w:rPr>
          <w:sz w:val="28"/>
          <w:szCs w:val="28"/>
        </w:rPr>
        <w:t>т</w:t>
      </w:r>
      <w:r w:rsidR="00530E8A" w:rsidRPr="00006978">
        <w:rPr>
          <w:spacing w:val="-3"/>
          <w:sz w:val="28"/>
          <w:szCs w:val="28"/>
        </w:rPr>
        <w:t>а</w:t>
      </w:r>
      <w:r w:rsidR="00530E8A" w:rsidRPr="00006978">
        <w:rPr>
          <w:sz w:val="28"/>
          <w:szCs w:val="28"/>
        </w:rPr>
        <w:t>н</w:t>
      </w:r>
      <w:r w:rsidR="00530E8A" w:rsidRPr="00006978">
        <w:rPr>
          <w:spacing w:val="-1"/>
          <w:sz w:val="28"/>
          <w:szCs w:val="28"/>
        </w:rPr>
        <w:t>о</w:t>
      </w:r>
      <w:r w:rsidR="00530E8A" w:rsidRPr="00006978">
        <w:rPr>
          <w:spacing w:val="-4"/>
          <w:sz w:val="28"/>
          <w:szCs w:val="28"/>
        </w:rPr>
        <w:t>в</w:t>
      </w:r>
      <w:r w:rsidR="00530E8A" w:rsidRPr="00006978">
        <w:rPr>
          <w:spacing w:val="-2"/>
          <w:sz w:val="28"/>
          <w:szCs w:val="28"/>
        </w:rPr>
        <w:t>л</w:t>
      </w:r>
      <w:r w:rsidR="00530E8A" w:rsidRPr="00006978">
        <w:rPr>
          <w:sz w:val="28"/>
          <w:szCs w:val="28"/>
        </w:rPr>
        <w:t>е</w:t>
      </w:r>
      <w:r w:rsidR="00530E8A" w:rsidRPr="00006978">
        <w:rPr>
          <w:spacing w:val="-5"/>
          <w:sz w:val="28"/>
          <w:szCs w:val="28"/>
        </w:rPr>
        <w:t>н</w:t>
      </w:r>
      <w:r w:rsidR="00530E8A" w:rsidRPr="00006978">
        <w:rPr>
          <w:sz w:val="28"/>
          <w:szCs w:val="28"/>
        </w:rPr>
        <w:t>ной</w:t>
      </w:r>
      <w:r w:rsidR="00530E8A" w:rsidRPr="00006978">
        <w:rPr>
          <w:spacing w:val="11"/>
          <w:sz w:val="28"/>
          <w:szCs w:val="28"/>
        </w:rPr>
        <w:t xml:space="preserve"> </w:t>
      </w:r>
      <w:r w:rsidR="00530E8A" w:rsidRPr="00006978">
        <w:rPr>
          <w:spacing w:val="-4"/>
          <w:sz w:val="28"/>
          <w:szCs w:val="28"/>
        </w:rPr>
        <w:t>м</w:t>
      </w:r>
      <w:r w:rsidR="00530E8A" w:rsidRPr="00006978">
        <w:rPr>
          <w:sz w:val="28"/>
          <w:szCs w:val="28"/>
        </w:rPr>
        <w:t>ежду</w:t>
      </w:r>
      <w:r w:rsidR="00530E8A" w:rsidRPr="00006978">
        <w:rPr>
          <w:spacing w:val="10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>к</w:t>
      </w:r>
      <w:r w:rsidR="00530E8A" w:rsidRPr="00006978">
        <w:rPr>
          <w:spacing w:val="-2"/>
          <w:sz w:val="28"/>
          <w:szCs w:val="28"/>
        </w:rPr>
        <w:t>л</w:t>
      </w:r>
      <w:r w:rsidR="00530E8A" w:rsidRPr="00006978">
        <w:rPr>
          <w:spacing w:val="-1"/>
          <w:sz w:val="28"/>
          <w:szCs w:val="28"/>
        </w:rPr>
        <w:t>е</w:t>
      </w:r>
      <w:r w:rsidR="00530E8A" w:rsidRPr="00006978">
        <w:rPr>
          <w:spacing w:val="-4"/>
          <w:sz w:val="28"/>
          <w:szCs w:val="28"/>
        </w:rPr>
        <w:t>м</w:t>
      </w:r>
      <w:r w:rsidR="00530E8A" w:rsidRPr="00006978">
        <w:rPr>
          <w:spacing w:val="-1"/>
          <w:sz w:val="28"/>
          <w:szCs w:val="28"/>
        </w:rPr>
        <w:t>м</w:t>
      </w:r>
      <w:r w:rsidR="00530E8A" w:rsidRPr="00006978">
        <w:rPr>
          <w:sz w:val="28"/>
          <w:szCs w:val="28"/>
        </w:rPr>
        <w:t>а</w:t>
      </w:r>
      <w:r w:rsidR="00530E8A" w:rsidRPr="00006978">
        <w:rPr>
          <w:spacing w:val="-1"/>
          <w:sz w:val="28"/>
          <w:szCs w:val="28"/>
        </w:rPr>
        <w:t>м</w:t>
      </w:r>
      <w:r w:rsidR="00530E8A" w:rsidRPr="00006978">
        <w:rPr>
          <w:sz w:val="28"/>
          <w:szCs w:val="28"/>
        </w:rPr>
        <w:t>и</w:t>
      </w:r>
      <w:r w:rsidR="00530E8A" w:rsidRPr="00006978">
        <w:rPr>
          <w:spacing w:val="15"/>
          <w:sz w:val="28"/>
          <w:szCs w:val="28"/>
        </w:rPr>
        <w:t xml:space="preserve"> </w:t>
      </w:r>
      <w:r w:rsidR="00530E8A" w:rsidRPr="00006978">
        <w:rPr>
          <w:spacing w:val="-2"/>
          <w:sz w:val="28"/>
          <w:szCs w:val="28"/>
        </w:rPr>
        <w:t>&lt;</w:t>
      </w:r>
      <w:r w:rsidR="00530E8A" w:rsidRPr="00006978">
        <w:rPr>
          <w:spacing w:val="-3"/>
          <w:sz w:val="28"/>
          <w:szCs w:val="28"/>
        </w:rPr>
        <w:t>S</w:t>
      </w:r>
      <w:r w:rsidR="00530E8A" w:rsidRPr="00006978">
        <w:rPr>
          <w:spacing w:val="1"/>
          <w:sz w:val="28"/>
          <w:szCs w:val="28"/>
        </w:rPr>
        <w:t>I</w:t>
      </w:r>
      <w:r w:rsidR="00530E8A" w:rsidRPr="00006978">
        <w:rPr>
          <w:sz w:val="28"/>
          <w:szCs w:val="28"/>
        </w:rPr>
        <w:t>G</w:t>
      </w:r>
      <w:r w:rsidR="00530E8A" w:rsidRPr="00006978">
        <w:rPr>
          <w:spacing w:val="-4"/>
          <w:sz w:val="28"/>
          <w:szCs w:val="28"/>
        </w:rPr>
        <w:t>N</w:t>
      </w:r>
      <w:r w:rsidR="00530E8A" w:rsidRPr="00006978">
        <w:rPr>
          <w:spacing w:val="-1"/>
          <w:sz w:val="28"/>
          <w:szCs w:val="28"/>
        </w:rPr>
        <w:t>A</w:t>
      </w:r>
      <w:r w:rsidR="00530E8A" w:rsidRPr="00006978">
        <w:rPr>
          <w:sz w:val="28"/>
          <w:szCs w:val="28"/>
        </w:rPr>
        <w:t>L</w:t>
      </w:r>
      <w:r w:rsidR="00530E8A" w:rsidRPr="00006978">
        <w:rPr>
          <w:spacing w:val="11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>–&gt;</w:t>
      </w:r>
      <w:r w:rsidR="00530E8A" w:rsidRPr="00006978">
        <w:rPr>
          <w:spacing w:val="11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>и &lt;</w:t>
      </w:r>
      <w:r w:rsidR="00530E8A" w:rsidRPr="00006978">
        <w:rPr>
          <w:spacing w:val="-2"/>
          <w:sz w:val="28"/>
          <w:szCs w:val="28"/>
        </w:rPr>
        <w:t>T</w:t>
      </w:r>
      <w:r w:rsidR="00530E8A" w:rsidRPr="00006978">
        <w:rPr>
          <w:spacing w:val="-3"/>
          <w:sz w:val="28"/>
          <w:szCs w:val="28"/>
        </w:rPr>
        <w:t>E</w:t>
      </w:r>
      <w:r w:rsidR="00530E8A" w:rsidRPr="00006978">
        <w:rPr>
          <w:sz w:val="28"/>
          <w:szCs w:val="28"/>
        </w:rPr>
        <w:t>ST</w:t>
      </w:r>
      <w:r w:rsidR="00530E8A" w:rsidRPr="00006978">
        <w:rPr>
          <w:spacing w:val="-3"/>
          <w:sz w:val="28"/>
          <w:szCs w:val="28"/>
        </w:rPr>
        <w:t xml:space="preserve"> –</w:t>
      </w:r>
      <w:r w:rsidR="00530E8A" w:rsidRPr="00006978">
        <w:rPr>
          <w:sz w:val="28"/>
          <w:szCs w:val="28"/>
        </w:rPr>
        <w:t xml:space="preserve">&gt;, </w:t>
      </w:r>
      <w:r w:rsidR="00530E8A" w:rsidRPr="00006978">
        <w:rPr>
          <w:spacing w:val="-1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>к</w:t>
      </w:r>
      <w:r w:rsidR="00530E8A" w:rsidRPr="00006978">
        <w:rPr>
          <w:spacing w:val="-5"/>
          <w:sz w:val="28"/>
          <w:szCs w:val="28"/>
        </w:rPr>
        <w:t>а</w:t>
      </w:r>
      <w:r w:rsidR="00530E8A" w:rsidRPr="00006978">
        <w:rPr>
          <w:sz w:val="28"/>
          <w:szCs w:val="28"/>
        </w:rPr>
        <w:t>к</w:t>
      </w:r>
      <w:r w:rsidR="00530E8A" w:rsidRPr="00006978">
        <w:rPr>
          <w:spacing w:val="2"/>
          <w:sz w:val="28"/>
          <w:szCs w:val="28"/>
        </w:rPr>
        <w:t xml:space="preserve"> </w:t>
      </w:r>
      <w:r w:rsidR="00530E8A" w:rsidRPr="00006978">
        <w:rPr>
          <w:spacing w:val="-3"/>
          <w:sz w:val="28"/>
          <w:szCs w:val="28"/>
        </w:rPr>
        <w:t>э</w:t>
      </w:r>
      <w:r w:rsidR="00530E8A" w:rsidRPr="00006978">
        <w:rPr>
          <w:sz w:val="28"/>
          <w:szCs w:val="28"/>
        </w:rPr>
        <w:t>то</w:t>
      </w:r>
      <w:r w:rsidR="00530E8A" w:rsidRPr="00006978">
        <w:rPr>
          <w:spacing w:val="-1"/>
          <w:sz w:val="28"/>
          <w:szCs w:val="28"/>
        </w:rPr>
        <w:t xml:space="preserve"> п</w:t>
      </w:r>
      <w:r w:rsidR="00530E8A" w:rsidRPr="00006978">
        <w:rPr>
          <w:spacing w:val="-5"/>
          <w:sz w:val="28"/>
          <w:szCs w:val="28"/>
        </w:rPr>
        <w:t>о</w:t>
      </w:r>
      <w:r w:rsidR="00530E8A" w:rsidRPr="00006978">
        <w:rPr>
          <w:sz w:val="28"/>
          <w:szCs w:val="28"/>
        </w:rPr>
        <w:t>к</w:t>
      </w:r>
      <w:r w:rsidR="00530E8A" w:rsidRPr="00006978">
        <w:rPr>
          <w:spacing w:val="-2"/>
          <w:sz w:val="28"/>
          <w:szCs w:val="28"/>
        </w:rPr>
        <w:t>а</w:t>
      </w:r>
      <w:r w:rsidR="00530E8A" w:rsidRPr="00006978">
        <w:rPr>
          <w:sz w:val="28"/>
          <w:szCs w:val="28"/>
        </w:rPr>
        <w:t>з</w:t>
      </w:r>
      <w:r w:rsidR="00530E8A" w:rsidRPr="00006978">
        <w:rPr>
          <w:spacing w:val="-3"/>
          <w:sz w:val="28"/>
          <w:szCs w:val="28"/>
        </w:rPr>
        <w:t>а</w:t>
      </w:r>
      <w:r w:rsidR="00530E8A" w:rsidRPr="00006978">
        <w:rPr>
          <w:spacing w:val="-2"/>
          <w:sz w:val="28"/>
          <w:szCs w:val="28"/>
        </w:rPr>
        <w:t>н</w:t>
      </w:r>
      <w:r w:rsidR="00530E8A" w:rsidRPr="00006978">
        <w:rPr>
          <w:sz w:val="28"/>
          <w:szCs w:val="28"/>
        </w:rPr>
        <w:t>о</w:t>
      </w:r>
      <w:r w:rsidR="00530E8A" w:rsidRPr="00006978">
        <w:rPr>
          <w:spacing w:val="-2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>на</w:t>
      </w:r>
      <w:r w:rsidR="00530E8A" w:rsidRPr="00006978">
        <w:rPr>
          <w:spacing w:val="-4"/>
          <w:sz w:val="28"/>
          <w:szCs w:val="28"/>
        </w:rPr>
        <w:t xml:space="preserve"> </w:t>
      </w:r>
      <w:r w:rsidR="00530E8A" w:rsidRPr="00006978">
        <w:rPr>
          <w:sz w:val="28"/>
          <w:szCs w:val="28"/>
        </w:rPr>
        <w:t xml:space="preserve">рисунках </w:t>
      </w:r>
      <w:r w:rsidR="007D5966">
        <w:rPr>
          <w:sz w:val="28"/>
          <w:szCs w:val="28"/>
        </w:rPr>
        <w:t>3 – 5</w:t>
      </w:r>
      <w:r w:rsidR="00530E8A" w:rsidRPr="00006978">
        <w:rPr>
          <w:sz w:val="28"/>
          <w:szCs w:val="28"/>
        </w:rPr>
        <w:t>.</w:t>
      </w:r>
    </w:p>
    <w:p w:rsidR="00530E8A" w:rsidRPr="00006978" w:rsidRDefault="00530E8A" w:rsidP="00530E8A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а</w:t>
      </w:r>
      <w:r w:rsidRPr="00006978">
        <w:rPr>
          <w:spacing w:val="8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7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й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тле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ж</w:t>
      </w:r>
      <w:r w:rsidRPr="00006978">
        <w:rPr>
          <w:sz w:val="28"/>
          <w:szCs w:val="28"/>
        </w:rPr>
        <w:t>е</w:t>
      </w:r>
      <w:r w:rsidRPr="00006978">
        <w:rPr>
          <w:spacing w:val="9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24</w:t>
      </w:r>
      <w:r w:rsidRPr="00006978">
        <w:rPr>
          <w:sz w:val="28"/>
          <w:szCs w:val="28"/>
        </w:rPr>
        <w:t>0</w:t>
      </w:r>
      <w:r w:rsidRPr="00006978">
        <w:rPr>
          <w:spacing w:val="6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,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б</w:t>
      </w:r>
      <w:r w:rsidRPr="00006978">
        <w:rPr>
          <w:spacing w:val="-4"/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8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6"/>
          <w:sz w:val="28"/>
          <w:szCs w:val="28"/>
        </w:rPr>
        <w:t>я</w:t>
      </w:r>
      <w:r w:rsidRPr="00006978">
        <w:rPr>
          <w:sz w:val="28"/>
          <w:szCs w:val="28"/>
        </w:rPr>
        <w:t>ть</w:t>
      </w:r>
      <w:r w:rsidRPr="00006978">
        <w:rPr>
          <w:spacing w:val="11"/>
          <w:sz w:val="28"/>
          <w:szCs w:val="28"/>
        </w:rPr>
        <w:t xml:space="preserve"> </w:t>
      </w:r>
      <w:r w:rsidRPr="00006978">
        <w:rPr>
          <w:sz w:val="28"/>
          <w:szCs w:val="28"/>
        </w:rPr>
        <w:t>эту</w:t>
      </w:r>
      <w:r w:rsidRPr="00006978">
        <w:rPr>
          <w:spacing w:val="7"/>
          <w:sz w:val="28"/>
          <w:szCs w:val="28"/>
        </w:rPr>
        <w:t xml:space="preserve"> </w:t>
      </w:r>
      <w:r w:rsidRPr="00006978">
        <w:rPr>
          <w:sz w:val="28"/>
          <w:szCs w:val="28"/>
        </w:rPr>
        <w:t>пе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5"/>
          <w:sz w:val="28"/>
          <w:szCs w:val="28"/>
        </w:rPr>
        <w:t>ч</w:t>
      </w:r>
      <w:r w:rsidRPr="00006978">
        <w:rPr>
          <w:sz w:val="28"/>
          <w:szCs w:val="28"/>
        </w:rPr>
        <w:t>к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,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ч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б</w:t>
      </w:r>
      <w:r w:rsidRPr="00006978">
        <w:rPr>
          <w:sz w:val="28"/>
          <w:szCs w:val="28"/>
        </w:rPr>
        <w:t>ы</w:t>
      </w:r>
      <w:r w:rsidRPr="00006978">
        <w:rPr>
          <w:spacing w:val="10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H</w:t>
      </w:r>
      <w:r w:rsidRPr="00006978">
        <w:rPr>
          <w:spacing w:val="-3"/>
          <w:sz w:val="28"/>
          <w:szCs w:val="28"/>
        </w:rPr>
        <w:t>A</w:t>
      </w:r>
      <w:r w:rsidRPr="00006978">
        <w:rPr>
          <w:spacing w:val="-2"/>
          <w:sz w:val="28"/>
          <w:szCs w:val="28"/>
        </w:rPr>
        <w:t>R</w:t>
      </w:r>
      <w:r w:rsidRPr="00006978">
        <w:rPr>
          <w:sz w:val="28"/>
          <w:szCs w:val="28"/>
        </w:rPr>
        <w:t>T - ко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ац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1"/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z w:val="28"/>
          <w:szCs w:val="28"/>
        </w:rPr>
        <w:t>но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ф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нк</w:t>
      </w:r>
      <w:r w:rsidRPr="00006978">
        <w:rPr>
          <w:spacing w:val="-3"/>
          <w:sz w:val="28"/>
          <w:szCs w:val="28"/>
        </w:rPr>
        <w:t>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</w:p>
    <w:p w:rsidR="00530E8A" w:rsidRPr="00006978" w:rsidRDefault="00013AAB" w:rsidP="00530E8A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2.2.2.1.2 </w:t>
      </w:r>
      <w:r w:rsidR="00530E8A" w:rsidRPr="00006978">
        <w:rPr>
          <w:sz w:val="28"/>
          <w:szCs w:val="28"/>
        </w:rPr>
        <w:t>Линия, соединяющая термопреобразователь с совместно работающими приборами и источником питания, должна вестись медными экранированными проводами с сечением от 0,5 до 1,5 мм</w:t>
      </w:r>
      <w:r w:rsidR="00530E8A" w:rsidRPr="00006978">
        <w:rPr>
          <w:sz w:val="28"/>
          <w:szCs w:val="28"/>
          <w:vertAlign w:val="superscript"/>
        </w:rPr>
        <w:t>2</w:t>
      </w:r>
      <w:r w:rsidR="00530E8A" w:rsidRPr="00006978">
        <w:rPr>
          <w:sz w:val="28"/>
          <w:szCs w:val="28"/>
        </w:rPr>
        <w:t xml:space="preserve"> равной длины одинакового сечения, в соответствии с требованиями ПУЭ.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2.2.2.1.3 Для обеспечения герметичности конструкции монтажной головки, после монтажа плотно закрутить гайку сальникового ввода, закрыть крышку. </w:t>
      </w:r>
    </w:p>
    <w:p w:rsidR="00BD2125" w:rsidRPr="00006978" w:rsidRDefault="00BD2125" w:rsidP="007B581C">
      <w:pPr>
        <w:pStyle w:val="2"/>
        <w:numPr>
          <w:ilvl w:val="0"/>
          <w:numId w:val="0"/>
        </w:numPr>
        <w:ind w:firstLine="284"/>
        <w:rPr>
          <w:bCs/>
          <w:sz w:val="28"/>
          <w:szCs w:val="28"/>
          <w:lang w:val="pl-PL"/>
        </w:rPr>
      </w:pPr>
      <w:r w:rsidRPr="00006978">
        <w:rPr>
          <w:sz w:val="28"/>
          <w:szCs w:val="28"/>
        </w:rPr>
        <w:t xml:space="preserve">2.2.2.2 </w:t>
      </w:r>
      <w:r w:rsidRPr="00006978">
        <w:rPr>
          <w:bCs/>
          <w:sz w:val="28"/>
          <w:szCs w:val="28"/>
        </w:rPr>
        <w:t>Защита от перенапряжения</w:t>
      </w:r>
    </w:p>
    <w:p w:rsidR="00BD2125" w:rsidRPr="00006978" w:rsidRDefault="00380606" w:rsidP="007B581C">
      <w:pPr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2.2.2.2</w:t>
      </w:r>
      <w:r w:rsidR="00BD2125" w:rsidRPr="00006978">
        <w:rPr>
          <w:bCs/>
          <w:sz w:val="28"/>
          <w:szCs w:val="28"/>
        </w:rPr>
        <w:t>.1</w:t>
      </w:r>
      <w:r w:rsidR="00BD2125" w:rsidRPr="00006978">
        <w:rPr>
          <w:b/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Термоп</w:t>
      </w:r>
      <w:r w:rsidR="00BD2125" w:rsidRPr="00006978">
        <w:rPr>
          <w:sz w:val="28"/>
          <w:szCs w:val="28"/>
        </w:rPr>
        <w:t>реобразователи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могут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подвергаться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воздействию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перенапряжений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от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разрядов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при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включении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или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вызванных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атмосферными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явлениями</w:t>
      </w:r>
      <w:r w:rsidR="00BD2125" w:rsidRPr="00006978">
        <w:rPr>
          <w:sz w:val="28"/>
          <w:szCs w:val="28"/>
          <w:lang w:val="pl-PL"/>
        </w:rPr>
        <w:t>.</w:t>
      </w:r>
    </w:p>
    <w:p w:rsidR="00BD2125" w:rsidRPr="00006978" w:rsidRDefault="00BD2125" w:rsidP="007B581C">
      <w:pPr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Защитой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от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перенапряжения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между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проводами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цепи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питания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являются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защитные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диоды</w:t>
      </w:r>
      <w:r w:rsidR="005C08AF" w:rsidRPr="00006978">
        <w:rPr>
          <w:sz w:val="28"/>
          <w:szCs w:val="28"/>
        </w:rPr>
        <w:t xml:space="preserve"> (</w:t>
      </w:r>
      <w:r w:rsidR="005C08AF" w:rsidRPr="00006978">
        <w:rPr>
          <w:spacing w:val="-4"/>
          <w:sz w:val="28"/>
          <w:szCs w:val="28"/>
        </w:rPr>
        <w:t>T</w:t>
      </w:r>
      <w:r w:rsidR="005C08AF" w:rsidRPr="00006978">
        <w:rPr>
          <w:spacing w:val="-1"/>
          <w:sz w:val="28"/>
          <w:szCs w:val="28"/>
        </w:rPr>
        <w:t>V</w:t>
      </w:r>
      <w:r w:rsidR="005C08AF" w:rsidRPr="00006978">
        <w:rPr>
          <w:sz w:val="28"/>
          <w:szCs w:val="28"/>
        </w:rPr>
        <w:t>S</w:t>
      </w:r>
      <w:r w:rsidR="005C08AF" w:rsidRPr="00006978">
        <w:rPr>
          <w:spacing w:val="-6"/>
          <w:sz w:val="28"/>
          <w:szCs w:val="28"/>
        </w:rPr>
        <w:t xml:space="preserve"> </w:t>
      </w:r>
      <w:r w:rsidR="005C08AF" w:rsidRPr="00006978">
        <w:rPr>
          <w:sz w:val="28"/>
          <w:szCs w:val="28"/>
        </w:rPr>
        <w:t>д</w:t>
      </w:r>
      <w:r w:rsidR="005C08AF" w:rsidRPr="00006978">
        <w:rPr>
          <w:spacing w:val="-1"/>
          <w:sz w:val="28"/>
          <w:szCs w:val="28"/>
        </w:rPr>
        <w:t>и</w:t>
      </w:r>
      <w:r w:rsidR="005C08AF" w:rsidRPr="00006978">
        <w:rPr>
          <w:sz w:val="28"/>
          <w:szCs w:val="28"/>
        </w:rPr>
        <w:t>оды</w:t>
      </w:r>
      <w:r w:rsidR="005C08AF" w:rsidRPr="00006978">
        <w:t>)</w:t>
      </w:r>
      <w:r w:rsidRPr="00006978">
        <w:rPr>
          <w:sz w:val="28"/>
          <w:szCs w:val="28"/>
        </w:rPr>
        <w:t>,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 xml:space="preserve">установленные на </w:t>
      </w:r>
      <w:r w:rsidR="00380606" w:rsidRPr="00006978">
        <w:rPr>
          <w:sz w:val="28"/>
          <w:szCs w:val="28"/>
        </w:rPr>
        <w:t>термопреобразователях</w:t>
      </w:r>
      <w:r w:rsidRPr="00006978">
        <w:rPr>
          <w:sz w:val="28"/>
          <w:szCs w:val="28"/>
          <w:lang w:val="pl-PL"/>
        </w:rPr>
        <w:t xml:space="preserve"> (</w:t>
      </w:r>
      <w:r w:rsidR="00244FA6">
        <w:rPr>
          <w:sz w:val="28"/>
          <w:szCs w:val="28"/>
        </w:rPr>
        <w:t>смотри в таблице 9</w:t>
      </w:r>
      <w:r w:rsidR="00F3012B" w:rsidRPr="00006978">
        <w:rPr>
          <w:sz w:val="28"/>
          <w:szCs w:val="28"/>
        </w:rPr>
        <w:t>, колонку 2</w:t>
      </w:r>
      <w:r w:rsidRPr="00006978">
        <w:rPr>
          <w:sz w:val="28"/>
          <w:szCs w:val="28"/>
          <w:lang w:val="pl-PL"/>
        </w:rPr>
        <w:t>).</w:t>
      </w:r>
    </w:p>
    <w:p w:rsidR="00BD2125" w:rsidRPr="00006978" w:rsidRDefault="00380606" w:rsidP="007B581C">
      <w:pPr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2.2.2.2</w:t>
      </w:r>
      <w:r w:rsidR="00BD2125" w:rsidRPr="00006978">
        <w:rPr>
          <w:bCs/>
          <w:sz w:val="28"/>
          <w:szCs w:val="28"/>
        </w:rPr>
        <w:t>.2</w:t>
      </w:r>
      <w:r w:rsidR="00BD2125" w:rsidRPr="00006978">
        <w:rPr>
          <w:b/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Данная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защита</w:t>
      </w:r>
      <w:r w:rsidR="00BD2125" w:rsidRPr="00006978">
        <w:rPr>
          <w:b/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 xml:space="preserve">предохраняет от перенапряжения цепь питания, а защита заземления или </w:t>
      </w:r>
      <w:r w:rsidR="00F3012B" w:rsidRPr="00006978">
        <w:rPr>
          <w:sz w:val="28"/>
          <w:szCs w:val="28"/>
        </w:rPr>
        <w:t xml:space="preserve">корпуса </w:t>
      </w:r>
      <w:r w:rsidR="00F3012B" w:rsidRPr="00006978">
        <w:rPr>
          <w:sz w:val="28"/>
          <w:szCs w:val="28"/>
          <w:lang w:val="pl-PL"/>
        </w:rPr>
        <w:t>(</w:t>
      </w:r>
      <w:r w:rsidR="00BD2125" w:rsidRPr="00006978">
        <w:rPr>
          <w:sz w:val="28"/>
          <w:szCs w:val="28"/>
        </w:rPr>
        <w:t>которые не защищаются диодом, установленным между проводами цепи питания</w:t>
      </w:r>
      <w:r w:rsidR="00BD2125" w:rsidRPr="00006978">
        <w:rPr>
          <w:sz w:val="28"/>
          <w:szCs w:val="28"/>
          <w:lang w:val="pl-PL"/>
        </w:rPr>
        <w:t xml:space="preserve">) </w:t>
      </w:r>
      <w:r w:rsidR="00BD2125" w:rsidRPr="00006978">
        <w:rPr>
          <w:sz w:val="28"/>
          <w:szCs w:val="28"/>
        </w:rPr>
        <w:t xml:space="preserve">обеспечивается установкой дополнительных газовых разрядников </w:t>
      </w:r>
      <w:r w:rsidR="00BD2125" w:rsidRPr="00006978">
        <w:rPr>
          <w:sz w:val="28"/>
          <w:szCs w:val="28"/>
          <w:lang w:val="pl-PL"/>
        </w:rPr>
        <w:t>(</w:t>
      </w:r>
      <w:r w:rsidR="00244FA6">
        <w:rPr>
          <w:sz w:val="28"/>
          <w:szCs w:val="28"/>
        </w:rPr>
        <w:t>смотри в таблице 9</w:t>
      </w:r>
      <w:r w:rsidR="00F3012B" w:rsidRPr="00006978">
        <w:rPr>
          <w:sz w:val="28"/>
          <w:szCs w:val="28"/>
        </w:rPr>
        <w:t>,</w:t>
      </w:r>
      <w:r w:rsidR="00BD2125" w:rsidRPr="00006978">
        <w:rPr>
          <w:sz w:val="28"/>
          <w:szCs w:val="28"/>
        </w:rPr>
        <w:t xml:space="preserve"> колонк</w:t>
      </w:r>
      <w:r w:rsidR="00F3012B" w:rsidRPr="00006978">
        <w:rPr>
          <w:sz w:val="28"/>
          <w:szCs w:val="28"/>
        </w:rPr>
        <w:t>а</w:t>
      </w:r>
      <w:r w:rsidR="00BD2125" w:rsidRPr="00006978">
        <w:rPr>
          <w:sz w:val="28"/>
          <w:szCs w:val="28"/>
        </w:rPr>
        <w:t xml:space="preserve"> 3</w:t>
      </w:r>
      <w:r w:rsidR="00BD2125" w:rsidRPr="00006978">
        <w:rPr>
          <w:sz w:val="28"/>
          <w:szCs w:val="28"/>
          <w:lang w:val="pl-PL"/>
        </w:rPr>
        <w:t>).</w:t>
      </w:r>
    </w:p>
    <w:p w:rsidR="00BD2125" w:rsidRPr="00006978" w:rsidRDefault="00D74776" w:rsidP="007B581C">
      <w:pPr>
        <w:pStyle w:val="21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  <w:lang w:val="ru-RU"/>
        </w:rPr>
        <w:t>Также можно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использовать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внешнее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устройство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защиты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от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перенапряжений</w:t>
      </w:r>
      <w:r w:rsidRPr="00006978">
        <w:rPr>
          <w:sz w:val="28"/>
          <w:szCs w:val="28"/>
          <w:lang w:val="ru-RU"/>
        </w:rPr>
        <w:t>,</w:t>
      </w:r>
      <w:r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например</w:t>
      </w:r>
      <w:r w:rsidR="00BD2125" w:rsidRPr="00006978">
        <w:rPr>
          <w:sz w:val="28"/>
          <w:szCs w:val="28"/>
          <w:lang w:val="pl-PL"/>
        </w:rPr>
        <w:t xml:space="preserve">, </w:t>
      </w:r>
      <w:r w:rsidR="00BD2125" w:rsidRPr="00006978">
        <w:rPr>
          <w:sz w:val="28"/>
          <w:szCs w:val="28"/>
        </w:rPr>
        <w:t>устройство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  <w:lang w:val="en-US"/>
        </w:rPr>
        <w:t>UZ</w:t>
      </w:r>
      <w:r w:rsidR="00BD2125" w:rsidRPr="00006978">
        <w:rPr>
          <w:sz w:val="28"/>
          <w:szCs w:val="28"/>
          <w:lang w:val="pl-PL"/>
        </w:rPr>
        <w:t xml:space="preserve">-2 </w:t>
      </w:r>
      <w:r w:rsidR="00BD2125" w:rsidRPr="00006978">
        <w:rPr>
          <w:sz w:val="28"/>
          <w:szCs w:val="28"/>
        </w:rPr>
        <w:t>или</w:t>
      </w:r>
      <w:r w:rsidR="00BD2125" w:rsidRPr="00006978">
        <w:rPr>
          <w:sz w:val="28"/>
          <w:szCs w:val="28"/>
          <w:lang w:val="pl-PL"/>
        </w:rPr>
        <w:t xml:space="preserve"> </w:t>
      </w:r>
      <w:r w:rsidR="00BD2125" w:rsidRPr="00006978">
        <w:rPr>
          <w:sz w:val="28"/>
          <w:szCs w:val="28"/>
        </w:rPr>
        <w:t>другое</w:t>
      </w:r>
      <w:r w:rsidR="00BD2125" w:rsidRPr="00006978">
        <w:rPr>
          <w:sz w:val="28"/>
          <w:szCs w:val="28"/>
          <w:lang w:val="pl-PL"/>
        </w:rPr>
        <w:t>.</w:t>
      </w:r>
      <w:r w:rsidR="00BD2125" w:rsidRPr="00006978">
        <w:rPr>
          <w:sz w:val="28"/>
          <w:szCs w:val="28"/>
        </w:rPr>
        <w:t xml:space="preserve"> При длинных линиях связи целесообразно использовать одно устройство защиты вблизи от </w:t>
      </w:r>
      <w:r w:rsidRPr="00006978">
        <w:rPr>
          <w:sz w:val="28"/>
          <w:szCs w:val="28"/>
          <w:lang w:val="ru-RU"/>
        </w:rPr>
        <w:t>термо</w:t>
      </w:r>
      <w:r w:rsidR="00BD2125" w:rsidRPr="00006978">
        <w:rPr>
          <w:sz w:val="28"/>
          <w:szCs w:val="28"/>
        </w:rPr>
        <w:t xml:space="preserve">преобразователя (или внутри него), а другое около устройства работающего совместно с </w:t>
      </w:r>
      <w:r w:rsidRPr="00006978">
        <w:rPr>
          <w:sz w:val="28"/>
          <w:szCs w:val="28"/>
          <w:lang w:val="ru-RU"/>
        </w:rPr>
        <w:t>термо</w:t>
      </w:r>
      <w:r w:rsidR="00BD2125" w:rsidRPr="00006978">
        <w:rPr>
          <w:sz w:val="28"/>
          <w:szCs w:val="28"/>
        </w:rPr>
        <w:t>преобразователем.</w:t>
      </w:r>
    </w:p>
    <w:p w:rsidR="00BD2125" w:rsidRPr="00006978" w:rsidRDefault="007D5966" w:rsidP="007B581C">
      <w:pPr>
        <w:ind w:firstLine="284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Таблица </w:t>
      </w:r>
      <w:r w:rsidR="00244FA6">
        <w:rPr>
          <w:snapToGrid w:val="0"/>
          <w:sz w:val="28"/>
          <w:szCs w:val="28"/>
        </w:rPr>
        <w:t>9</w:t>
      </w:r>
      <w:r w:rsidR="00BD2125" w:rsidRPr="00006978">
        <w:rPr>
          <w:snapToGrid w:val="0"/>
          <w:sz w:val="28"/>
          <w:szCs w:val="28"/>
        </w:rPr>
        <w:t xml:space="preserve"> – Защита от перенапряжения</w:t>
      </w:r>
    </w:p>
    <w:tbl>
      <w:tblPr>
        <w:tblW w:w="94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261"/>
        <w:gridCol w:w="3822"/>
      </w:tblGrid>
      <w:tr w:rsidR="00BD2125" w:rsidRPr="00006978" w:rsidTr="00D74776">
        <w:tc>
          <w:tcPr>
            <w:tcW w:w="2410" w:type="dxa"/>
            <w:vAlign w:val="center"/>
          </w:tcPr>
          <w:p w:rsidR="00D74776" w:rsidRPr="00006978" w:rsidRDefault="0043212B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Исполнение термо</w:t>
            </w:r>
            <w:r w:rsidR="00D74776" w:rsidRPr="00006978">
              <w:rPr>
                <w:snapToGrid w:val="0"/>
                <w:szCs w:val="24"/>
              </w:rPr>
              <w:t>-</w:t>
            </w:r>
          </w:p>
          <w:p w:rsidR="00BD2125" w:rsidRPr="00006978" w:rsidRDefault="00BD2125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преобразователя</w:t>
            </w:r>
          </w:p>
        </w:tc>
        <w:tc>
          <w:tcPr>
            <w:tcW w:w="3261" w:type="dxa"/>
            <w:vAlign w:val="center"/>
          </w:tcPr>
          <w:p w:rsidR="00BD2125" w:rsidRPr="00006978" w:rsidRDefault="00BD2125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Допустимое напряжение между сигнальными проводами (</w:t>
            </w:r>
            <w:r w:rsidR="005C08AF" w:rsidRPr="00006978">
              <w:rPr>
                <w:spacing w:val="-4"/>
                <w:szCs w:val="24"/>
              </w:rPr>
              <w:t>T</w:t>
            </w:r>
            <w:r w:rsidR="005C08AF" w:rsidRPr="00006978">
              <w:rPr>
                <w:spacing w:val="-1"/>
                <w:szCs w:val="24"/>
              </w:rPr>
              <w:t>V</w:t>
            </w:r>
            <w:r w:rsidR="005C08AF" w:rsidRPr="00006978">
              <w:rPr>
                <w:szCs w:val="24"/>
              </w:rPr>
              <w:t>S</w:t>
            </w:r>
            <w:r w:rsidR="005C08AF" w:rsidRPr="00006978">
              <w:rPr>
                <w:spacing w:val="-6"/>
                <w:szCs w:val="24"/>
              </w:rPr>
              <w:t xml:space="preserve"> </w:t>
            </w:r>
            <w:r w:rsidR="005C08AF" w:rsidRPr="00006978">
              <w:rPr>
                <w:szCs w:val="24"/>
              </w:rPr>
              <w:t>д</w:t>
            </w:r>
            <w:r w:rsidR="005C08AF" w:rsidRPr="00006978">
              <w:rPr>
                <w:spacing w:val="-1"/>
                <w:szCs w:val="24"/>
              </w:rPr>
              <w:t>и</w:t>
            </w:r>
            <w:r w:rsidR="005C08AF" w:rsidRPr="00006978">
              <w:rPr>
                <w:szCs w:val="24"/>
              </w:rPr>
              <w:t>оды</w:t>
            </w:r>
            <w:r w:rsidRPr="00006978">
              <w:rPr>
                <w:snapToGrid w:val="0"/>
                <w:szCs w:val="24"/>
              </w:rPr>
              <w:t>)</w:t>
            </w:r>
          </w:p>
        </w:tc>
        <w:tc>
          <w:tcPr>
            <w:tcW w:w="3822" w:type="dxa"/>
            <w:vAlign w:val="center"/>
          </w:tcPr>
          <w:p w:rsidR="00BD2125" w:rsidRPr="00006978" w:rsidRDefault="00BD2125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Допустимое напряжение между проводами и заземлением и/или корпусом (газовый разрядник)</w:t>
            </w:r>
          </w:p>
        </w:tc>
      </w:tr>
      <w:tr w:rsidR="00BD2125" w:rsidRPr="00006978" w:rsidTr="00D74776">
        <w:tc>
          <w:tcPr>
            <w:tcW w:w="2410" w:type="dxa"/>
            <w:vAlign w:val="center"/>
          </w:tcPr>
          <w:p w:rsidR="00BD2125" w:rsidRPr="00006978" w:rsidRDefault="00BD2125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BD2125" w:rsidRPr="00006978" w:rsidRDefault="00BD2125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2</w:t>
            </w:r>
          </w:p>
        </w:tc>
        <w:tc>
          <w:tcPr>
            <w:tcW w:w="3822" w:type="dxa"/>
            <w:vAlign w:val="center"/>
          </w:tcPr>
          <w:p w:rsidR="00BD2125" w:rsidRPr="00006978" w:rsidRDefault="00BD2125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3</w:t>
            </w:r>
          </w:p>
        </w:tc>
      </w:tr>
      <w:tr w:rsidR="007D5966" w:rsidRPr="00006978" w:rsidTr="00D74776">
        <w:tc>
          <w:tcPr>
            <w:tcW w:w="2410" w:type="dxa"/>
            <w:vAlign w:val="center"/>
          </w:tcPr>
          <w:p w:rsidR="007D5966" w:rsidRDefault="007D5966" w:rsidP="007B581C">
            <w:pPr>
              <w:ind w:firstLine="0"/>
              <w:jc w:val="center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LI24</w:t>
            </w:r>
            <w:r w:rsidRPr="00006978">
              <w:rPr>
                <w:snapToGrid w:val="0"/>
                <w:szCs w:val="24"/>
                <w:lang w:val="en-US"/>
              </w:rPr>
              <w:t xml:space="preserve">ALW, </w:t>
            </w:r>
          </w:p>
          <w:p w:rsidR="007D5966" w:rsidRPr="00006978" w:rsidRDefault="007D5966" w:rsidP="006F1075">
            <w:pPr>
              <w:ind w:firstLine="0"/>
              <w:jc w:val="center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LI24</w:t>
            </w:r>
            <w:r w:rsidRPr="00006978">
              <w:rPr>
                <w:snapToGrid w:val="0"/>
                <w:szCs w:val="24"/>
                <w:lang w:val="en-US"/>
              </w:rPr>
              <w:t>ALW</w:t>
            </w:r>
            <w:r>
              <w:rPr>
                <w:snapToGrid w:val="0"/>
                <w:szCs w:val="24"/>
                <w:lang w:val="en-US"/>
              </w:rPr>
              <w:t>/</w:t>
            </w:r>
            <w:r w:rsidRPr="00006978">
              <w:rPr>
                <w:snapToGrid w:val="0"/>
                <w:szCs w:val="24"/>
                <w:lang w:val="en-US"/>
              </w:rPr>
              <w:t>SN</w:t>
            </w:r>
          </w:p>
        </w:tc>
        <w:tc>
          <w:tcPr>
            <w:tcW w:w="3261" w:type="dxa"/>
            <w:vAlign w:val="center"/>
          </w:tcPr>
          <w:p w:rsidR="007D5966" w:rsidRPr="00006978" w:rsidRDefault="007D5966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68 В постоянного тока</w:t>
            </w:r>
          </w:p>
        </w:tc>
        <w:tc>
          <w:tcPr>
            <w:tcW w:w="3822" w:type="dxa"/>
            <w:vMerge w:val="restart"/>
            <w:vAlign w:val="center"/>
          </w:tcPr>
          <w:p w:rsidR="007D5966" w:rsidRPr="00006978" w:rsidRDefault="007D5966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006978">
              <w:rPr>
                <w:snapToGrid w:val="0"/>
                <w:szCs w:val="24"/>
              </w:rPr>
              <w:t>Газовый разрядник –</w:t>
            </w:r>
          </w:p>
          <w:p w:rsidR="007D5966" w:rsidRPr="00006978" w:rsidRDefault="007D5966" w:rsidP="007B581C">
            <w:pPr>
              <w:ind w:firstLine="0"/>
              <w:jc w:val="center"/>
              <w:rPr>
                <w:snapToGrid w:val="0"/>
                <w:szCs w:val="24"/>
              </w:rPr>
            </w:pPr>
            <w:r w:rsidRPr="00263EEF">
              <w:rPr>
                <w:snapToGrid w:val="0"/>
                <w:szCs w:val="24"/>
              </w:rPr>
              <w:t>23</w:t>
            </w:r>
            <w:r w:rsidRPr="00006978">
              <w:rPr>
                <w:snapToGrid w:val="0"/>
                <w:szCs w:val="24"/>
              </w:rPr>
              <w:t>0 В постоянного тока</w:t>
            </w:r>
          </w:p>
        </w:tc>
      </w:tr>
      <w:tr w:rsidR="007D5966" w:rsidRPr="00006978" w:rsidTr="008B243E">
        <w:tc>
          <w:tcPr>
            <w:tcW w:w="2410" w:type="dxa"/>
            <w:vAlign w:val="center"/>
          </w:tcPr>
          <w:p w:rsidR="007D5966" w:rsidRPr="00006978" w:rsidRDefault="007D5966" w:rsidP="0043212B">
            <w:pPr>
              <w:ind w:firstLine="0"/>
              <w:jc w:val="center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LI24</w:t>
            </w:r>
            <w:r w:rsidRPr="00006978">
              <w:rPr>
                <w:snapToGrid w:val="0"/>
                <w:szCs w:val="24"/>
                <w:lang w:val="en-US"/>
              </w:rPr>
              <w:t>ALW</w:t>
            </w:r>
            <w:r w:rsidRPr="006F1075">
              <w:rPr>
                <w:szCs w:val="24"/>
                <w:lang w:val="en-US"/>
              </w:rPr>
              <w:t>/</w:t>
            </w:r>
            <w:r w:rsidRPr="00006978">
              <w:rPr>
                <w:szCs w:val="24"/>
                <w:lang w:val="en-US"/>
              </w:rPr>
              <w:t>Exd</w:t>
            </w:r>
            <w:r w:rsidRPr="006F1075">
              <w:rPr>
                <w:szCs w:val="24"/>
                <w:lang w:val="en-US"/>
              </w:rPr>
              <w:t xml:space="preserve">, </w:t>
            </w:r>
            <w:r>
              <w:rPr>
                <w:snapToGrid w:val="0"/>
                <w:szCs w:val="24"/>
                <w:lang w:val="en-US"/>
              </w:rPr>
              <w:t>LI24</w:t>
            </w:r>
            <w:r w:rsidRPr="00006978">
              <w:rPr>
                <w:snapToGrid w:val="0"/>
                <w:szCs w:val="24"/>
                <w:lang w:val="en-US"/>
              </w:rPr>
              <w:t>ALW</w:t>
            </w:r>
            <w:r>
              <w:rPr>
                <w:szCs w:val="24"/>
                <w:lang w:val="en-US"/>
              </w:rPr>
              <w:t>/</w:t>
            </w:r>
            <w:r w:rsidRPr="00006978">
              <w:rPr>
                <w:szCs w:val="24"/>
                <w:lang w:val="en-US"/>
              </w:rPr>
              <w:t>SN</w:t>
            </w:r>
            <w:r w:rsidRPr="006F1075">
              <w:rPr>
                <w:szCs w:val="24"/>
                <w:lang w:val="en-US"/>
              </w:rPr>
              <w:t>/Exd</w:t>
            </w:r>
          </w:p>
        </w:tc>
        <w:tc>
          <w:tcPr>
            <w:tcW w:w="3261" w:type="dxa"/>
          </w:tcPr>
          <w:p w:rsidR="007D5966" w:rsidRPr="00006978" w:rsidRDefault="007D5966" w:rsidP="0043212B">
            <w:pPr>
              <w:pStyle w:val="TableParagraph"/>
              <w:kinsoku w:val="0"/>
              <w:overflowPunct w:val="0"/>
              <w:jc w:val="center"/>
            </w:pPr>
            <w:r w:rsidRPr="00006978">
              <w:rPr>
                <w:spacing w:val="-1"/>
              </w:rPr>
              <w:t>6</w:t>
            </w:r>
            <w:r w:rsidRPr="00006978">
              <w:t>8</w:t>
            </w:r>
            <w:r w:rsidRPr="00006978">
              <w:rPr>
                <w:spacing w:val="1"/>
              </w:rPr>
              <w:t xml:space="preserve"> </w:t>
            </w:r>
            <w:r w:rsidRPr="00006978">
              <w:t>В</w:t>
            </w:r>
            <w:r w:rsidRPr="00006978">
              <w:rPr>
                <w:spacing w:val="-1"/>
              </w:rPr>
              <w:t xml:space="preserve"> п</w:t>
            </w:r>
            <w:r w:rsidRPr="00006978">
              <w:rPr>
                <w:spacing w:val="-5"/>
              </w:rPr>
              <w:t>остоянного тока</w:t>
            </w:r>
          </w:p>
        </w:tc>
        <w:tc>
          <w:tcPr>
            <w:tcW w:w="3822" w:type="dxa"/>
            <w:vMerge/>
          </w:tcPr>
          <w:p w:rsidR="007D5966" w:rsidRPr="00D33605" w:rsidRDefault="007D5966" w:rsidP="0043212B">
            <w:pPr>
              <w:pStyle w:val="TableParagraph"/>
              <w:kinsoku w:val="0"/>
              <w:overflowPunct w:val="0"/>
              <w:jc w:val="center"/>
            </w:pPr>
          </w:p>
        </w:tc>
      </w:tr>
      <w:tr w:rsidR="0043212B" w:rsidRPr="00006978" w:rsidTr="008B243E">
        <w:tc>
          <w:tcPr>
            <w:tcW w:w="2410" w:type="dxa"/>
            <w:vAlign w:val="center"/>
          </w:tcPr>
          <w:p w:rsidR="0043212B" w:rsidRPr="00006978" w:rsidRDefault="006F1075" w:rsidP="006F1075">
            <w:pPr>
              <w:ind w:firstLine="0"/>
              <w:jc w:val="center"/>
              <w:rPr>
                <w:snapToGrid w:val="0"/>
                <w:szCs w:val="24"/>
                <w:lang w:val="en-US"/>
              </w:rPr>
            </w:pPr>
            <w:r>
              <w:rPr>
                <w:snapToGrid w:val="0"/>
                <w:szCs w:val="24"/>
                <w:lang w:val="en-US"/>
              </w:rPr>
              <w:t>LI24</w:t>
            </w:r>
            <w:r w:rsidRPr="00006978">
              <w:rPr>
                <w:snapToGrid w:val="0"/>
                <w:szCs w:val="24"/>
                <w:lang w:val="en-US"/>
              </w:rPr>
              <w:t>ALW</w:t>
            </w:r>
            <w:r w:rsidRPr="006F1075">
              <w:rPr>
                <w:szCs w:val="24"/>
                <w:lang w:val="en-US"/>
              </w:rPr>
              <w:t>/</w:t>
            </w:r>
            <w:r w:rsidRPr="00006978">
              <w:rPr>
                <w:szCs w:val="24"/>
                <w:lang w:val="en-US"/>
              </w:rPr>
              <w:t>Ex</w:t>
            </w:r>
            <w:r w:rsidRPr="006F1075">
              <w:rPr>
                <w:szCs w:val="24"/>
                <w:lang w:val="en-US"/>
              </w:rPr>
              <w:t xml:space="preserve">, </w:t>
            </w:r>
            <w:r>
              <w:rPr>
                <w:snapToGrid w:val="0"/>
                <w:szCs w:val="24"/>
                <w:lang w:val="en-US"/>
              </w:rPr>
              <w:t>LI24</w:t>
            </w:r>
            <w:r w:rsidRPr="00006978">
              <w:rPr>
                <w:snapToGrid w:val="0"/>
                <w:szCs w:val="24"/>
                <w:lang w:val="en-US"/>
              </w:rPr>
              <w:t>ALW</w:t>
            </w:r>
            <w:r>
              <w:rPr>
                <w:szCs w:val="24"/>
                <w:lang w:val="en-US"/>
              </w:rPr>
              <w:t>/</w:t>
            </w:r>
            <w:r w:rsidRPr="00006978">
              <w:rPr>
                <w:szCs w:val="24"/>
                <w:lang w:val="en-US"/>
              </w:rPr>
              <w:t>SN</w:t>
            </w:r>
            <w:r w:rsidRPr="006F1075">
              <w:rPr>
                <w:szCs w:val="24"/>
                <w:lang w:val="en-US"/>
              </w:rPr>
              <w:t>/Ex</w:t>
            </w:r>
          </w:p>
        </w:tc>
        <w:tc>
          <w:tcPr>
            <w:tcW w:w="3261" w:type="dxa"/>
          </w:tcPr>
          <w:p w:rsidR="0043212B" w:rsidRPr="00006978" w:rsidRDefault="00D25F38" w:rsidP="0043212B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lang w:val="en-US"/>
              </w:rPr>
              <w:t>68</w:t>
            </w:r>
            <w:r w:rsidR="0043212B" w:rsidRPr="00006978">
              <w:rPr>
                <w:spacing w:val="1"/>
              </w:rPr>
              <w:t xml:space="preserve"> </w:t>
            </w:r>
            <w:r w:rsidR="0043212B" w:rsidRPr="00006978">
              <w:t>В</w:t>
            </w:r>
            <w:r w:rsidR="0043212B" w:rsidRPr="00006978">
              <w:rPr>
                <w:spacing w:val="-1"/>
              </w:rPr>
              <w:t xml:space="preserve"> п</w:t>
            </w:r>
            <w:r w:rsidR="0043212B" w:rsidRPr="00006978">
              <w:rPr>
                <w:spacing w:val="-5"/>
              </w:rPr>
              <w:t>о</w:t>
            </w:r>
            <w:r w:rsidR="0043212B" w:rsidRPr="00006978">
              <w:rPr>
                <w:spacing w:val="-2"/>
              </w:rPr>
              <w:t>с</w:t>
            </w:r>
            <w:r w:rsidR="0043212B" w:rsidRPr="00006978">
              <w:t>тоянного тока</w:t>
            </w:r>
          </w:p>
        </w:tc>
        <w:tc>
          <w:tcPr>
            <w:tcW w:w="3822" w:type="dxa"/>
          </w:tcPr>
          <w:p w:rsidR="0043212B" w:rsidRPr="00D33605" w:rsidRDefault="0043212B" w:rsidP="0043212B">
            <w:pPr>
              <w:pStyle w:val="TableParagraph"/>
              <w:kinsoku w:val="0"/>
              <w:overflowPunct w:val="0"/>
              <w:jc w:val="center"/>
            </w:pPr>
            <w:r w:rsidRPr="00D33605">
              <w:rPr>
                <w:spacing w:val="-2"/>
              </w:rPr>
              <w:t>Н</w:t>
            </w:r>
            <w:r w:rsidRPr="00D33605">
              <w:t>е</w:t>
            </w:r>
            <w:r w:rsidRPr="00D33605">
              <w:rPr>
                <w:spacing w:val="1"/>
              </w:rPr>
              <w:t xml:space="preserve"> </w:t>
            </w:r>
            <w:r w:rsidRPr="00D33605">
              <w:rPr>
                <w:spacing w:val="-3"/>
              </w:rPr>
              <w:t>и</w:t>
            </w:r>
            <w:r w:rsidRPr="00D33605">
              <w:rPr>
                <w:spacing w:val="-2"/>
              </w:rPr>
              <w:t>с</w:t>
            </w:r>
            <w:r w:rsidRPr="00D33605">
              <w:rPr>
                <w:spacing w:val="-1"/>
              </w:rPr>
              <w:t>по</w:t>
            </w:r>
            <w:r w:rsidRPr="00D33605">
              <w:rPr>
                <w:spacing w:val="-5"/>
              </w:rPr>
              <w:t>л</w:t>
            </w:r>
            <w:r w:rsidRPr="00D33605">
              <w:t>ьз</w:t>
            </w:r>
            <w:r w:rsidRPr="00D33605">
              <w:rPr>
                <w:spacing w:val="-2"/>
              </w:rPr>
              <w:t>у</w:t>
            </w:r>
            <w:r w:rsidRPr="00D33605">
              <w:rPr>
                <w:spacing w:val="-3"/>
              </w:rPr>
              <w:t>ет</w:t>
            </w:r>
            <w:r w:rsidRPr="00D33605">
              <w:rPr>
                <w:spacing w:val="1"/>
              </w:rPr>
              <w:t>с</w:t>
            </w:r>
            <w:r w:rsidRPr="00D33605">
              <w:t>я</w:t>
            </w:r>
          </w:p>
        </w:tc>
      </w:tr>
    </w:tbl>
    <w:p w:rsidR="00BD2125" w:rsidRPr="00006978" w:rsidRDefault="00380606" w:rsidP="00F35D1F">
      <w:pPr>
        <w:spacing w:before="120"/>
        <w:ind w:firstLine="284"/>
        <w:rPr>
          <w:sz w:val="28"/>
          <w:szCs w:val="28"/>
          <w:lang w:val="pl-PL"/>
        </w:rPr>
      </w:pPr>
      <w:r w:rsidRPr="00006978">
        <w:rPr>
          <w:spacing w:val="-4"/>
          <w:sz w:val="28"/>
          <w:szCs w:val="28"/>
        </w:rPr>
        <w:t>2.2.2.2</w:t>
      </w:r>
      <w:r w:rsidR="00BD2125" w:rsidRPr="00006978">
        <w:rPr>
          <w:snapToGrid w:val="0"/>
          <w:spacing w:val="-4"/>
          <w:sz w:val="28"/>
          <w:szCs w:val="28"/>
        </w:rPr>
        <w:t xml:space="preserve">.3 </w:t>
      </w:r>
      <w:r w:rsidR="00D46664" w:rsidRPr="00006978">
        <w:rPr>
          <w:snapToGrid w:val="0"/>
          <w:spacing w:val="-4"/>
          <w:sz w:val="28"/>
          <w:szCs w:val="28"/>
        </w:rPr>
        <w:t>Н</w:t>
      </w:r>
      <w:r w:rsidR="00BD2125" w:rsidRPr="00006978">
        <w:rPr>
          <w:spacing w:val="-4"/>
          <w:sz w:val="28"/>
          <w:szCs w:val="28"/>
        </w:rPr>
        <w:t>апряжения</w:t>
      </w:r>
      <w:r w:rsidR="00BD2125" w:rsidRPr="00006978">
        <w:rPr>
          <w:spacing w:val="-4"/>
          <w:sz w:val="28"/>
          <w:szCs w:val="28"/>
          <w:lang w:val="pl-PL"/>
        </w:rPr>
        <w:t xml:space="preserve"> </w:t>
      </w:r>
      <w:r w:rsidR="00BD2125" w:rsidRPr="00006978">
        <w:rPr>
          <w:spacing w:val="-4"/>
          <w:sz w:val="28"/>
          <w:szCs w:val="28"/>
        </w:rPr>
        <w:t>на</w:t>
      </w:r>
      <w:r w:rsidR="00BD2125" w:rsidRPr="00006978">
        <w:rPr>
          <w:spacing w:val="-4"/>
          <w:sz w:val="28"/>
          <w:szCs w:val="28"/>
          <w:lang w:val="pl-PL"/>
        </w:rPr>
        <w:t xml:space="preserve"> </w:t>
      </w:r>
      <w:r w:rsidR="00BD2125" w:rsidRPr="00006978">
        <w:rPr>
          <w:spacing w:val="-4"/>
          <w:sz w:val="28"/>
          <w:szCs w:val="28"/>
        </w:rPr>
        <w:t>элементах</w:t>
      </w:r>
      <w:r w:rsidR="00BD2125" w:rsidRPr="00006978">
        <w:rPr>
          <w:spacing w:val="-4"/>
          <w:sz w:val="28"/>
          <w:szCs w:val="28"/>
          <w:lang w:val="pl-PL"/>
        </w:rPr>
        <w:t xml:space="preserve"> </w:t>
      </w:r>
      <w:r w:rsidR="00BD2125" w:rsidRPr="00006978">
        <w:rPr>
          <w:spacing w:val="-4"/>
          <w:sz w:val="28"/>
          <w:szCs w:val="28"/>
        </w:rPr>
        <w:t>защиты</w:t>
      </w:r>
      <w:r w:rsidR="00D46664" w:rsidRPr="00006978">
        <w:rPr>
          <w:spacing w:val="-4"/>
          <w:sz w:val="28"/>
          <w:szCs w:val="28"/>
        </w:rPr>
        <w:t xml:space="preserve"> не должны </w:t>
      </w:r>
      <w:r w:rsidR="00D2011B" w:rsidRPr="00006978">
        <w:rPr>
          <w:spacing w:val="-4"/>
          <w:sz w:val="28"/>
          <w:szCs w:val="28"/>
        </w:rPr>
        <w:t>превышать допустимые</w:t>
      </w:r>
      <w:r w:rsidR="00D46664" w:rsidRPr="00006978">
        <w:rPr>
          <w:spacing w:val="-4"/>
          <w:sz w:val="28"/>
          <w:szCs w:val="28"/>
        </w:rPr>
        <w:t xml:space="preserve"> максимальные </w:t>
      </w:r>
      <w:r w:rsidR="00D2011B" w:rsidRPr="00006978">
        <w:rPr>
          <w:spacing w:val="-4"/>
          <w:sz w:val="28"/>
          <w:szCs w:val="28"/>
        </w:rPr>
        <w:t xml:space="preserve">значения, </w:t>
      </w:r>
      <w:r w:rsidR="00D2011B" w:rsidRPr="00006978">
        <w:rPr>
          <w:spacing w:val="-4"/>
          <w:sz w:val="28"/>
          <w:szCs w:val="28"/>
          <w:lang w:val="pl-PL"/>
        </w:rPr>
        <w:t>приведенные</w:t>
      </w:r>
      <w:r w:rsidR="00BD2125" w:rsidRPr="00006978">
        <w:rPr>
          <w:spacing w:val="-4"/>
          <w:sz w:val="28"/>
          <w:szCs w:val="28"/>
          <w:lang w:val="pl-PL"/>
        </w:rPr>
        <w:t xml:space="preserve"> </w:t>
      </w:r>
      <w:r w:rsidR="00BD2125" w:rsidRPr="00006978">
        <w:rPr>
          <w:spacing w:val="-4"/>
          <w:sz w:val="28"/>
          <w:szCs w:val="28"/>
        </w:rPr>
        <w:t>в</w:t>
      </w:r>
      <w:r w:rsidR="00BD2125" w:rsidRPr="00006978">
        <w:rPr>
          <w:spacing w:val="-4"/>
          <w:sz w:val="28"/>
          <w:szCs w:val="28"/>
          <w:lang w:val="pl-PL"/>
        </w:rPr>
        <w:t xml:space="preserve"> </w:t>
      </w:r>
      <w:r w:rsidR="00BD2125" w:rsidRPr="00006978">
        <w:rPr>
          <w:spacing w:val="-4"/>
          <w:sz w:val="28"/>
          <w:szCs w:val="28"/>
        </w:rPr>
        <w:t>колонках</w:t>
      </w:r>
      <w:r w:rsidR="00BD2125" w:rsidRPr="00006978">
        <w:rPr>
          <w:spacing w:val="-4"/>
          <w:sz w:val="28"/>
          <w:szCs w:val="28"/>
          <w:lang w:val="pl-PL"/>
        </w:rPr>
        <w:t xml:space="preserve"> 2 </w:t>
      </w:r>
      <w:r w:rsidR="00BD2125" w:rsidRPr="00006978">
        <w:rPr>
          <w:spacing w:val="-4"/>
          <w:sz w:val="28"/>
          <w:szCs w:val="28"/>
        </w:rPr>
        <w:t>и</w:t>
      </w:r>
      <w:r w:rsidR="00BD2125" w:rsidRPr="00006978">
        <w:rPr>
          <w:spacing w:val="-4"/>
          <w:sz w:val="28"/>
          <w:szCs w:val="28"/>
          <w:lang w:val="pl-PL"/>
        </w:rPr>
        <w:t xml:space="preserve"> 3 </w:t>
      </w:r>
      <w:r w:rsidR="00BD2125" w:rsidRPr="00006978">
        <w:rPr>
          <w:spacing w:val="-4"/>
          <w:sz w:val="28"/>
          <w:szCs w:val="28"/>
        </w:rPr>
        <w:t>таблицы</w:t>
      </w:r>
      <w:r w:rsidR="007D5966">
        <w:rPr>
          <w:sz w:val="28"/>
          <w:szCs w:val="28"/>
        </w:rPr>
        <w:t xml:space="preserve"> </w:t>
      </w:r>
      <w:r w:rsidR="0005260C" w:rsidRPr="0005260C">
        <w:rPr>
          <w:sz w:val="28"/>
          <w:szCs w:val="28"/>
        </w:rPr>
        <w:t>9</w:t>
      </w:r>
      <w:r w:rsidR="00BD2125" w:rsidRPr="00006978">
        <w:rPr>
          <w:sz w:val="28"/>
          <w:szCs w:val="28"/>
          <w:lang w:val="pl-PL"/>
        </w:rPr>
        <w:t>.</w:t>
      </w:r>
    </w:p>
    <w:p w:rsidR="00D46664" w:rsidRPr="00006978" w:rsidRDefault="00D46664" w:rsidP="007B581C">
      <w:pPr>
        <w:ind w:firstLine="284"/>
        <w:rPr>
          <w:iCs/>
          <w:sz w:val="28"/>
          <w:szCs w:val="28"/>
        </w:rPr>
      </w:pPr>
      <w:r w:rsidRPr="00006978">
        <w:rPr>
          <w:iCs/>
          <w:sz w:val="28"/>
          <w:szCs w:val="28"/>
        </w:rPr>
        <w:t>2.2.2.3 Термоп</w:t>
      </w:r>
      <w:r w:rsidR="00BD2125" w:rsidRPr="00006978">
        <w:rPr>
          <w:iCs/>
          <w:sz w:val="28"/>
          <w:szCs w:val="28"/>
        </w:rPr>
        <w:t>реобразователи имеют внутренние и внешние клеммы заземления</w:t>
      </w:r>
      <w:r w:rsidR="009B21A3" w:rsidRPr="00006978">
        <w:rPr>
          <w:iCs/>
          <w:sz w:val="28"/>
          <w:szCs w:val="28"/>
        </w:rPr>
        <w:t xml:space="preserve"> (рисунок </w:t>
      </w:r>
      <w:r w:rsidR="00DE3299">
        <w:rPr>
          <w:iCs/>
          <w:sz w:val="28"/>
          <w:szCs w:val="28"/>
        </w:rPr>
        <w:t>6</w:t>
      </w:r>
      <w:r w:rsidR="009B21A3" w:rsidRPr="00006978">
        <w:rPr>
          <w:iCs/>
          <w:sz w:val="28"/>
          <w:szCs w:val="28"/>
        </w:rPr>
        <w:t>)</w:t>
      </w:r>
      <w:r w:rsidRPr="00006978">
        <w:rPr>
          <w:iCs/>
          <w:sz w:val="28"/>
          <w:szCs w:val="28"/>
        </w:rPr>
        <w:t>.</w:t>
      </w:r>
    </w:p>
    <w:p w:rsidR="009B21A3" w:rsidRPr="00006978" w:rsidRDefault="009B21A3" w:rsidP="009B21A3">
      <w:pPr>
        <w:ind w:firstLine="0"/>
        <w:jc w:val="center"/>
        <w:rPr>
          <w:iCs/>
          <w:sz w:val="28"/>
          <w:szCs w:val="28"/>
        </w:rPr>
      </w:pPr>
      <w:r w:rsidRPr="00006978">
        <w:rPr>
          <w:noProof/>
        </w:rPr>
        <w:lastRenderedPageBreak/>
        <w:drawing>
          <wp:inline distT="0" distB="0" distL="0" distR="0">
            <wp:extent cx="2596333" cy="20600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06" t="4500" r="46143" b="60326"/>
                    <a:stretch/>
                  </pic:blipFill>
                  <pic:spPr bwMode="auto">
                    <a:xfrm>
                      <a:off x="0" y="0"/>
                      <a:ext cx="2596896" cy="206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1A3" w:rsidRPr="00006978" w:rsidRDefault="009B21A3" w:rsidP="009B21A3">
      <w:pPr>
        <w:ind w:firstLine="0"/>
        <w:jc w:val="center"/>
        <w:rPr>
          <w:iCs/>
          <w:sz w:val="28"/>
          <w:szCs w:val="28"/>
        </w:rPr>
      </w:pPr>
    </w:p>
    <w:p w:rsidR="009B21A3" w:rsidRPr="00006978" w:rsidRDefault="009B21A3" w:rsidP="009B21A3">
      <w:pPr>
        <w:ind w:firstLine="0"/>
        <w:jc w:val="center"/>
        <w:rPr>
          <w:iCs/>
          <w:sz w:val="28"/>
          <w:szCs w:val="28"/>
        </w:rPr>
      </w:pPr>
      <w:r w:rsidRPr="00006978">
        <w:rPr>
          <w:iCs/>
          <w:sz w:val="28"/>
          <w:szCs w:val="28"/>
        </w:rPr>
        <w:t xml:space="preserve">Рисунок </w:t>
      </w:r>
      <w:r w:rsidR="00DE3299">
        <w:rPr>
          <w:iCs/>
          <w:sz w:val="28"/>
          <w:szCs w:val="28"/>
        </w:rPr>
        <w:t>6</w:t>
      </w:r>
      <w:r w:rsidRPr="00006978">
        <w:rPr>
          <w:iCs/>
          <w:sz w:val="28"/>
          <w:szCs w:val="28"/>
        </w:rPr>
        <w:t xml:space="preserve"> – Внешняя клемма заземления 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</w:t>
      </w:r>
      <w:r w:rsidR="00BD2125" w:rsidRPr="00006978">
        <w:rPr>
          <w:sz w:val="28"/>
          <w:szCs w:val="28"/>
        </w:rPr>
        <w:t>4</w:t>
      </w:r>
      <w:r w:rsidRPr="00006978">
        <w:rPr>
          <w:sz w:val="28"/>
          <w:szCs w:val="28"/>
        </w:rPr>
        <w:t xml:space="preserve"> Термопреобразователи могут монтироваться в произвольной рабочей позиции</w:t>
      </w:r>
      <w:r w:rsidR="00FE7460" w:rsidRPr="00FE7460">
        <w:rPr>
          <w:sz w:val="28"/>
          <w:szCs w:val="28"/>
        </w:rPr>
        <w:t xml:space="preserve"> (</w:t>
      </w:r>
      <w:r w:rsidR="00FE7460">
        <w:rPr>
          <w:sz w:val="28"/>
          <w:szCs w:val="28"/>
        </w:rPr>
        <w:t>рисунок</w:t>
      </w:r>
      <w:r w:rsidR="00DE3299">
        <w:rPr>
          <w:sz w:val="28"/>
          <w:szCs w:val="28"/>
        </w:rPr>
        <w:t xml:space="preserve"> 7</w:t>
      </w:r>
      <w:r w:rsidR="00FE7460" w:rsidRPr="00FE7460">
        <w:rPr>
          <w:sz w:val="28"/>
          <w:szCs w:val="28"/>
        </w:rPr>
        <w:t>)</w:t>
      </w:r>
      <w:r w:rsidRPr="00006978">
        <w:rPr>
          <w:sz w:val="28"/>
          <w:szCs w:val="28"/>
        </w:rPr>
        <w:t>.</w:t>
      </w:r>
    </w:p>
    <w:p w:rsidR="009B21A3" w:rsidRPr="00006978" w:rsidRDefault="009B21A3" w:rsidP="009B21A3">
      <w:pPr>
        <w:ind w:firstLine="284"/>
        <w:jc w:val="center"/>
        <w:rPr>
          <w:rFonts w:cs="Arial"/>
          <w:szCs w:val="15"/>
        </w:rPr>
      </w:pPr>
      <w:r w:rsidRPr="00006978">
        <w:rPr>
          <w:rFonts w:cs="Arial"/>
          <w:szCs w:val="15"/>
        </w:rPr>
        <w:object w:dxaOrig="2843" w:dyaOrig="2843">
          <v:shape id="_x0000_i1029" type="#_x0000_t75" style="width:301.65pt;height:145.65pt" o:ole="" filled="t">
            <v:fill color2="black"/>
            <v:imagedata r:id="rId31" o:title=""/>
          </v:shape>
          <o:OLEObject Type="Embed" ProgID="TurboCAD2D.Drawing" ShapeID="_x0000_i1029" DrawAspect="Content" ObjectID="_1653131712" r:id="rId32"/>
        </w:object>
      </w:r>
    </w:p>
    <w:p w:rsidR="009B21A3" w:rsidRPr="00006978" w:rsidRDefault="00DE3299" w:rsidP="009B21A3">
      <w:pPr>
        <w:ind w:firstLine="0"/>
        <w:jc w:val="center"/>
        <w:rPr>
          <w:sz w:val="28"/>
          <w:szCs w:val="28"/>
        </w:rPr>
      </w:pPr>
      <w:r>
        <w:rPr>
          <w:rFonts w:cs="Arial"/>
          <w:sz w:val="28"/>
          <w:szCs w:val="28"/>
        </w:rPr>
        <w:t>Рисунок 7</w:t>
      </w:r>
      <w:r w:rsidR="009B21A3" w:rsidRPr="00006978">
        <w:rPr>
          <w:rFonts w:cs="Arial"/>
          <w:sz w:val="28"/>
          <w:szCs w:val="28"/>
        </w:rPr>
        <w:t xml:space="preserve"> – Примеры </w:t>
      </w:r>
      <w:r w:rsidR="008A0CAB" w:rsidRPr="00006978">
        <w:rPr>
          <w:rFonts w:cs="Arial"/>
          <w:sz w:val="28"/>
          <w:szCs w:val="28"/>
        </w:rPr>
        <w:t>установки термопреобразователей</w:t>
      </w:r>
    </w:p>
    <w:p w:rsidR="00013AAB" w:rsidRPr="00006978" w:rsidRDefault="001A5125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2.2.2.5</w:t>
      </w:r>
      <w:r w:rsidR="00013AAB" w:rsidRPr="00006978">
        <w:rPr>
          <w:sz w:val="28"/>
          <w:szCs w:val="28"/>
        </w:rPr>
        <w:t xml:space="preserve"> Перед монтажом термопреобразователя необходимо проверить целостность измерительной цепи, сопротивление изоляции между измерительной цепью и корпус</w:t>
      </w:r>
      <w:r w:rsidR="00B3191A" w:rsidRPr="00006978">
        <w:rPr>
          <w:sz w:val="28"/>
          <w:szCs w:val="28"/>
        </w:rPr>
        <w:t>ом должно соответствовать 1.2.4</w:t>
      </w:r>
      <w:r w:rsidR="00DE3299">
        <w:rPr>
          <w:sz w:val="28"/>
          <w:szCs w:val="28"/>
        </w:rPr>
        <w:t>0</w:t>
      </w:r>
      <w:r w:rsidR="00013AAB" w:rsidRPr="00006978">
        <w:rPr>
          <w:sz w:val="28"/>
          <w:szCs w:val="28"/>
        </w:rPr>
        <w:t>.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</w:t>
      </w:r>
      <w:r w:rsidR="001A5125" w:rsidRPr="00006978">
        <w:rPr>
          <w:sz w:val="28"/>
          <w:szCs w:val="28"/>
        </w:rPr>
        <w:t>6</w:t>
      </w:r>
      <w:r w:rsidRPr="00006978">
        <w:rPr>
          <w:sz w:val="28"/>
          <w:szCs w:val="28"/>
        </w:rPr>
        <w:t xml:space="preserve"> Монтаж производится в местах доступных для обслуживания (по возможности).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</w:t>
      </w:r>
      <w:r w:rsidR="001A5125" w:rsidRPr="00006978">
        <w:rPr>
          <w:sz w:val="28"/>
          <w:szCs w:val="28"/>
        </w:rPr>
        <w:t>7</w:t>
      </w:r>
      <w:r w:rsidRPr="00006978">
        <w:rPr>
          <w:sz w:val="28"/>
          <w:szCs w:val="28"/>
        </w:rPr>
        <w:t xml:space="preserve"> В трубопроводах термопреобразователи следует устанавливать так, чтобы он находился на оси трубопровода.</w:t>
      </w:r>
    </w:p>
    <w:p w:rsidR="008A0CAB" w:rsidRPr="00006978" w:rsidRDefault="008A0C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Конец погружаемой части термопреобразователей с платиновыми ТС должен быть на 50–70 мм ниже оси измеряемого потока, а с медными ТС — на 25–30 мм. При установке на колене трубопровода </w:t>
      </w:r>
      <w:r w:rsidR="00184CA0" w:rsidRPr="00006978">
        <w:rPr>
          <w:sz w:val="28"/>
          <w:szCs w:val="28"/>
        </w:rPr>
        <w:t>термопреобразователь</w:t>
      </w:r>
      <w:r w:rsidRPr="00006978">
        <w:rPr>
          <w:sz w:val="28"/>
          <w:szCs w:val="28"/>
        </w:rPr>
        <w:t xml:space="preserve"> должен быть направлен навстречу потоку и расположен в центре потока измеряемой среды.</w:t>
      </w:r>
    </w:p>
    <w:p w:rsidR="00013AAB" w:rsidRPr="00006978" w:rsidRDefault="00B375DF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2.2.2.8</w:t>
      </w:r>
      <w:r w:rsidR="00013AAB" w:rsidRPr="00006978">
        <w:rPr>
          <w:sz w:val="28"/>
          <w:szCs w:val="28"/>
        </w:rPr>
        <w:t xml:space="preserve"> Монтаж следует производить в местах, где поток рабочей среды измерения не нарушается открытием или закрытием близко расположенной запорной и регулирующей аппаратурой и т.п. 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</w:t>
      </w:r>
      <w:r w:rsidR="00B375DF" w:rsidRPr="00006978">
        <w:rPr>
          <w:sz w:val="28"/>
          <w:szCs w:val="28"/>
        </w:rPr>
        <w:t>9</w:t>
      </w:r>
      <w:r w:rsidRPr="00006978">
        <w:rPr>
          <w:sz w:val="28"/>
          <w:szCs w:val="28"/>
        </w:rPr>
        <w:t xml:space="preserve"> При измерениях температуры в трубопроводах с малой скоростью течения (особенно газовых) применять, в месте монтажа термопреобразователя, сужение трубопровода (увеличить скорость течения).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</w:t>
      </w:r>
      <w:r w:rsidR="00B375DF" w:rsidRPr="00006978">
        <w:rPr>
          <w:sz w:val="28"/>
          <w:szCs w:val="28"/>
        </w:rPr>
        <w:t>10</w:t>
      </w:r>
      <w:r w:rsidRPr="00006978">
        <w:rPr>
          <w:sz w:val="28"/>
          <w:szCs w:val="28"/>
        </w:rPr>
        <w:t xml:space="preserve"> При измерении температуры сред более 400 </w:t>
      </w:r>
      <w:r w:rsidRPr="00006978">
        <w:rPr>
          <w:sz w:val="28"/>
          <w:szCs w:val="28"/>
        </w:rPr>
        <w:sym w:font="Symbol" w:char="F0B0"/>
      </w:r>
      <w:r w:rsidRPr="00006978">
        <w:rPr>
          <w:sz w:val="28"/>
          <w:szCs w:val="28"/>
        </w:rPr>
        <w:t>С необходимо устанавливать термопреобразователи вертикально, но с таким расчетом, чтобы температура монтажной головки не превышала допустимой.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>2.2.2.</w:t>
      </w:r>
      <w:r w:rsidR="00B375DF" w:rsidRPr="00006978">
        <w:rPr>
          <w:sz w:val="28"/>
          <w:szCs w:val="28"/>
        </w:rPr>
        <w:t>11</w:t>
      </w:r>
      <w:r w:rsidRPr="00006978">
        <w:rPr>
          <w:sz w:val="28"/>
          <w:szCs w:val="28"/>
        </w:rPr>
        <w:t xml:space="preserve"> Монтаж термопреобразователя должен выполняться с учетом уменьшения притока тепла к погружаемой части извне. Наружная часть термопреобразователя должна теплоизолироваться или экранироваться от нагрева.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2.2.2.1</w:t>
      </w:r>
      <w:r w:rsidR="00B375DF" w:rsidRPr="00006978">
        <w:rPr>
          <w:sz w:val="28"/>
          <w:szCs w:val="28"/>
        </w:rPr>
        <w:t>2</w:t>
      </w:r>
      <w:r w:rsidRPr="00006978">
        <w:rPr>
          <w:sz w:val="28"/>
          <w:szCs w:val="28"/>
        </w:rPr>
        <w:t xml:space="preserve"> При необходимости монтажа термопреобразователя горизонтально с данной погружаемой части свыше 500 мм должна быть предусмотрена дополнительная опора.</w:t>
      </w:r>
    </w:p>
    <w:p w:rsidR="008A0CAB" w:rsidRPr="00006978" w:rsidRDefault="008A0C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2.2.2.13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ВНИМАНИЕ!  ПОСЛЕ УСТАНОВКИ ТЕРМОПРЕОБРАЗОВАТЕЛЕЙ ПРОВЕДЕНИЕ СВАРОЧНЫХ РАБОТ НА ОБОРУДОВАНИИ НЕ ДОПУСКАЕТСЯ.</w:t>
      </w:r>
    </w:p>
    <w:p w:rsidR="00013AAB" w:rsidRPr="00006978" w:rsidRDefault="00013AAB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2.2.2.1</w:t>
      </w:r>
      <w:r w:rsidR="00B375DF" w:rsidRPr="00006978">
        <w:rPr>
          <w:sz w:val="28"/>
          <w:szCs w:val="28"/>
        </w:rPr>
        <w:t>3</w:t>
      </w:r>
      <w:r w:rsidRPr="00006978">
        <w:rPr>
          <w:sz w:val="28"/>
          <w:szCs w:val="28"/>
        </w:rPr>
        <w:t xml:space="preserve"> Отказом термопреобразователя при работе может послужить обрыв или короткое замыкание измерительной цепи, превышение допускаемых измеряемых температур, изменение электрического сопротивления изоляции.</w:t>
      </w:r>
    </w:p>
    <w:p w:rsidR="00013AAB" w:rsidRPr="00006978" w:rsidRDefault="00013AAB" w:rsidP="007B581C">
      <w:pPr>
        <w:pStyle w:val="1"/>
        <w:numPr>
          <w:ilvl w:val="0"/>
          <w:numId w:val="0"/>
        </w:numPr>
        <w:spacing w:after="12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2.2.3 Использование изделия</w:t>
      </w:r>
    </w:p>
    <w:p w:rsidR="001E269B" w:rsidRPr="00006978" w:rsidRDefault="00013AAB" w:rsidP="007B581C">
      <w:pPr>
        <w:tabs>
          <w:tab w:val="left" w:pos="9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2.2.3</w:t>
      </w:r>
      <w:r w:rsidR="001E269B" w:rsidRPr="00006978">
        <w:rPr>
          <w:sz w:val="28"/>
          <w:szCs w:val="28"/>
        </w:rPr>
        <w:t>.1 Настройка и градуировка</w:t>
      </w:r>
    </w:p>
    <w:p w:rsidR="001E269B" w:rsidRPr="00006978" w:rsidRDefault="001E269B" w:rsidP="007B581C">
      <w:pPr>
        <w:tabs>
          <w:tab w:val="left" w:pos="540"/>
        </w:tabs>
        <w:ind w:firstLine="284"/>
        <w:rPr>
          <w:kern w:val="2"/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2.2.3.1.1 Термопреобразователи </w:t>
      </w:r>
      <w:r w:rsidR="00373F33" w:rsidRPr="00006978">
        <w:rPr>
          <w:kern w:val="2"/>
          <w:sz w:val="28"/>
          <w:szCs w:val="28"/>
        </w:rPr>
        <w:t>отградуированы изготовителем</w:t>
      </w:r>
      <w:r w:rsidRPr="00006978">
        <w:rPr>
          <w:kern w:val="2"/>
          <w:sz w:val="28"/>
          <w:szCs w:val="28"/>
        </w:rPr>
        <w:t xml:space="preserve"> на пределы измерений, соответствующие указанным в заказе на прибор.</w:t>
      </w:r>
    </w:p>
    <w:p w:rsidR="006E36B9" w:rsidRPr="00006978" w:rsidRDefault="006E36B9" w:rsidP="007B581C">
      <w:pPr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2.2.3.1.2 </w:t>
      </w:r>
      <w:r w:rsidRPr="00006978">
        <w:rPr>
          <w:sz w:val="28"/>
          <w:szCs w:val="28"/>
        </w:rPr>
        <w:t>Диапазон измерений термопреобразователей. Рекомендации</w:t>
      </w:r>
    </w:p>
    <w:p w:rsidR="006E36B9" w:rsidRPr="00006978" w:rsidRDefault="006E36B9" w:rsidP="007B581C">
      <w:pPr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2.2.3.1.2.1 </w:t>
      </w:r>
      <w:r w:rsidRPr="00006978">
        <w:rPr>
          <w:sz w:val="28"/>
          <w:szCs w:val="28"/>
        </w:rPr>
        <w:t xml:space="preserve">Максимальный диапазон измерений температур, который может быть измерен </w:t>
      </w:r>
      <w:r w:rsidR="00373F33" w:rsidRPr="00006978">
        <w:rPr>
          <w:sz w:val="28"/>
          <w:szCs w:val="28"/>
        </w:rPr>
        <w:t>термо</w:t>
      </w:r>
      <w:r w:rsidRPr="00006978">
        <w:rPr>
          <w:sz w:val="28"/>
          <w:szCs w:val="28"/>
        </w:rPr>
        <w:t xml:space="preserve">преобразователем, называется диапазоном измерений (см. </w:t>
      </w:r>
      <w:r w:rsidR="004C6830" w:rsidRPr="00006978">
        <w:rPr>
          <w:sz w:val="28"/>
          <w:szCs w:val="28"/>
        </w:rPr>
        <w:t>1.2.3</w:t>
      </w:r>
      <w:r w:rsidRPr="00006978">
        <w:rPr>
          <w:sz w:val="28"/>
          <w:szCs w:val="28"/>
        </w:rPr>
        <w:t xml:space="preserve">). Ширина  диапазона  измерений – это разница между верхней и нижней границами диапазона измерений. В памяти </w:t>
      </w:r>
      <w:r w:rsidR="00373F33" w:rsidRPr="00006978">
        <w:rPr>
          <w:sz w:val="28"/>
          <w:szCs w:val="28"/>
        </w:rPr>
        <w:t>термо</w:t>
      </w:r>
      <w:r w:rsidRPr="00006978">
        <w:rPr>
          <w:sz w:val="28"/>
          <w:szCs w:val="28"/>
        </w:rPr>
        <w:t>преобразователя записана внутренняя характеристика преобразования, включающая весь диапазон измерений. Эта характеристика учитывает все процессы, влияющие на выходной сигнал преобразователя.</w:t>
      </w:r>
    </w:p>
    <w:p w:rsidR="006E36B9" w:rsidRPr="00006978" w:rsidRDefault="004C6830" w:rsidP="007B581C">
      <w:pPr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>2.2.3.1.2.</w:t>
      </w:r>
      <w:r w:rsidR="005C55AC" w:rsidRPr="00006978">
        <w:rPr>
          <w:kern w:val="2"/>
          <w:sz w:val="28"/>
          <w:szCs w:val="28"/>
        </w:rPr>
        <w:t>2</w:t>
      </w:r>
      <w:r w:rsidRPr="00006978">
        <w:rPr>
          <w:kern w:val="2"/>
          <w:sz w:val="28"/>
          <w:szCs w:val="28"/>
        </w:rPr>
        <w:t xml:space="preserve"> </w:t>
      </w:r>
      <w:r w:rsidR="006E36B9" w:rsidRPr="00006978">
        <w:rPr>
          <w:sz w:val="28"/>
          <w:szCs w:val="28"/>
        </w:rPr>
        <w:t xml:space="preserve">Установленный диапазон измерений – это диапазон измерений  началу, которого соответствует значение тока 4 мА, а концу  - 20 мА (при обратной характеристике соответственно: 20 мА и 4 мА). Установленный диапазон измерений может захватывать весь диапазон измерений или только его отрезок. Ширина установленного диапазона измерений – это разница между началом и концом установленного диапазона измерений. Преобразователь может быть установлен на произвольный диапазон измерений в пределах значений давлений, соответствующих диапазону измерений с учетом ограничений, оговоренных в </w:t>
      </w:r>
      <w:r w:rsidRPr="00006978">
        <w:rPr>
          <w:sz w:val="28"/>
          <w:szCs w:val="28"/>
        </w:rPr>
        <w:t>1.2.3</w:t>
      </w:r>
      <w:r w:rsidR="006E36B9" w:rsidRPr="00006978">
        <w:rPr>
          <w:sz w:val="28"/>
          <w:szCs w:val="28"/>
        </w:rPr>
        <w:t xml:space="preserve">. </w:t>
      </w:r>
    </w:p>
    <w:p w:rsidR="006E36B9" w:rsidRPr="00006978" w:rsidRDefault="00242CB1" w:rsidP="007B581C">
      <w:pPr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 xml:space="preserve">2.2.3.1.2.3 </w:t>
      </w:r>
      <w:r w:rsidRPr="00006978">
        <w:rPr>
          <w:sz w:val="28"/>
          <w:szCs w:val="28"/>
        </w:rPr>
        <w:t>Термопреобразователь</w:t>
      </w:r>
      <w:r w:rsidR="006E36B9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имеет возможности, которые позволяют  </w:t>
      </w:r>
      <w:r w:rsidR="006E36B9" w:rsidRPr="00006978">
        <w:rPr>
          <w:sz w:val="28"/>
          <w:szCs w:val="28"/>
        </w:rPr>
        <w:t xml:space="preserve"> </w:t>
      </w:r>
      <w:r w:rsidRPr="00006978">
        <w:rPr>
          <w:sz w:val="28"/>
          <w:szCs w:val="28"/>
        </w:rPr>
        <w:t>устанавливать и</w:t>
      </w:r>
      <w:r w:rsidR="006E36B9" w:rsidRPr="00006978">
        <w:rPr>
          <w:sz w:val="28"/>
          <w:szCs w:val="28"/>
        </w:rPr>
        <w:t xml:space="preserve"> изменять его метрологические и идентификационные параметры. </w:t>
      </w:r>
    </w:p>
    <w:p w:rsidR="006E36B9" w:rsidRPr="00006978" w:rsidRDefault="006E36B9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К устанавливаемым метрологическим параметрам, влияющим на значение выходного сигнала преобразователя, относятся:</w:t>
      </w:r>
    </w:p>
    <w:p w:rsidR="006E36B9" w:rsidRPr="00006978" w:rsidRDefault="006E36B9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единицы </w:t>
      </w:r>
      <w:r w:rsidR="00242CB1" w:rsidRPr="00006978">
        <w:rPr>
          <w:sz w:val="28"/>
          <w:szCs w:val="28"/>
        </w:rPr>
        <w:t>измерения</w:t>
      </w:r>
      <w:r w:rsidRPr="00006978">
        <w:rPr>
          <w:sz w:val="28"/>
          <w:szCs w:val="28"/>
        </w:rPr>
        <w:t>;</w:t>
      </w:r>
    </w:p>
    <w:p w:rsidR="006E36B9" w:rsidRPr="00006978" w:rsidRDefault="006E36B9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конец установленного диапазона измерений;</w:t>
      </w:r>
    </w:p>
    <w:p w:rsidR="006E36B9" w:rsidRPr="00006978" w:rsidRDefault="006E36B9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начало установленного диапазона измерений;</w:t>
      </w:r>
    </w:p>
    <w:p w:rsidR="006E36B9" w:rsidRPr="00006978" w:rsidRDefault="006E36B9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постоянная времени;</w:t>
      </w:r>
    </w:p>
    <w:p w:rsidR="006E36B9" w:rsidRPr="00006978" w:rsidRDefault="006E36B9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>- тип характеристики преобразования: линейная, обратная или квадратич</w:t>
      </w:r>
      <w:r w:rsidR="00242CB1" w:rsidRPr="00006978">
        <w:rPr>
          <w:sz w:val="28"/>
          <w:szCs w:val="28"/>
        </w:rPr>
        <w:t>ная;</w:t>
      </w:r>
    </w:p>
    <w:p w:rsidR="00242CB1" w:rsidRPr="00006978" w:rsidRDefault="00FC4FF7" w:rsidP="007B581C">
      <w:pPr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="00242CB1" w:rsidRPr="00006978">
        <w:rPr>
          <w:sz w:val="28"/>
          <w:szCs w:val="28"/>
        </w:rPr>
        <w:t xml:space="preserve"> децимальный индекс.</w:t>
      </w:r>
    </w:p>
    <w:p w:rsidR="00242CB1" w:rsidRPr="00006978" w:rsidRDefault="00242CB1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Остальными идентификационными параметрами, не влияющими на значение выходного сигнала, являются: адрес термопреобразователя, код типа устройства, заводской идентификационный код, заводской код устройства, число преамбул (от 3 до 20), </w:t>
      </w:r>
      <w:r w:rsidRPr="00006978">
        <w:rPr>
          <w:sz w:val="28"/>
          <w:szCs w:val="28"/>
          <w:lang w:val="en-US"/>
        </w:rPr>
        <w:t>UCS</w:t>
      </w:r>
      <w:r w:rsidRPr="00006978">
        <w:rPr>
          <w:sz w:val="28"/>
          <w:szCs w:val="28"/>
        </w:rPr>
        <w:t xml:space="preserve">, </w:t>
      </w:r>
      <w:r w:rsidRPr="00006978">
        <w:rPr>
          <w:sz w:val="28"/>
          <w:szCs w:val="28"/>
          <w:lang w:val="en-US"/>
        </w:rPr>
        <w:t>TSD</w:t>
      </w:r>
      <w:r w:rsidRPr="00006978">
        <w:rPr>
          <w:sz w:val="28"/>
          <w:szCs w:val="28"/>
        </w:rPr>
        <w:t xml:space="preserve">, версия программы, версия электроники, флажки, заводской номер, указатель – этикетка, указатель – список, обозначение – дата, сообщение, идентификационный номер, номер ТС (ТП). </w:t>
      </w:r>
    </w:p>
    <w:p w:rsidR="00242CB1" w:rsidRPr="00006978" w:rsidRDefault="00242CB1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Установка параметров носит название «КОНФИГУРИРОВАНИЕ».</w:t>
      </w:r>
    </w:p>
    <w:p w:rsidR="00D172B2" w:rsidRPr="00006978" w:rsidRDefault="00B538CD" w:rsidP="007B581C">
      <w:pPr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>2.2.3.1.2.4</w:t>
      </w:r>
      <w:r w:rsidR="00D172B2" w:rsidRPr="00006978">
        <w:rPr>
          <w:sz w:val="28"/>
          <w:szCs w:val="28"/>
        </w:rPr>
        <w:t xml:space="preserve"> Конфигурирование и градуировка </w:t>
      </w:r>
      <w:r w:rsidR="00A85A88" w:rsidRPr="00006978">
        <w:rPr>
          <w:sz w:val="28"/>
          <w:szCs w:val="28"/>
        </w:rPr>
        <w:t>термо</w:t>
      </w:r>
      <w:r w:rsidR="00D172B2" w:rsidRPr="00006978">
        <w:rPr>
          <w:sz w:val="28"/>
          <w:szCs w:val="28"/>
        </w:rPr>
        <w:t>преобразователя осуществляется с помощью:</w:t>
      </w:r>
    </w:p>
    <w:p w:rsidR="00D172B2" w:rsidRPr="00006978" w:rsidRDefault="00D172B2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 коммуникатора КАР (см. руководство по эксплуатации на коммуникатор КАР);</w:t>
      </w:r>
    </w:p>
    <w:p w:rsidR="00D172B2" w:rsidRPr="00006978" w:rsidRDefault="00D172B2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коммуникаторов, поддерживающих протокол </w:t>
      </w:r>
      <w:r w:rsidRPr="00006978">
        <w:rPr>
          <w:caps/>
          <w:sz w:val="28"/>
          <w:szCs w:val="28"/>
          <w:lang w:val="en-US"/>
        </w:rPr>
        <w:t>Hart</w:t>
      </w:r>
      <w:r w:rsidRPr="00006978">
        <w:rPr>
          <w:sz w:val="28"/>
          <w:szCs w:val="28"/>
        </w:rPr>
        <w:t>;</w:t>
      </w:r>
    </w:p>
    <w:p w:rsidR="00D172B2" w:rsidRPr="00006978" w:rsidRDefault="00D172B2" w:rsidP="007B581C">
      <w:pPr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персонального компьютера с использованием конвертера </w:t>
      </w:r>
      <w:r w:rsidRPr="00006978">
        <w:rPr>
          <w:caps/>
          <w:sz w:val="28"/>
          <w:szCs w:val="28"/>
          <w:lang w:val="en-US"/>
        </w:rPr>
        <w:t>Hart</w:t>
      </w:r>
      <w:r w:rsidRPr="00006978">
        <w:rPr>
          <w:caps/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RS</w:t>
      </w:r>
      <w:r w:rsidRPr="00006978">
        <w:rPr>
          <w:sz w:val="28"/>
          <w:szCs w:val="28"/>
        </w:rPr>
        <w:t>232 или</w:t>
      </w:r>
      <w:r w:rsidRPr="00006978">
        <w:rPr>
          <w:caps/>
          <w:sz w:val="28"/>
          <w:szCs w:val="28"/>
        </w:rPr>
        <w:t xml:space="preserve"> </w:t>
      </w:r>
      <w:r w:rsidRPr="00006978">
        <w:rPr>
          <w:caps/>
          <w:sz w:val="28"/>
          <w:szCs w:val="28"/>
          <w:lang w:val="en-US"/>
        </w:rPr>
        <w:t>Hart</w:t>
      </w:r>
      <w:r w:rsidRPr="00006978">
        <w:rPr>
          <w:caps/>
          <w:sz w:val="28"/>
          <w:szCs w:val="28"/>
        </w:rPr>
        <w:t>/</w:t>
      </w:r>
      <w:r w:rsidRPr="00006978">
        <w:rPr>
          <w:sz w:val="28"/>
          <w:szCs w:val="28"/>
          <w:lang w:val="en-US"/>
        </w:rPr>
        <w:t>USB</w:t>
      </w:r>
      <w:r w:rsidRPr="00006978">
        <w:rPr>
          <w:sz w:val="28"/>
          <w:szCs w:val="28"/>
        </w:rPr>
        <w:t xml:space="preserve"> и программного обеспечения «</w:t>
      </w:r>
      <w:r w:rsidRPr="00006978">
        <w:rPr>
          <w:sz w:val="28"/>
          <w:szCs w:val="28"/>
          <w:lang w:val="en-US"/>
        </w:rPr>
        <w:t>RAPORT</w:t>
      </w:r>
      <w:r w:rsidRPr="00006978">
        <w:rPr>
          <w:sz w:val="28"/>
          <w:szCs w:val="28"/>
        </w:rPr>
        <w:t>-01».</w:t>
      </w:r>
    </w:p>
    <w:p w:rsidR="00D172B2" w:rsidRPr="00006978" w:rsidRDefault="00844B2B" w:rsidP="007B581C">
      <w:pPr>
        <w:ind w:firstLine="284"/>
        <w:rPr>
          <w:sz w:val="28"/>
          <w:szCs w:val="28"/>
        </w:rPr>
      </w:pPr>
      <w:r w:rsidRPr="00006978">
        <w:rPr>
          <w:kern w:val="2"/>
          <w:sz w:val="28"/>
          <w:szCs w:val="28"/>
        </w:rPr>
        <w:t>2.2.3.1.2.5</w:t>
      </w:r>
      <w:r w:rsidRPr="00006978">
        <w:rPr>
          <w:sz w:val="28"/>
          <w:szCs w:val="28"/>
        </w:rPr>
        <w:t xml:space="preserve"> </w:t>
      </w:r>
      <w:r w:rsidR="00D172B2" w:rsidRPr="00006978">
        <w:rPr>
          <w:sz w:val="28"/>
          <w:szCs w:val="28"/>
        </w:rPr>
        <w:t xml:space="preserve">Локальное конфигурирование </w:t>
      </w:r>
      <w:r w:rsidRPr="00006978">
        <w:rPr>
          <w:sz w:val="28"/>
          <w:szCs w:val="28"/>
        </w:rPr>
        <w:t>термо</w:t>
      </w:r>
      <w:r w:rsidR="00D172B2" w:rsidRPr="00006978">
        <w:rPr>
          <w:sz w:val="28"/>
          <w:szCs w:val="28"/>
        </w:rPr>
        <w:t>преобразователей</w:t>
      </w:r>
    </w:p>
    <w:p w:rsidR="00873CC6" w:rsidRPr="00006978" w:rsidRDefault="00D172B2" w:rsidP="007B581C">
      <w:pPr>
        <w:pStyle w:val="4"/>
        <w:numPr>
          <w:ilvl w:val="0"/>
          <w:numId w:val="0"/>
        </w:numPr>
        <w:ind w:firstLine="284"/>
        <w:rPr>
          <w:color w:val="auto"/>
          <w:sz w:val="28"/>
          <w:szCs w:val="28"/>
          <w:lang w:val="ru-RU"/>
        </w:rPr>
      </w:pPr>
      <w:r w:rsidRPr="00006978">
        <w:rPr>
          <w:color w:val="auto"/>
          <w:sz w:val="28"/>
          <w:szCs w:val="28"/>
        </w:rPr>
        <w:t>Если активирована опция локального конфигурирования, то оператор может при помощи кнопок, находящихся ниже индикатора, произвести изменение установок. Доступ к кнопкам открывается после отвинчивания боковой крышки. После снятия крышки можно, также, изменить положение индикатора с шагом в 90</w:t>
      </w:r>
      <w:r w:rsidR="00873CC6" w:rsidRPr="00006978">
        <w:rPr>
          <w:color w:val="auto"/>
          <w:sz w:val="28"/>
          <w:szCs w:val="28"/>
          <w:lang w:val="ru-RU"/>
        </w:rPr>
        <w:sym w:font="Symbol" w:char="F0B0"/>
      </w:r>
      <w:r w:rsidR="00873CC6" w:rsidRPr="00006978">
        <w:rPr>
          <w:color w:val="auto"/>
          <w:sz w:val="28"/>
          <w:szCs w:val="28"/>
          <w:lang w:val="ru-RU"/>
        </w:rPr>
        <w:t>.</w:t>
      </w:r>
    </w:p>
    <w:p w:rsidR="005A0FBE" w:rsidRPr="00006978" w:rsidRDefault="005A0FBE" w:rsidP="005A0FBE">
      <w:pPr>
        <w:kinsoku w:val="0"/>
        <w:overflowPunct w:val="0"/>
        <w:ind w:firstLine="284"/>
        <w:rPr>
          <w:bCs/>
          <w:sz w:val="28"/>
          <w:szCs w:val="28"/>
        </w:rPr>
      </w:pPr>
      <w:r w:rsidRPr="00006978">
        <w:rPr>
          <w:bCs/>
          <w:sz w:val="28"/>
          <w:szCs w:val="28"/>
        </w:rPr>
        <w:t xml:space="preserve">ВНИМАНИЕ! </w:t>
      </w:r>
    </w:p>
    <w:p w:rsidR="005A0FBE" w:rsidRPr="00006978" w:rsidRDefault="005A0FBE" w:rsidP="005A0FBE">
      <w:pPr>
        <w:kinsoku w:val="0"/>
        <w:overflowPunct w:val="0"/>
        <w:ind w:firstLine="284"/>
        <w:rPr>
          <w:b/>
          <w:sz w:val="28"/>
          <w:szCs w:val="28"/>
        </w:rPr>
      </w:pPr>
      <w:r w:rsidRPr="00006978">
        <w:rPr>
          <w:bCs/>
          <w:sz w:val="28"/>
          <w:szCs w:val="28"/>
        </w:rPr>
        <w:t>ВО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ВЗ</w:t>
      </w:r>
      <w:r w:rsidRPr="00006978">
        <w:rPr>
          <w:bCs/>
          <w:spacing w:val="-1"/>
          <w:sz w:val="28"/>
          <w:szCs w:val="28"/>
        </w:rPr>
        <w:t>Р</w:t>
      </w:r>
      <w:r w:rsidRPr="00006978">
        <w:rPr>
          <w:bCs/>
          <w:sz w:val="28"/>
          <w:szCs w:val="28"/>
        </w:rPr>
        <w:t>Ы</w:t>
      </w:r>
      <w:r w:rsidRPr="00006978">
        <w:rPr>
          <w:bCs/>
          <w:spacing w:val="3"/>
          <w:sz w:val="28"/>
          <w:szCs w:val="28"/>
        </w:rPr>
        <w:t>В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1"/>
          <w:sz w:val="28"/>
          <w:szCs w:val="28"/>
        </w:rPr>
        <w:t>О</w:t>
      </w:r>
      <w:r w:rsidRPr="00006978">
        <w:rPr>
          <w:bCs/>
          <w:sz w:val="28"/>
          <w:szCs w:val="28"/>
        </w:rPr>
        <w:t>П</w:t>
      </w:r>
      <w:r w:rsidRPr="00006978">
        <w:rPr>
          <w:bCs/>
          <w:spacing w:val="1"/>
          <w:sz w:val="28"/>
          <w:szCs w:val="28"/>
        </w:rPr>
        <w:t>А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Н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z w:val="28"/>
          <w:szCs w:val="28"/>
        </w:rPr>
        <w:t>Й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2"/>
          <w:sz w:val="28"/>
          <w:szCs w:val="28"/>
        </w:rPr>
        <w:t>З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Н</w:t>
      </w:r>
      <w:r w:rsidRPr="00006978">
        <w:rPr>
          <w:bCs/>
          <w:sz w:val="28"/>
          <w:szCs w:val="28"/>
        </w:rPr>
        <w:t>Е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Н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Л</w:t>
      </w:r>
      <w:r w:rsidRPr="00006978">
        <w:rPr>
          <w:bCs/>
          <w:spacing w:val="1"/>
          <w:sz w:val="28"/>
          <w:szCs w:val="28"/>
        </w:rPr>
        <w:t>Ь</w:t>
      </w:r>
      <w:r w:rsidRPr="00006978">
        <w:rPr>
          <w:bCs/>
          <w:sz w:val="28"/>
          <w:szCs w:val="28"/>
        </w:rPr>
        <w:t>ЗЯ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3"/>
          <w:sz w:val="28"/>
          <w:szCs w:val="28"/>
        </w:rPr>
        <w:t>О</w:t>
      </w:r>
      <w:r w:rsidRPr="00006978">
        <w:rPr>
          <w:bCs/>
          <w:spacing w:val="-1"/>
          <w:sz w:val="28"/>
          <w:szCs w:val="28"/>
        </w:rPr>
        <w:t>Т</w:t>
      </w:r>
      <w:r w:rsidRPr="00006978">
        <w:rPr>
          <w:bCs/>
          <w:sz w:val="28"/>
          <w:szCs w:val="28"/>
        </w:rPr>
        <w:t>К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z w:val="28"/>
          <w:szCs w:val="28"/>
        </w:rPr>
        <w:t>ЫВ</w:t>
      </w:r>
      <w:r w:rsidRPr="00006978">
        <w:rPr>
          <w:bCs/>
          <w:spacing w:val="4"/>
          <w:sz w:val="28"/>
          <w:szCs w:val="28"/>
        </w:rPr>
        <w:t>А</w:t>
      </w:r>
      <w:r w:rsidRPr="00006978">
        <w:rPr>
          <w:bCs/>
          <w:spacing w:val="-7"/>
          <w:sz w:val="28"/>
          <w:szCs w:val="28"/>
        </w:rPr>
        <w:t>Т</w:t>
      </w:r>
      <w:r w:rsidRPr="00006978">
        <w:rPr>
          <w:bCs/>
          <w:sz w:val="28"/>
          <w:szCs w:val="28"/>
        </w:rPr>
        <w:t>Ь</w:t>
      </w:r>
      <w:r w:rsidRPr="00006978">
        <w:rPr>
          <w:bCs/>
          <w:spacing w:val="-6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К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3"/>
          <w:sz w:val="28"/>
          <w:szCs w:val="28"/>
        </w:rPr>
        <w:t>Ы</w:t>
      </w:r>
      <w:r w:rsidRPr="00006978">
        <w:rPr>
          <w:bCs/>
          <w:spacing w:val="-1"/>
          <w:sz w:val="28"/>
          <w:szCs w:val="28"/>
        </w:rPr>
        <w:t>Ш</w:t>
      </w:r>
      <w:r w:rsidRPr="00006978">
        <w:rPr>
          <w:bCs/>
          <w:sz w:val="28"/>
          <w:szCs w:val="28"/>
        </w:rPr>
        <w:t>КИ</w:t>
      </w:r>
      <w:r w:rsidRPr="00006978">
        <w:rPr>
          <w:bCs/>
          <w:spacing w:val="-7"/>
          <w:sz w:val="28"/>
          <w:szCs w:val="28"/>
        </w:rPr>
        <w:t xml:space="preserve"> ТЕРМО</w:t>
      </w:r>
      <w:r w:rsidRPr="00006978">
        <w:rPr>
          <w:bCs/>
          <w:spacing w:val="1"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1"/>
          <w:sz w:val="28"/>
          <w:szCs w:val="28"/>
        </w:rPr>
        <w:t>Е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Б</w:t>
      </w:r>
      <w:r w:rsidRPr="00006978">
        <w:rPr>
          <w:bCs/>
          <w:spacing w:val="-2"/>
          <w:sz w:val="28"/>
          <w:szCs w:val="28"/>
        </w:rPr>
        <w:t>Р</w:t>
      </w:r>
      <w:r w:rsidRPr="00006978">
        <w:rPr>
          <w:bCs/>
          <w:spacing w:val="-1"/>
          <w:sz w:val="28"/>
          <w:szCs w:val="28"/>
        </w:rPr>
        <w:t>А</w:t>
      </w:r>
      <w:r w:rsidRPr="00006978">
        <w:rPr>
          <w:bCs/>
          <w:spacing w:val="2"/>
          <w:sz w:val="28"/>
          <w:szCs w:val="28"/>
        </w:rPr>
        <w:t>З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z w:val="28"/>
          <w:szCs w:val="28"/>
        </w:rPr>
        <w:t>В</w:t>
      </w:r>
      <w:r w:rsidRPr="00006978">
        <w:rPr>
          <w:bCs/>
          <w:spacing w:val="4"/>
          <w:sz w:val="28"/>
          <w:szCs w:val="28"/>
        </w:rPr>
        <w:t>А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Л</w:t>
      </w:r>
      <w:r w:rsidRPr="00006978">
        <w:rPr>
          <w:bCs/>
          <w:spacing w:val="3"/>
          <w:sz w:val="28"/>
          <w:szCs w:val="28"/>
        </w:rPr>
        <w:t>Я</w:t>
      </w:r>
      <w:r w:rsidR="004A619C" w:rsidRPr="00006978">
        <w:rPr>
          <w:bCs/>
          <w:spacing w:val="3"/>
          <w:sz w:val="28"/>
          <w:szCs w:val="28"/>
        </w:rPr>
        <w:t xml:space="preserve"> ИСПОЛНЕНИЯ </w:t>
      </w:r>
      <w:r w:rsidR="004A619C" w:rsidRPr="00006978">
        <w:rPr>
          <w:bCs/>
          <w:spacing w:val="3"/>
          <w:sz w:val="28"/>
          <w:szCs w:val="28"/>
          <w:lang w:val="en-US"/>
        </w:rPr>
        <w:t>Exd</w:t>
      </w:r>
      <w:r w:rsidRPr="00006978">
        <w:rPr>
          <w:bCs/>
          <w:sz w:val="28"/>
          <w:szCs w:val="28"/>
        </w:rPr>
        <w:t>,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МЕ</w:t>
      </w:r>
      <w:r w:rsidRPr="00006978">
        <w:rPr>
          <w:bCs/>
          <w:spacing w:val="-1"/>
          <w:sz w:val="28"/>
          <w:szCs w:val="28"/>
        </w:rPr>
        <w:t>Н</w:t>
      </w:r>
      <w:r w:rsidRPr="00006978">
        <w:rPr>
          <w:bCs/>
          <w:spacing w:val="5"/>
          <w:sz w:val="28"/>
          <w:szCs w:val="28"/>
        </w:rPr>
        <w:t>Я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z w:val="28"/>
          <w:szCs w:val="28"/>
        </w:rPr>
        <w:t>Ь</w:t>
      </w:r>
      <w:r w:rsidRPr="00006978">
        <w:rPr>
          <w:bCs/>
          <w:spacing w:val="-7"/>
          <w:sz w:val="28"/>
          <w:szCs w:val="28"/>
        </w:rPr>
        <w:t xml:space="preserve"> </w:t>
      </w:r>
      <w:r w:rsidRPr="00006978">
        <w:rPr>
          <w:bCs/>
          <w:spacing w:val="1"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Л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1"/>
          <w:sz w:val="28"/>
          <w:szCs w:val="28"/>
        </w:rPr>
        <w:t>Ж</w:t>
      </w:r>
      <w:r w:rsidRPr="00006978">
        <w:rPr>
          <w:bCs/>
          <w:spacing w:val="-1"/>
          <w:sz w:val="28"/>
          <w:szCs w:val="28"/>
        </w:rPr>
        <w:t>Е</w:t>
      </w:r>
      <w:r w:rsidRPr="00006978">
        <w:rPr>
          <w:bCs/>
          <w:sz w:val="28"/>
          <w:szCs w:val="28"/>
        </w:rPr>
        <w:t>НИЕ</w:t>
      </w:r>
      <w:r w:rsidRPr="00006978">
        <w:rPr>
          <w:bCs/>
          <w:w w:val="99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Д</w:t>
      </w:r>
      <w:r w:rsidRPr="00006978">
        <w:rPr>
          <w:bCs/>
          <w:spacing w:val="1"/>
          <w:sz w:val="28"/>
          <w:szCs w:val="28"/>
        </w:rPr>
        <w:t>И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ПЛЕЯ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 xml:space="preserve">И </w:t>
      </w:r>
      <w:r w:rsidRPr="00006978">
        <w:rPr>
          <w:bCs/>
          <w:spacing w:val="-1"/>
          <w:sz w:val="28"/>
          <w:szCs w:val="28"/>
        </w:rPr>
        <w:t>ЕГ</w:t>
      </w:r>
      <w:r w:rsidRPr="00006978">
        <w:rPr>
          <w:bCs/>
          <w:sz w:val="28"/>
          <w:szCs w:val="28"/>
        </w:rPr>
        <w:t>О</w:t>
      </w:r>
      <w:r w:rsidRPr="00006978">
        <w:rPr>
          <w:bCs/>
          <w:spacing w:val="-8"/>
          <w:sz w:val="28"/>
          <w:szCs w:val="28"/>
        </w:rPr>
        <w:t xml:space="preserve"> </w:t>
      </w:r>
      <w:r w:rsidRPr="00006978">
        <w:rPr>
          <w:bCs/>
          <w:sz w:val="28"/>
          <w:szCs w:val="28"/>
        </w:rPr>
        <w:t>П</w:t>
      </w:r>
      <w:r w:rsidRPr="00006978">
        <w:rPr>
          <w:bCs/>
          <w:spacing w:val="-2"/>
          <w:sz w:val="28"/>
          <w:szCs w:val="28"/>
        </w:rPr>
        <w:t>О</w:t>
      </w:r>
      <w:r w:rsidRPr="00006978">
        <w:rPr>
          <w:bCs/>
          <w:spacing w:val="2"/>
          <w:sz w:val="28"/>
          <w:szCs w:val="28"/>
        </w:rPr>
        <w:t>Д</w:t>
      </w:r>
      <w:r w:rsidRPr="00006978">
        <w:rPr>
          <w:bCs/>
          <w:spacing w:val="-1"/>
          <w:sz w:val="28"/>
          <w:szCs w:val="28"/>
        </w:rPr>
        <w:t>С</w:t>
      </w:r>
      <w:r w:rsidRPr="00006978">
        <w:rPr>
          <w:bCs/>
          <w:sz w:val="28"/>
          <w:szCs w:val="28"/>
        </w:rPr>
        <w:t>В</w:t>
      </w:r>
      <w:r w:rsidRPr="00006978">
        <w:rPr>
          <w:bCs/>
          <w:spacing w:val="4"/>
          <w:sz w:val="28"/>
          <w:szCs w:val="28"/>
        </w:rPr>
        <w:t>Е</w:t>
      </w:r>
      <w:r w:rsidRPr="00006978">
        <w:rPr>
          <w:bCs/>
          <w:spacing w:val="-5"/>
          <w:sz w:val="28"/>
          <w:szCs w:val="28"/>
        </w:rPr>
        <w:t>Т</w:t>
      </w:r>
      <w:r w:rsidRPr="00006978">
        <w:rPr>
          <w:bCs/>
          <w:sz w:val="28"/>
          <w:szCs w:val="28"/>
        </w:rPr>
        <w:t>КИ</w:t>
      </w:r>
      <w:r w:rsidRPr="00006978">
        <w:rPr>
          <w:b/>
          <w:bCs/>
          <w:sz w:val="28"/>
          <w:szCs w:val="28"/>
        </w:rPr>
        <w:t>.</w:t>
      </w:r>
    </w:p>
    <w:p w:rsidR="00D172B2" w:rsidRPr="00006978" w:rsidRDefault="00D172B2" w:rsidP="007B581C">
      <w:pPr>
        <w:pStyle w:val="4"/>
        <w:numPr>
          <w:ilvl w:val="0"/>
          <w:numId w:val="0"/>
        </w:numPr>
        <w:ind w:firstLine="284"/>
        <w:rPr>
          <w:color w:val="auto"/>
          <w:sz w:val="28"/>
          <w:szCs w:val="28"/>
        </w:rPr>
      </w:pPr>
      <w:r w:rsidRPr="00006978">
        <w:rPr>
          <w:color w:val="auto"/>
          <w:sz w:val="28"/>
          <w:szCs w:val="28"/>
        </w:rPr>
        <w:t>Чтобы войти в режим работы - изменение локальных установок, необходимо нажать и удерживать около 4 с любую из трёх кнопок. Отсутствие реакции преобразователя на удержание кнопки свидетельствует о блокировке возможности проведения локального конфигурирования. В этом случае возможно проведение установок только при помощи коммуникатора или компьютера и при помощи этих устройств возможно на дальнейшее установить возможность локального конфигурирования (смотри → команда HART 132,133)</w:t>
      </w:r>
    </w:p>
    <w:p w:rsidR="00D172B2" w:rsidRPr="00006978" w:rsidRDefault="00D172B2" w:rsidP="007B581C">
      <w:pPr>
        <w:pStyle w:val="6"/>
        <w:spacing w:before="0"/>
        <w:ind w:firstLine="284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006978">
        <w:rPr>
          <w:rFonts w:ascii="Times New Roman" w:hAnsi="Times New Roman" w:cs="Times New Roman"/>
          <w:color w:val="auto"/>
          <w:sz w:val="28"/>
          <w:szCs w:val="28"/>
        </w:rPr>
        <w:t xml:space="preserve">Кнопки обозначены символами:  </w:t>
      </w:r>
      <w:r w:rsidRPr="00006978">
        <w:rPr>
          <w:rFonts w:ascii="Times New Roman" w:hAnsi="Times New Roman" w:cs="Times New Roman"/>
          <w:color w:val="auto"/>
          <w:sz w:val="28"/>
          <w:szCs w:val="28"/>
        </w:rPr>
        <w:tab/>
        <w:t>[↑]  [↓]  [◙]</w:t>
      </w:r>
    </w:p>
    <w:p w:rsidR="00D172B2" w:rsidRPr="00006978" w:rsidRDefault="00D172B2" w:rsidP="007B581C">
      <w:pPr>
        <w:pStyle w:val="31"/>
        <w:spacing w:after="0"/>
        <w:ind w:left="0" w:firstLine="284"/>
        <w:rPr>
          <w:sz w:val="28"/>
          <w:szCs w:val="28"/>
        </w:rPr>
      </w:pPr>
      <w:r w:rsidRPr="00006978">
        <w:rPr>
          <w:sz w:val="28"/>
          <w:szCs w:val="28"/>
        </w:rPr>
        <w:t>После нажатия и удержания какой-либо из кнопок, примерно через 4 с на индикаторе появится сообщение EXIT.</w:t>
      </w:r>
    </w:p>
    <w:p w:rsidR="002224E5" w:rsidRPr="00006978" w:rsidRDefault="002224E5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р</w:t>
      </w:r>
      <w:r w:rsidRPr="00006978">
        <w:rPr>
          <w:spacing w:val="-2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и термо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ео</w:t>
      </w:r>
      <w:r w:rsidRPr="00006978">
        <w:rPr>
          <w:sz w:val="28"/>
          <w:szCs w:val="28"/>
        </w:rPr>
        <w:t>б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еля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уд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рж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6"/>
          <w:sz w:val="28"/>
          <w:szCs w:val="28"/>
        </w:rPr>
        <w:t>п</w:t>
      </w:r>
      <w:r w:rsidRPr="00006978">
        <w:rPr>
          <w:spacing w:val="1"/>
          <w:sz w:val="28"/>
          <w:szCs w:val="28"/>
        </w:rPr>
        <w:t>к</w:t>
      </w:r>
      <w:r w:rsidRPr="00006978">
        <w:rPr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де</w:t>
      </w:r>
      <w:r w:rsidRPr="00006978">
        <w:rPr>
          <w:spacing w:val="-2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5"/>
          <w:sz w:val="28"/>
          <w:szCs w:val="28"/>
        </w:rPr>
        <w:t>к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 xml:space="preserve">ке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ж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ти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ен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ль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я.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 xml:space="preserve"> э</w:t>
      </w:r>
      <w:r w:rsidRPr="00006978">
        <w:rPr>
          <w:sz w:val="28"/>
          <w:szCs w:val="28"/>
        </w:rPr>
        <w:t>том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л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чае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оз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ж</w:t>
      </w:r>
      <w:r w:rsidRPr="00006978">
        <w:rPr>
          <w:sz w:val="28"/>
          <w:szCs w:val="28"/>
        </w:rPr>
        <w:t>но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пр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 xml:space="preserve">е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к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ольк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р</w:t>
      </w:r>
      <w:r w:rsidRPr="00006978">
        <w:rPr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щи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6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му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то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к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ь</w:t>
      </w:r>
      <w:r w:rsidRPr="00006978">
        <w:rPr>
          <w:spacing w:val="-1"/>
          <w:sz w:val="28"/>
          <w:szCs w:val="28"/>
        </w:rPr>
        <w:t>ю</w:t>
      </w:r>
      <w:r w:rsidRPr="00006978">
        <w:rPr>
          <w:spacing w:val="-4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ер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ль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>ш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,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щ</w:t>
      </w:r>
      <w:r w:rsidRPr="00006978">
        <w:rPr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э</w:t>
      </w:r>
      <w:r w:rsidRPr="00006978">
        <w:rPr>
          <w:sz w:val="28"/>
          <w:szCs w:val="28"/>
        </w:rPr>
        <w:t xml:space="preserve">тих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тр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6"/>
          <w:sz w:val="28"/>
          <w:szCs w:val="28"/>
        </w:rPr>
        <w:t>й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 xml:space="preserve">, 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ж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ть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ф</w:t>
      </w:r>
      <w:r w:rsidRPr="00006978">
        <w:rPr>
          <w:spacing w:val="-7"/>
          <w:sz w:val="28"/>
          <w:szCs w:val="28"/>
        </w:rPr>
        <w:t>у</w:t>
      </w:r>
      <w:r w:rsidRPr="00006978">
        <w:rPr>
          <w:sz w:val="28"/>
          <w:szCs w:val="28"/>
        </w:rPr>
        <w:t>нк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ю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к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2"/>
          <w:sz w:val="28"/>
          <w:szCs w:val="28"/>
        </w:rPr>
        <w:t>гу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ия.</w:t>
      </w:r>
    </w:p>
    <w:p w:rsidR="0004310A" w:rsidRPr="00006978" w:rsidRDefault="00D172B2" w:rsidP="007B581C">
      <w:pPr>
        <w:tabs>
          <w:tab w:val="left" w:pos="54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Если подтвердим это сообщение нажатием и удержанием около 1 с кнопки [◙], мы выйдем из MENU локального изменения установок</w:t>
      </w:r>
      <w:r w:rsidR="0004310A" w:rsidRPr="00006978">
        <w:rPr>
          <w:sz w:val="28"/>
          <w:szCs w:val="28"/>
        </w:rPr>
        <w:t>.</w:t>
      </w:r>
    </w:p>
    <w:p w:rsidR="0004310A" w:rsidRPr="00006978" w:rsidRDefault="0004310A" w:rsidP="007B581C">
      <w:pPr>
        <w:pStyle w:val="31"/>
        <w:spacing w:after="0"/>
        <w:ind w:left="0" w:firstLine="284"/>
        <w:rPr>
          <w:sz w:val="28"/>
          <w:szCs w:val="28"/>
        </w:rPr>
      </w:pPr>
      <w:r w:rsidRPr="00006978">
        <w:rPr>
          <w:sz w:val="28"/>
          <w:szCs w:val="28"/>
        </w:rPr>
        <w:lastRenderedPageBreak/>
        <w:t>В противном случае можем, перейдя по дереву структуры MENU, выбрать и подтвердить интересующие нас параметры. В каждом случае время нажатия кнопок [↑]  [↓]  [◙] должно быть более чем 1 с.</w:t>
      </w:r>
    </w:p>
    <w:p w:rsidR="0004310A" w:rsidRPr="00006978" w:rsidRDefault="0004310A" w:rsidP="007B581C">
      <w:pPr>
        <w:pStyle w:val="31"/>
        <w:spacing w:after="0"/>
        <w:ind w:left="0" w:firstLine="284"/>
        <w:rPr>
          <w:sz w:val="28"/>
          <w:szCs w:val="28"/>
        </w:rPr>
      </w:pPr>
      <w:r w:rsidRPr="00006978">
        <w:rPr>
          <w:sz w:val="28"/>
          <w:szCs w:val="28"/>
        </w:rPr>
        <w:t>Более длительное удержание кнопок [↑]  [↓] приведёт к автоматическому переходу по структуре МENU с интервалом в 1 с.</w:t>
      </w:r>
    </w:p>
    <w:p w:rsidR="0004310A" w:rsidRPr="00006978" w:rsidRDefault="0004310A" w:rsidP="007B581C">
      <w:pPr>
        <w:pStyle w:val="6"/>
        <w:spacing w:before="0"/>
        <w:ind w:firstLine="284"/>
        <w:rPr>
          <w:rFonts w:ascii="Times New Roman" w:hAnsi="Times New Roman" w:cs="Times New Roman"/>
          <w:bCs/>
          <w:color w:val="auto"/>
          <w:spacing w:val="-10"/>
          <w:sz w:val="28"/>
          <w:szCs w:val="28"/>
        </w:rPr>
      </w:pPr>
      <w:r w:rsidRPr="00006978">
        <w:rPr>
          <w:rFonts w:ascii="Times New Roman" w:hAnsi="Times New Roman" w:cs="Times New Roman"/>
          <w:bCs/>
          <w:color w:val="auto"/>
          <w:spacing w:val="-10"/>
          <w:sz w:val="28"/>
          <w:szCs w:val="28"/>
        </w:rPr>
        <w:t>Нажатие  [↑]  приведёт к перемещению «вверх» по структуре дерева MENU.</w:t>
      </w:r>
    </w:p>
    <w:p w:rsidR="0004310A" w:rsidRPr="00006978" w:rsidRDefault="0004310A" w:rsidP="007B581C">
      <w:pPr>
        <w:pStyle w:val="6"/>
        <w:spacing w:before="0"/>
        <w:ind w:firstLine="284"/>
        <w:rPr>
          <w:rFonts w:ascii="Times New Roman" w:hAnsi="Times New Roman" w:cs="Times New Roman"/>
          <w:bCs/>
          <w:color w:val="auto"/>
          <w:spacing w:val="-10"/>
          <w:sz w:val="28"/>
          <w:szCs w:val="28"/>
        </w:rPr>
      </w:pPr>
      <w:r w:rsidRPr="00006978">
        <w:rPr>
          <w:rFonts w:ascii="Times New Roman" w:hAnsi="Times New Roman" w:cs="Times New Roman"/>
          <w:bCs/>
          <w:color w:val="auto"/>
          <w:spacing w:val="-10"/>
          <w:sz w:val="28"/>
          <w:szCs w:val="28"/>
        </w:rPr>
        <w:t>Нажатие  [↓]  приведёт к перемещению «вниз» по структуре дерева MENU.</w:t>
      </w:r>
    </w:p>
    <w:p w:rsidR="002224E5" w:rsidRPr="00006978" w:rsidRDefault="0004310A" w:rsidP="007B581C">
      <w:pPr>
        <w:kinsoku w:val="0"/>
        <w:overflowPunct w:val="0"/>
        <w:ind w:firstLine="284"/>
        <w:rPr>
          <w:sz w:val="28"/>
          <w:szCs w:val="28"/>
        </w:rPr>
      </w:pPr>
      <w:r w:rsidRPr="00006978">
        <w:rPr>
          <w:bCs/>
          <w:sz w:val="28"/>
          <w:szCs w:val="28"/>
        </w:rPr>
        <w:t>Нажатие  [◙]  приведёт к подтверждению и выполнению команды</w:t>
      </w:r>
      <w:r w:rsidR="002224E5" w:rsidRPr="00006978">
        <w:rPr>
          <w:bCs/>
          <w:sz w:val="28"/>
          <w:szCs w:val="28"/>
        </w:rPr>
        <w:t>,</w:t>
      </w:r>
      <w:r w:rsidR="002224E5" w:rsidRPr="00006978">
        <w:rPr>
          <w:spacing w:val="-1"/>
          <w:sz w:val="28"/>
          <w:szCs w:val="28"/>
        </w:rPr>
        <w:t xml:space="preserve"> л</w:t>
      </w:r>
      <w:r w:rsidR="002224E5" w:rsidRPr="00006978">
        <w:rPr>
          <w:spacing w:val="-2"/>
          <w:sz w:val="28"/>
          <w:szCs w:val="28"/>
        </w:rPr>
        <w:t>и</w:t>
      </w:r>
      <w:r w:rsidR="002224E5" w:rsidRPr="00006978">
        <w:rPr>
          <w:spacing w:val="-1"/>
          <w:sz w:val="28"/>
          <w:szCs w:val="28"/>
        </w:rPr>
        <w:t>б</w:t>
      </w:r>
      <w:r w:rsidR="002224E5" w:rsidRPr="00006978">
        <w:rPr>
          <w:sz w:val="28"/>
          <w:szCs w:val="28"/>
        </w:rPr>
        <w:t xml:space="preserve">о к </w:t>
      </w:r>
      <w:r w:rsidR="002224E5" w:rsidRPr="00006978">
        <w:rPr>
          <w:spacing w:val="-2"/>
          <w:sz w:val="28"/>
          <w:szCs w:val="28"/>
        </w:rPr>
        <w:t>в</w:t>
      </w:r>
      <w:r w:rsidR="002224E5" w:rsidRPr="00006978">
        <w:rPr>
          <w:spacing w:val="-4"/>
          <w:sz w:val="28"/>
          <w:szCs w:val="28"/>
        </w:rPr>
        <w:t>о</w:t>
      </w:r>
      <w:r w:rsidR="002224E5" w:rsidRPr="00006978">
        <w:rPr>
          <w:sz w:val="28"/>
          <w:szCs w:val="28"/>
        </w:rPr>
        <w:t>зв</w:t>
      </w:r>
      <w:r w:rsidR="002224E5" w:rsidRPr="00006978">
        <w:rPr>
          <w:spacing w:val="-1"/>
          <w:sz w:val="28"/>
          <w:szCs w:val="28"/>
        </w:rPr>
        <w:t>р</w:t>
      </w:r>
      <w:r w:rsidR="002224E5" w:rsidRPr="00006978">
        <w:rPr>
          <w:spacing w:val="-4"/>
          <w:sz w:val="28"/>
          <w:szCs w:val="28"/>
        </w:rPr>
        <w:t>а</w:t>
      </w:r>
      <w:r w:rsidR="002224E5" w:rsidRPr="00006978">
        <w:rPr>
          <w:sz w:val="28"/>
          <w:szCs w:val="28"/>
        </w:rPr>
        <w:t>ту</w:t>
      </w:r>
      <w:r w:rsidR="002224E5" w:rsidRPr="00006978">
        <w:rPr>
          <w:spacing w:val="-1"/>
          <w:sz w:val="28"/>
          <w:szCs w:val="28"/>
        </w:rPr>
        <w:t xml:space="preserve"> </w:t>
      </w:r>
      <w:r w:rsidR="002224E5" w:rsidRPr="00006978">
        <w:rPr>
          <w:sz w:val="28"/>
          <w:szCs w:val="28"/>
        </w:rPr>
        <w:t xml:space="preserve">в </w:t>
      </w:r>
      <w:r w:rsidR="002224E5" w:rsidRPr="00006978">
        <w:rPr>
          <w:spacing w:val="-3"/>
          <w:sz w:val="28"/>
          <w:szCs w:val="28"/>
        </w:rPr>
        <w:t>о</w:t>
      </w:r>
      <w:r w:rsidR="002224E5" w:rsidRPr="00006978">
        <w:rPr>
          <w:spacing w:val="1"/>
          <w:sz w:val="28"/>
          <w:szCs w:val="28"/>
        </w:rPr>
        <w:t>с</w:t>
      </w:r>
      <w:r w:rsidR="002224E5" w:rsidRPr="00006978">
        <w:rPr>
          <w:spacing w:val="-3"/>
          <w:sz w:val="28"/>
          <w:szCs w:val="28"/>
        </w:rPr>
        <w:t>н</w:t>
      </w:r>
      <w:r w:rsidR="002224E5" w:rsidRPr="00006978">
        <w:rPr>
          <w:spacing w:val="-1"/>
          <w:sz w:val="28"/>
          <w:szCs w:val="28"/>
        </w:rPr>
        <w:t>о</w:t>
      </w:r>
      <w:r w:rsidR="002224E5" w:rsidRPr="00006978">
        <w:rPr>
          <w:sz w:val="28"/>
          <w:szCs w:val="28"/>
        </w:rPr>
        <w:t>вн</w:t>
      </w:r>
      <w:r w:rsidR="002224E5" w:rsidRPr="00006978">
        <w:rPr>
          <w:spacing w:val="-1"/>
          <w:sz w:val="28"/>
          <w:szCs w:val="28"/>
        </w:rPr>
        <w:t>о</w:t>
      </w:r>
      <w:r w:rsidR="002224E5" w:rsidRPr="00006978">
        <w:rPr>
          <w:sz w:val="28"/>
          <w:szCs w:val="28"/>
        </w:rPr>
        <w:t xml:space="preserve">е </w:t>
      </w:r>
      <w:r w:rsidR="002224E5" w:rsidRPr="00006978">
        <w:rPr>
          <w:spacing w:val="-1"/>
          <w:sz w:val="28"/>
          <w:szCs w:val="28"/>
        </w:rPr>
        <w:t>ме</w:t>
      </w:r>
      <w:r w:rsidR="002224E5" w:rsidRPr="00006978">
        <w:rPr>
          <w:sz w:val="28"/>
          <w:szCs w:val="28"/>
        </w:rPr>
        <w:t>н</w:t>
      </w:r>
      <w:r w:rsidR="002224E5" w:rsidRPr="00006978">
        <w:rPr>
          <w:spacing w:val="-1"/>
          <w:sz w:val="28"/>
          <w:szCs w:val="28"/>
        </w:rPr>
        <w:t>ю</w:t>
      </w:r>
      <w:r w:rsidR="002224E5" w:rsidRPr="00006978">
        <w:rPr>
          <w:sz w:val="28"/>
          <w:szCs w:val="28"/>
        </w:rPr>
        <w:t>.</w:t>
      </w:r>
    </w:p>
    <w:p w:rsidR="002224E5" w:rsidRPr="00006978" w:rsidRDefault="002224E5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Время нажатия кнопок при перемещении по МЕНЮ должно быть не менее 1 с. </w:t>
      </w:r>
      <w:r w:rsidRPr="00006978">
        <w:rPr>
          <w:spacing w:val="-1"/>
          <w:sz w:val="28"/>
          <w:szCs w:val="28"/>
        </w:rPr>
        <w:t>Пр</w:t>
      </w:r>
      <w:r w:rsidRPr="00006978">
        <w:rPr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бо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д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л</w:t>
      </w:r>
      <w:r w:rsidRPr="00006978">
        <w:rPr>
          <w:spacing w:val="-2"/>
          <w:sz w:val="28"/>
          <w:szCs w:val="28"/>
        </w:rPr>
        <w:t>ьн</w:t>
      </w:r>
      <w:r w:rsidRPr="00006978">
        <w:rPr>
          <w:spacing w:val="-6"/>
          <w:sz w:val="28"/>
          <w:szCs w:val="28"/>
        </w:rPr>
        <w:t>о</w:t>
      </w:r>
      <w:r w:rsidRPr="00006978">
        <w:rPr>
          <w:sz w:val="28"/>
          <w:szCs w:val="28"/>
        </w:rPr>
        <w:t xml:space="preserve">м 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дер</w:t>
      </w:r>
      <w:r w:rsidRPr="00006978">
        <w:rPr>
          <w:spacing w:val="-1"/>
          <w:sz w:val="28"/>
          <w:szCs w:val="28"/>
        </w:rPr>
        <w:t>ж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к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чин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z w:val="28"/>
          <w:szCs w:val="28"/>
        </w:rPr>
        <w:t>кр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ка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М</w:t>
      </w:r>
      <w:r w:rsidRPr="00006978">
        <w:rPr>
          <w:sz w:val="28"/>
          <w:szCs w:val="28"/>
        </w:rPr>
        <w:t>Е</w:t>
      </w:r>
      <w:r w:rsidRPr="00006978">
        <w:rPr>
          <w:spacing w:val="-6"/>
          <w:sz w:val="28"/>
          <w:szCs w:val="28"/>
        </w:rPr>
        <w:t>Н</w:t>
      </w:r>
      <w:r w:rsidRPr="00006978">
        <w:rPr>
          <w:sz w:val="28"/>
          <w:szCs w:val="28"/>
        </w:rPr>
        <w:t>Ю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ет</w:t>
      </w:r>
      <w:r w:rsidRPr="00006978">
        <w:rPr>
          <w:sz w:val="28"/>
          <w:szCs w:val="28"/>
        </w:rPr>
        <w:t xml:space="preserve">ом </w:t>
      </w:r>
      <w:r w:rsidRPr="00006978">
        <w:rPr>
          <w:spacing w:val="-5"/>
          <w:sz w:val="28"/>
          <w:szCs w:val="28"/>
        </w:rPr>
        <w:t>0</w:t>
      </w:r>
      <w:r w:rsidRPr="00006978">
        <w:rPr>
          <w:spacing w:val="1"/>
          <w:sz w:val="28"/>
          <w:szCs w:val="28"/>
        </w:rPr>
        <w:t>,</w:t>
      </w:r>
      <w:r w:rsidRPr="00006978">
        <w:rPr>
          <w:spacing w:val="-1"/>
          <w:sz w:val="28"/>
          <w:szCs w:val="28"/>
        </w:rPr>
        <w:t>3</w:t>
      </w:r>
      <w:r w:rsidRPr="00006978">
        <w:rPr>
          <w:sz w:val="28"/>
          <w:szCs w:val="28"/>
        </w:rPr>
        <w:t>3</w:t>
      </w:r>
      <w:r w:rsidRPr="00006978">
        <w:rPr>
          <w:spacing w:val="-6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.</w:t>
      </w:r>
    </w:p>
    <w:p w:rsidR="002224E5" w:rsidRPr="00006978" w:rsidRDefault="002224E5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ли</w:t>
      </w:r>
      <w:r w:rsidRPr="00006978">
        <w:rPr>
          <w:spacing w:val="40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ч</w:t>
      </w:r>
      <w:r w:rsidRPr="00006978">
        <w:rPr>
          <w:sz w:val="28"/>
          <w:szCs w:val="28"/>
        </w:rPr>
        <w:t>ен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2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не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-6"/>
          <w:sz w:val="28"/>
          <w:szCs w:val="28"/>
        </w:rPr>
        <w:t>в</w:t>
      </w:r>
      <w:r w:rsidRPr="00006978">
        <w:rPr>
          <w:sz w:val="28"/>
          <w:szCs w:val="28"/>
        </w:rPr>
        <w:t>од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1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7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М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Н</w:t>
      </w:r>
      <w:r w:rsidRPr="00006978">
        <w:rPr>
          <w:spacing w:val="-4"/>
          <w:sz w:val="28"/>
          <w:szCs w:val="28"/>
        </w:rPr>
        <w:t>Ю</w:t>
      </w:r>
      <w:r w:rsidRPr="00006978">
        <w:rPr>
          <w:sz w:val="28"/>
          <w:szCs w:val="28"/>
        </w:rPr>
        <w:t>, термоп</w:t>
      </w:r>
      <w:r w:rsidRPr="00006978">
        <w:rPr>
          <w:spacing w:val="-3"/>
          <w:sz w:val="28"/>
          <w:szCs w:val="28"/>
        </w:rPr>
        <w:t>ре</w:t>
      </w:r>
      <w:r w:rsidRPr="00006978">
        <w:rPr>
          <w:spacing w:val="-1"/>
          <w:sz w:val="28"/>
          <w:szCs w:val="28"/>
        </w:rPr>
        <w:t>об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ль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 xml:space="preserve">ки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2"/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и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еж</w:t>
      </w:r>
      <w:r w:rsidRPr="00006978">
        <w:rPr>
          <w:spacing w:val="-2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а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1"/>
          <w:sz w:val="28"/>
          <w:szCs w:val="28"/>
        </w:rPr>
        <w:t>г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pacing w:val="-6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 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на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об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жа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5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з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ач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-6"/>
          <w:sz w:val="28"/>
          <w:szCs w:val="28"/>
        </w:rPr>
        <w:t>м</w:t>
      </w:r>
      <w:r w:rsidRPr="00006978">
        <w:rPr>
          <w:sz w:val="28"/>
          <w:szCs w:val="28"/>
        </w:rPr>
        <w:t>ер</w:t>
      </w:r>
      <w:r w:rsidRPr="00006978">
        <w:rPr>
          <w:spacing w:val="-1"/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го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ар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6"/>
          <w:sz w:val="28"/>
          <w:szCs w:val="28"/>
        </w:rPr>
        <w:t>м</w:t>
      </w:r>
      <w:r w:rsidRPr="00006978">
        <w:rPr>
          <w:sz w:val="28"/>
          <w:szCs w:val="28"/>
        </w:rPr>
        <w:t>етра ко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ро</w:t>
      </w:r>
      <w:r w:rsidRPr="00006978">
        <w:rPr>
          <w:spacing w:val="-2"/>
          <w:sz w:val="28"/>
          <w:szCs w:val="28"/>
        </w:rPr>
        <w:t>ц</w:t>
      </w:r>
      <w:r w:rsidRPr="00006978">
        <w:rPr>
          <w:spacing w:val="-5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сс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</w:p>
    <w:p w:rsidR="00263EEF" w:rsidRPr="00D33605" w:rsidRDefault="00D33605" w:rsidP="007B581C">
      <w:pPr>
        <w:pStyle w:val="6"/>
        <w:kinsoku w:val="0"/>
        <w:overflowPunct w:val="0"/>
        <w:spacing w:before="0"/>
        <w:ind w:firstLine="284"/>
        <w:rPr>
          <w:rFonts w:ascii="Times New Roman" w:hAnsi="Times New Roman" w:cs="Times New Roman"/>
          <w:color w:val="auto"/>
          <w:spacing w:val="1"/>
          <w:sz w:val="28"/>
          <w:szCs w:val="28"/>
        </w:rPr>
      </w:pPr>
      <w:r w:rsidRPr="00D33605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Структура меню приведена на рисунке </w:t>
      </w:r>
      <w:r w:rsidR="00DE3299">
        <w:rPr>
          <w:rFonts w:ascii="Times New Roman" w:hAnsi="Times New Roman" w:cs="Times New Roman"/>
          <w:color w:val="auto"/>
          <w:spacing w:val="1"/>
          <w:sz w:val="28"/>
          <w:szCs w:val="28"/>
        </w:rPr>
        <w:t>8</w:t>
      </w:r>
      <w:r w:rsidR="00244FA6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и таблице 10.</w:t>
      </w:r>
      <w:r w:rsidR="00263EEF" w:rsidRPr="00D33605">
        <w:rPr>
          <w:rFonts w:ascii="Times New Roman" w:hAnsi="Times New Roman" w:cs="Times New Roman"/>
          <w:color w:val="auto"/>
          <w:spacing w:val="1"/>
          <w:sz w:val="28"/>
          <w:szCs w:val="28"/>
        </w:rPr>
        <w:br w:type="page"/>
      </w:r>
    </w:p>
    <w:p w:rsidR="0028346E" w:rsidRPr="00812515" w:rsidRDefault="00812515" w:rsidP="00812515">
      <w:pPr>
        <w:ind w:firstLine="0"/>
        <w:jc w:val="center"/>
        <w:rPr>
          <w:b/>
          <w:sz w:val="28"/>
          <w:szCs w:val="28"/>
        </w:rPr>
      </w:pPr>
      <w:r w:rsidRPr="00812515">
        <w:rPr>
          <w:b/>
          <w:sz w:val="28"/>
          <w:szCs w:val="28"/>
        </w:rPr>
        <w:lastRenderedPageBreak/>
        <w:t>Структура меню</w:t>
      </w:r>
    </w:p>
    <w:p w:rsidR="00193B94" w:rsidRPr="00006978" w:rsidRDefault="00993AD4" w:rsidP="00993AD4">
      <w:pPr>
        <w:ind w:firstLine="0"/>
        <w:jc w:val="center"/>
      </w:pPr>
      <w:r>
        <w:object w:dxaOrig="14603" w:dyaOrig="20014">
          <v:shape id="_x0000_i1030" type="#_x0000_t75" style="width:481.1pt;height:659.45pt" o:ole="">
            <v:imagedata r:id="rId33" o:title=""/>
          </v:shape>
          <o:OLEObject Type="Embed" ProgID="Unknown" ShapeID="_x0000_i1030" DrawAspect="Content" ObjectID="_1653131713" r:id="rId34"/>
        </w:object>
      </w:r>
      <w:r w:rsidR="00193B94" w:rsidRPr="00006978">
        <w:br w:type="page"/>
      </w:r>
    </w:p>
    <w:p w:rsidR="0028346E" w:rsidRPr="00006978" w:rsidRDefault="00263EEF" w:rsidP="00263EEF">
      <w:pPr>
        <w:ind w:firstLine="0"/>
        <w:jc w:val="center"/>
      </w:pPr>
      <w:r>
        <w:object w:dxaOrig="13856" w:dyaOrig="20014">
          <v:shape id="_x0000_i1031" type="#_x0000_t75" style="width:456.55pt;height:659.45pt" o:ole="">
            <v:imagedata r:id="rId35" o:title=""/>
          </v:shape>
          <o:OLEObject Type="Embed" ProgID="Unknown" ShapeID="_x0000_i1031" DrawAspect="Content" ObjectID="_1653131714" r:id="rId36"/>
        </w:object>
      </w:r>
    </w:p>
    <w:p w:rsidR="00263EEF" w:rsidRDefault="00263EEF" w:rsidP="007B581C">
      <w:pPr>
        <w:kinsoku w:val="0"/>
        <w:overflowPunct w:val="0"/>
        <w:ind w:firstLine="284"/>
        <w:rPr>
          <w:b/>
          <w:bCs/>
          <w:spacing w:val="1"/>
          <w:sz w:val="28"/>
          <w:szCs w:val="28"/>
        </w:rPr>
      </w:pPr>
    </w:p>
    <w:p w:rsidR="00263EEF" w:rsidRDefault="00D33605" w:rsidP="00D33605">
      <w:pPr>
        <w:kinsoku w:val="0"/>
        <w:overflowPunct w:val="0"/>
        <w:ind w:firstLine="284"/>
        <w:jc w:val="center"/>
        <w:rPr>
          <w:b/>
          <w:bCs/>
          <w:spacing w:val="1"/>
          <w:sz w:val="28"/>
          <w:szCs w:val="28"/>
        </w:rPr>
      </w:pPr>
      <w:r w:rsidRPr="00D33605">
        <w:rPr>
          <w:bCs/>
          <w:spacing w:val="1"/>
          <w:sz w:val="28"/>
          <w:szCs w:val="28"/>
        </w:rPr>
        <w:t xml:space="preserve">Рисунок </w:t>
      </w:r>
      <w:r w:rsidR="00DE3299">
        <w:rPr>
          <w:bCs/>
          <w:spacing w:val="1"/>
          <w:sz w:val="28"/>
          <w:szCs w:val="28"/>
        </w:rPr>
        <w:t>8</w:t>
      </w:r>
      <w:r w:rsidRPr="00D33605">
        <w:rPr>
          <w:bCs/>
          <w:spacing w:val="1"/>
          <w:sz w:val="28"/>
          <w:szCs w:val="28"/>
        </w:rPr>
        <w:t xml:space="preserve"> – </w:t>
      </w:r>
      <w:r w:rsidRPr="00D33605">
        <w:rPr>
          <w:rStyle w:val="shorttext"/>
        </w:rPr>
        <w:t>Структура</w:t>
      </w:r>
      <w:r>
        <w:rPr>
          <w:rStyle w:val="shorttext"/>
        </w:rPr>
        <w:t xml:space="preserve"> меню</w:t>
      </w:r>
    </w:p>
    <w:p w:rsidR="00263EEF" w:rsidRDefault="00263EEF" w:rsidP="007B581C">
      <w:pPr>
        <w:kinsoku w:val="0"/>
        <w:overflowPunct w:val="0"/>
        <w:ind w:firstLine="284"/>
        <w:rPr>
          <w:b/>
          <w:bCs/>
          <w:spacing w:val="1"/>
          <w:sz w:val="28"/>
          <w:szCs w:val="28"/>
        </w:rPr>
      </w:pPr>
    </w:p>
    <w:p w:rsidR="00263EEF" w:rsidRPr="00D33605" w:rsidRDefault="00244FA6" w:rsidP="007B581C">
      <w:pPr>
        <w:kinsoku w:val="0"/>
        <w:overflowPunct w:val="0"/>
        <w:ind w:firstLine="284"/>
        <w:rPr>
          <w:bCs/>
          <w:spacing w:val="1"/>
          <w:sz w:val="28"/>
          <w:szCs w:val="28"/>
        </w:rPr>
      </w:pPr>
      <w:r>
        <w:rPr>
          <w:bCs/>
          <w:spacing w:val="1"/>
          <w:sz w:val="28"/>
          <w:szCs w:val="28"/>
        </w:rPr>
        <w:lastRenderedPageBreak/>
        <w:t>Таблица 10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1512"/>
        <w:gridCol w:w="6521"/>
      </w:tblGrid>
      <w:tr w:rsidR="00263EEF" w:rsidRPr="00263EEF" w:rsidTr="00B90298">
        <w:tc>
          <w:tcPr>
            <w:tcW w:w="1601" w:type="dxa"/>
            <w:vAlign w:val="center"/>
          </w:tcPr>
          <w:p w:rsidR="00263EEF" w:rsidRPr="00A72611" w:rsidRDefault="00A72611" w:rsidP="00263EE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Локальное меню</w:t>
            </w:r>
          </w:p>
        </w:tc>
        <w:tc>
          <w:tcPr>
            <w:tcW w:w="1512" w:type="dxa"/>
            <w:vAlign w:val="center"/>
          </w:tcPr>
          <w:p w:rsidR="00263EEF" w:rsidRPr="00A72611" w:rsidRDefault="00A72611" w:rsidP="00263EE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Субменю</w:t>
            </w:r>
          </w:p>
        </w:tc>
        <w:tc>
          <w:tcPr>
            <w:tcW w:w="6521" w:type="dxa"/>
            <w:vAlign w:val="center"/>
          </w:tcPr>
          <w:p w:rsidR="00263EEF" w:rsidRPr="00A72611" w:rsidRDefault="00A72611" w:rsidP="00A72611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D33605" w:rsidRPr="00263EEF" w:rsidTr="00B90298">
        <w:tc>
          <w:tcPr>
            <w:tcW w:w="1601" w:type="dxa"/>
            <w:vAlign w:val="center"/>
          </w:tcPr>
          <w:p w:rsidR="00D33605" w:rsidRDefault="00D33605" w:rsidP="00263EE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12" w:type="dxa"/>
            <w:vAlign w:val="center"/>
          </w:tcPr>
          <w:p w:rsidR="00D33605" w:rsidRDefault="00D33605" w:rsidP="00263EE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D33605" w:rsidRDefault="00D33605" w:rsidP="00A72611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1203F" w:rsidRPr="00A72611" w:rsidTr="00B90298">
        <w:tc>
          <w:tcPr>
            <w:tcW w:w="1601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EXIT</w:t>
            </w: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91203F" w:rsidRDefault="0091203F" w:rsidP="0091203F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91203F">
              <w:rPr>
                <w:spacing w:val="-1"/>
                <w:sz w:val="28"/>
                <w:szCs w:val="28"/>
              </w:rPr>
              <w:t>П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р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pacing w:val="-3"/>
                <w:sz w:val="28"/>
                <w:szCs w:val="28"/>
              </w:rPr>
              <w:t>б</w:t>
            </w:r>
            <w:r w:rsidRPr="0091203F">
              <w:rPr>
                <w:spacing w:val="-2"/>
                <w:sz w:val="28"/>
                <w:szCs w:val="28"/>
              </w:rPr>
              <w:t>щ</w:t>
            </w:r>
            <w:r w:rsidRPr="0091203F">
              <w:rPr>
                <w:sz w:val="28"/>
                <w:szCs w:val="28"/>
              </w:rPr>
              <w:t>ен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по</w:t>
            </w:r>
            <w:r w:rsidRPr="0091203F">
              <w:rPr>
                <w:spacing w:val="-2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ле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5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кт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6"/>
                <w:sz w:val="28"/>
                <w:szCs w:val="28"/>
              </w:rPr>
              <w:t>ц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и</w:t>
            </w:r>
            <w:r w:rsidRPr="0091203F">
              <w:rPr>
                <w:spacing w:val="3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сн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ного</w:t>
            </w:r>
            <w:r w:rsidRPr="0091203F">
              <w:rPr>
                <w:spacing w:val="-6"/>
                <w:sz w:val="28"/>
                <w:szCs w:val="28"/>
              </w:rPr>
              <w:t xml:space="preserve"> </w:t>
            </w:r>
            <w:r w:rsidRPr="0091203F">
              <w:rPr>
                <w:spacing w:val="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6"/>
                <w:sz w:val="28"/>
                <w:szCs w:val="28"/>
              </w:rPr>
              <w:t>Н</w:t>
            </w:r>
            <w:r w:rsidRPr="0091203F">
              <w:rPr>
                <w:spacing w:val="-4"/>
                <w:sz w:val="28"/>
                <w:szCs w:val="28"/>
              </w:rPr>
              <w:t>Ю</w:t>
            </w:r>
            <w:r w:rsidRPr="0091203F">
              <w:rPr>
                <w:sz w:val="28"/>
                <w:szCs w:val="28"/>
              </w:rPr>
              <w:t>.</w:t>
            </w:r>
          </w:p>
          <w:p w:rsidR="0091203F" w:rsidRPr="0091203F" w:rsidRDefault="0091203F" w:rsidP="0091203F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9120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0" allowOverlap="1" wp14:anchorId="44AC3692" wp14:editId="1DB65BBA">
                      <wp:simplePos x="0" y="0"/>
                      <wp:positionH relativeFrom="page">
                        <wp:posOffset>2420620</wp:posOffset>
                      </wp:positionH>
                      <wp:positionV relativeFrom="paragraph">
                        <wp:posOffset>110490</wp:posOffset>
                      </wp:positionV>
                      <wp:extent cx="114300" cy="114300"/>
                      <wp:effectExtent l="0" t="0" r="0" b="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0277" w:rsidRDefault="00750277" w:rsidP="00A473E4">
                                  <w:pPr>
                                    <w:spacing w:line="180" w:lineRule="atLeast"/>
                                  </w:pPr>
                                  <w:r>
                                    <w:rPr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245E56D8" wp14:editId="52366D3E">
                                        <wp:extent cx="114300" cy="114300"/>
                                        <wp:effectExtent l="0" t="0" r="0" b="0"/>
                                        <wp:docPr id="82" name="Рисунок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0277" w:rsidRDefault="00750277" w:rsidP="00A473E4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C3692" id="Прямоугольник 18" o:spid="_x0000_s1026" style="position:absolute;left:0;text-align:left;margin-left:190.6pt;margin-top:8.7pt;width:9pt;height: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" o:allowincell="f" filled="f" stroked="f">
                      <v:textbox inset="0,0,0,0">
                        <w:txbxContent>
                          <w:p w:rsidR="00750277" w:rsidRDefault="00750277" w:rsidP="00A473E4">
                            <w:pPr>
                              <w:spacing w:line="180" w:lineRule="atLeast"/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45E56D8" wp14:editId="52366D3E">
                                  <wp:extent cx="114300" cy="114300"/>
                                  <wp:effectExtent l="0" t="0" r="0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277" w:rsidRDefault="00750277" w:rsidP="00A473E4"/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Pr="009120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0" allowOverlap="1" wp14:anchorId="77E9BC7E" wp14:editId="5CF12A61">
                      <wp:simplePos x="0" y="0"/>
                      <wp:positionH relativeFrom="page">
                        <wp:posOffset>2748915</wp:posOffset>
                      </wp:positionH>
                      <wp:positionV relativeFrom="paragraph">
                        <wp:posOffset>110490</wp:posOffset>
                      </wp:positionV>
                      <wp:extent cx="114300" cy="114300"/>
                      <wp:effectExtent l="0" t="0" r="0" b="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0277" w:rsidRDefault="00750277" w:rsidP="00A473E4">
                                  <w:pPr>
                                    <w:spacing w:line="180" w:lineRule="atLeast"/>
                                  </w:pPr>
                                  <w:r>
                                    <w:rPr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5FBEE28B" wp14:editId="3905E076">
                                        <wp:extent cx="114300" cy="114300"/>
                                        <wp:effectExtent l="0" t="0" r="0" b="0"/>
                                        <wp:docPr id="83" name="Рисунок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0277" w:rsidRDefault="00750277" w:rsidP="00A473E4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9BC7E" id="Прямоугольник 16" o:spid="_x0000_s1027" style="position:absolute;left:0;text-align:left;margin-left:216.45pt;margin-top:8.7pt;width:9pt;height:9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" o:allowincell="f" filled="f" stroked="f">
                      <v:textbox inset="0,0,0,0">
                        <w:txbxContent>
                          <w:p w:rsidR="00750277" w:rsidRDefault="00750277" w:rsidP="00A473E4">
                            <w:pPr>
                              <w:spacing w:line="180" w:lineRule="atLeast"/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FBEE28B" wp14:editId="3905E076">
                                  <wp:extent cx="114300" cy="114300"/>
                                  <wp:effectExtent l="0" t="0" r="0" b="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277" w:rsidRDefault="00750277" w:rsidP="00A473E4"/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Pr="0091203F">
              <w:rPr>
                <w:sz w:val="28"/>
                <w:szCs w:val="28"/>
              </w:rPr>
              <w:t>Для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pacing w:val="-2"/>
                <w:sz w:val="28"/>
                <w:szCs w:val="28"/>
              </w:rPr>
              <w:t>х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5"/>
                <w:sz w:val="28"/>
                <w:szCs w:val="28"/>
              </w:rPr>
              <w:t>д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в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еж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м</w:t>
            </w:r>
            <w:r w:rsidRPr="0091203F">
              <w:rPr>
                <w:spacing w:val="-5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и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pacing w:val="-1"/>
                <w:sz w:val="28"/>
                <w:szCs w:val="28"/>
              </w:rPr>
              <w:t>кац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и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pacing w:val="-5"/>
                <w:sz w:val="28"/>
                <w:szCs w:val="28"/>
              </w:rPr>
              <w:t>з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ер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й -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[</w:t>
            </w:r>
            <w:r w:rsidRPr="0091203F">
              <w:rPr>
                <w:spacing w:val="-3"/>
                <w:sz w:val="28"/>
                <w:szCs w:val="28"/>
              </w:rPr>
              <w:t>◙</w:t>
            </w:r>
            <w:r w:rsidRPr="0091203F">
              <w:rPr>
                <w:spacing w:val="1"/>
                <w:sz w:val="28"/>
                <w:szCs w:val="28"/>
              </w:rPr>
              <w:t>]</w:t>
            </w:r>
            <w:r w:rsidRPr="0091203F">
              <w:rPr>
                <w:sz w:val="28"/>
                <w:szCs w:val="28"/>
              </w:rPr>
              <w:t>, при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ж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и кн</w:t>
            </w:r>
            <w:r w:rsidRPr="0091203F">
              <w:rPr>
                <w:spacing w:val="-3"/>
                <w:sz w:val="28"/>
                <w:szCs w:val="28"/>
              </w:rPr>
              <w:t>оп</w:t>
            </w:r>
            <w:r w:rsidRPr="0091203F">
              <w:rPr>
                <w:sz w:val="28"/>
                <w:szCs w:val="28"/>
              </w:rPr>
              <w:t>ки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[</w:t>
            </w:r>
            <w:r w:rsidRPr="0091203F">
              <w:rPr>
                <w:spacing w:val="1"/>
                <w:sz w:val="28"/>
                <w:szCs w:val="28"/>
              </w:rPr>
              <w:t>↑</w:t>
            </w:r>
            <w:r w:rsidRPr="0091203F">
              <w:rPr>
                <w:sz w:val="28"/>
                <w:szCs w:val="28"/>
              </w:rPr>
              <w:t xml:space="preserve">] </w:t>
            </w:r>
            <w:r w:rsidRPr="0091203F">
              <w:rPr>
                <w:spacing w:val="-6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ли</w:t>
            </w:r>
            <w:r w:rsidRPr="0091203F">
              <w:rPr>
                <w:spacing w:val="-2"/>
                <w:sz w:val="28"/>
                <w:szCs w:val="28"/>
              </w:rPr>
              <w:t xml:space="preserve"> [↓</w:t>
            </w:r>
            <w:r w:rsidRPr="0091203F">
              <w:rPr>
                <w:sz w:val="28"/>
                <w:szCs w:val="28"/>
              </w:rPr>
              <w:t>] пр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pacing w:val="-6"/>
                <w:sz w:val="28"/>
                <w:szCs w:val="28"/>
              </w:rPr>
              <w:t>и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pacing w:val="-2"/>
                <w:sz w:val="28"/>
                <w:szCs w:val="28"/>
              </w:rPr>
              <w:t>х</w:t>
            </w:r>
            <w:r w:rsidRPr="0091203F">
              <w:rPr>
                <w:spacing w:val="-5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 xml:space="preserve">т </w:t>
            </w:r>
            <w:r w:rsidRPr="0091203F">
              <w:rPr>
                <w:spacing w:val="-1"/>
                <w:sz w:val="28"/>
                <w:szCs w:val="28"/>
              </w:rPr>
              <w:t>п</w:t>
            </w:r>
            <w:r w:rsidRPr="0091203F">
              <w:rPr>
                <w:spacing w:val="-3"/>
                <w:sz w:val="28"/>
                <w:szCs w:val="28"/>
              </w:rPr>
              <w:t>ер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>ме</w:t>
            </w:r>
            <w:r w:rsidRPr="0091203F">
              <w:rPr>
                <w:sz w:val="28"/>
                <w:szCs w:val="28"/>
              </w:rPr>
              <w:t>щ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ерх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ли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 xml:space="preserve">по </w:t>
            </w:r>
            <w:r w:rsidRPr="0091203F">
              <w:rPr>
                <w:spacing w:val="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6"/>
                <w:sz w:val="28"/>
                <w:szCs w:val="28"/>
              </w:rPr>
              <w:t>Н</w:t>
            </w:r>
            <w:r w:rsidRPr="0091203F">
              <w:rPr>
                <w:spacing w:val="-2"/>
                <w:sz w:val="28"/>
                <w:szCs w:val="28"/>
              </w:rPr>
              <w:t>Ю</w:t>
            </w:r>
          </w:p>
        </w:tc>
      </w:tr>
      <w:tr w:rsidR="0091203F" w:rsidRPr="0091203F" w:rsidTr="00B90298">
        <w:trPr>
          <w:trHeight w:val="46"/>
        </w:trPr>
        <w:tc>
          <w:tcPr>
            <w:tcW w:w="1601" w:type="dxa"/>
            <w:vMerge w:val="restart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SET LRV / SET URV</w:t>
            </w:r>
          </w:p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91203F" w:rsidRDefault="0091203F" w:rsidP="0091203F">
            <w:pPr>
              <w:ind w:firstLine="0"/>
              <w:rPr>
                <w:sz w:val="28"/>
                <w:szCs w:val="28"/>
              </w:rPr>
            </w:pPr>
            <w:r w:rsidRPr="0091203F">
              <w:rPr>
                <w:sz w:val="28"/>
                <w:szCs w:val="28"/>
              </w:rPr>
              <w:t>Ко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фи</w:t>
            </w:r>
            <w:r w:rsidRPr="0091203F">
              <w:rPr>
                <w:spacing w:val="-1"/>
                <w:sz w:val="28"/>
                <w:szCs w:val="28"/>
              </w:rPr>
              <w:t>г</w:t>
            </w:r>
            <w:r w:rsidRPr="0091203F">
              <w:rPr>
                <w:spacing w:val="-2"/>
                <w:sz w:val="28"/>
                <w:szCs w:val="28"/>
              </w:rPr>
              <w:t>у</w:t>
            </w:r>
            <w:r w:rsidRPr="0091203F">
              <w:rPr>
                <w:spacing w:val="-5"/>
                <w:sz w:val="28"/>
                <w:szCs w:val="28"/>
              </w:rPr>
              <w:t>р</w:t>
            </w:r>
            <w:r w:rsidRPr="0091203F">
              <w:rPr>
                <w:spacing w:val="-1"/>
                <w:sz w:val="28"/>
                <w:szCs w:val="28"/>
              </w:rPr>
              <w:t>ац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я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5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ч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ла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7"/>
                <w:sz w:val="28"/>
                <w:szCs w:val="28"/>
              </w:rPr>
              <w:t>у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pacing w:val="-2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6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л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ного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ап</w:t>
            </w:r>
            <w:r w:rsidRPr="0091203F">
              <w:rPr>
                <w:spacing w:val="-3"/>
                <w:sz w:val="28"/>
                <w:szCs w:val="28"/>
              </w:rPr>
              <w:t>аз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(L</w:t>
            </w:r>
            <w:r w:rsidRPr="0091203F">
              <w:rPr>
                <w:spacing w:val="-2"/>
                <w:sz w:val="28"/>
                <w:szCs w:val="28"/>
              </w:rPr>
              <w:t>R</w:t>
            </w:r>
            <w:r w:rsidRPr="0091203F">
              <w:rPr>
                <w:spacing w:val="-1"/>
                <w:sz w:val="28"/>
                <w:szCs w:val="28"/>
              </w:rPr>
              <w:t>V</w:t>
            </w:r>
            <w:r w:rsidRPr="0091203F">
              <w:rPr>
                <w:spacing w:val="-3"/>
                <w:sz w:val="28"/>
                <w:szCs w:val="28"/>
              </w:rPr>
              <w:t>)</w:t>
            </w:r>
            <w:r w:rsidRPr="0091203F">
              <w:rPr>
                <w:sz w:val="28"/>
                <w:szCs w:val="28"/>
              </w:rPr>
              <w:t>/Ко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фи</w:t>
            </w:r>
            <w:r w:rsidRPr="0091203F">
              <w:rPr>
                <w:spacing w:val="-1"/>
                <w:sz w:val="28"/>
                <w:szCs w:val="28"/>
              </w:rPr>
              <w:t>г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z w:val="28"/>
                <w:szCs w:val="28"/>
              </w:rPr>
              <w:t>р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ца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4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л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ного</w:t>
            </w:r>
            <w:r w:rsidRPr="0091203F">
              <w:rPr>
                <w:spacing w:val="-6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3"/>
                <w:sz w:val="28"/>
                <w:szCs w:val="28"/>
              </w:rPr>
              <w:t>па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2"/>
                <w:sz w:val="28"/>
                <w:szCs w:val="28"/>
              </w:rPr>
              <w:t>(</w:t>
            </w:r>
            <w:r w:rsidRPr="0091203F">
              <w:rPr>
                <w:spacing w:val="-2"/>
                <w:sz w:val="28"/>
                <w:szCs w:val="28"/>
              </w:rPr>
              <w:t>U</w:t>
            </w:r>
            <w:r w:rsidRPr="0091203F">
              <w:rPr>
                <w:spacing w:val="-4"/>
                <w:sz w:val="28"/>
                <w:szCs w:val="28"/>
              </w:rPr>
              <w:t>R</w:t>
            </w:r>
            <w:r w:rsidRPr="0091203F">
              <w:rPr>
                <w:spacing w:val="-3"/>
                <w:sz w:val="28"/>
                <w:szCs w:val="28"/>
              </w:rPr>
              <w:t>V</w:t>
            </w:r>
            <w:r w:rsidRPr="0091203F">
              <w:rPr>
                <w:sz w:val="28"/>
                <w:szCs w:val="28"/>
              </w:rPr>
              <w:t xml:space="preserve">) </w:t>
            </w:r>
          </w:p>
        </w:tc>
      </w:tr>
      <w:tr w:rsidR="0091203F" w:rsidRPr="00A72611" w:rsidTr="00B90298">
        <w:trPr>
          <w:trHeight w:val="46"/>
        </w:trPr>
        <w:tc>
          <w:tcPr>
            <w:tcW w:w="1601" w:type="dxa"/>
            <w:vMerge/>
            <w:vAlign w:val="center"/>
          </w:tcPr>
          <w:p w:rsidR="0091203F" w:rsidRPr="00A72611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XXX.XX</w:t>
            </w:r>
          </w:p>
        </w:tc>
        <w:tc>
          <w:tcPr>
            <w:tcW w:w="6521" w:type="dxa"/>
          </w:tcPr>
          <w:p w:rsidR="0091203F" w:rsidRPr="0091203F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91203F">
              <w:rPr>
                <w:rStyle w:val="shorttext"/>
                <w:sz w:val="28"/>
                <w:szCs w:val="28"/>
              </w:rPr>
              <w:t>Отображается текущее значение LRV/URV</w:t>
            </w:r>
          </w:p>
        </w:tc>
      </w:tr>
      <w:tr w:rsidR="0091203F" w:rsidRPr="0091203F" w:rsidTr="00B90298">
        <w:trPr>
          <w:trHeight w:val="46"/>
        </w:trPr>
        <w:tc>
          <w:tcPr>
            <w:tcW w:w="1601" w:type="dxa"/>
            <w:vMerge/>
            <w:vAlign w:val="center"/>
          </w:tcPr>
          <w:p w:rsidR="0091203F" w:rsidRPr="00A72611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+/-_____</w:t>
            </w:r>
          </w:p>
        </w:tc>
        <w:tc>
          <w:tcPr>
            <w:tcW w:w="6521" w:type="dxa"/>
          </w:tcPr>
          <w:p w:rsidR="0091203F" w:rsidRPr="0091203F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91203F">
              <w:rPr>
                <w:spacing w:val="-3"/>
                <w:sz w:val="28"/>
                <w:szCs w:val="28"/>
              </w:rPr>
              <w:t>В</w:t>
            </w:r>
            <w:r w:rsidRPr="0091203F">
              <w:rPr>
                <w:spacing w:val="-1"/>
                <w:sz w:val="28"/>
                <w:szCs w:val="28"/>
              </w:rPr>
              <w:t>ыбе</w:t>
            </w:r>
            <w:r w:rsidRPr="0091203F">
              <w:rPr>
                <w:spacing w:val="-3"/>
                <w:sz w:val="28"/>
                <w:szCs w:val="28"/>
              </w:rPr>
              <w:t>ре</w:t>
            </w:r>
            <w:r w:rsidRPr="0091203F">
              <w:rPr>
                <w:sz w:val="28"/>
                <w:szCs w:val="28"/>
              </w:rPr>
              <w:t>те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и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1"/>
                <w:sz w:val="28"/>
                <w:szCs w:val="28"/>
              </w:rPr>
              <w:t>по</w:t>
            </w:r>
            <w:r w:rsidRPr="0091203F">
              <w:rPr>
                <w:spacing w:val="-5"/>
                <w:sz w:val="28"/>
                <w:szCs w:val="28"/>
              </w:rPr>
              <w:t>д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ер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 xml:space="preserve">те </w:t>
            </w:r>
            <w:r w:rsidRPr="0091203F">
              <w:rPr>
                <w:spacing w:val="-5"/>
                <w:sz w:val="28"/>
                <w:szCs w:val="28"/>
              </w:rPr>
              <w:t>з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вв</w:t>
            </w:r>
            <w:r w:rsidRPr="0091203F">
              <w:rPr>
                <w:spacing w:val="-5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им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3"/>
                <w:sz w:val="28"/>
                <w:szCs w:val="28"/>
              </w:rPr>
              <w:t>г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1"/>
                <w:sz w:val="28"/>
                <w:szCs w:val="28"/>
              </w:rPr>
              <w:t>п</w:t>
            </w:r>
            <w:r w:rsidRPr="0091203F">
              <w:rPr>
                <w:spacing w:val="-5"/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>ра</w:t>
            </w:r>
            <w:r w:rsidRPr="0091203F">
              <w:rPr>
                <w:spacing w:val="-3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 xml:space="preserve">ра. </w:t>
            </w:r>
          </w:p>
          <w:p w:rsidR="0091203F" w:rsidRPr="0091203F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91203F">
              <w:rPr>
                <w:spacing w:val="-1"/>
                <w:sz w:val="28"/>
                <w:szCs w:val="28"/>
              </w:rPr>
              <w:t>Вве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те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по</w:t>
            </w:r>
            <w:r w:rsidRPr="0091203F">
              <w:rPr>
                <w:spacing w:val="-2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л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3"/>
                <w:sz w:val="28"/>
                <w:szCs w:val="28"/>
              </w:rPr>
              <w:t>те</w:t>
            </w:r>
            <w:r w:rsidRPr="0091203F">
              <w:rPr>
                <w:spacing w:val="-2"/>
                <w:sz w:val="28"/>
                <w:szCs w:val="28"/>
              </w:rPr>
              <w:t>л</w:t>
            </w:r>
            <w:r w:rsidRPr="0091203F">
              <w:rPr>
                <w:sz w:val="28"/>
                <w:szCs w:val="28"/>
              </w:rPr>
              <w:t>ь</w:t>
            </w:r>
            <w:r w:rsidRPr="0091203F">
              <w:rPr>
                <w:spacing w:val="1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ци</w:t>
            </w:r>
            <w:r w:rsidRPr="0091203F">
              <w:rPr>
                <w:sz w:val="28"/>
                <w:szCs w:val="28"/>
              </w:rPr>
              <w:t>ф</w:t>
            </w:r>
            <w:r w:rsidRPr="0091203F">
              <w:rPr>
                <w:spacing w:val="-3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за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1"/>
                <w:sz w:val="28"/>
                <w:szCs w:val="28"/>
              </w:rPr>
              <w:t>ц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pacing w:val="-2"/>
                <w:sz w:val="28"/>
                <w:szCs w:val="28"/>
              </w:rPr>
              <w:t>ф</w:t>
            </w:r>
            <w:r w:rsidRPr="0091203F">
              <w:rPr>
                <w:spacing w:val="-3"/>
                <w:sz w:val="28"/>
                <w:szCs w:val="28"/>
              </w:rPr>
              <w:t>р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5</w:t>
            </w:r>
            <w:r w:rsidRPr="0091203F">
              <w:rPr>
                <w:spacing w:val="-3"/>
                <w:sz w:val="28"/>
                <w:szCs w:val="28"/>
              </w:rPr>
              <w:t>-</w:t>
            </w:r>
            <w:r w:rsidRPr="0091203F">
              <w:rPr>
                <w:spacing w:val="-2"/>
                <w:sz w:val="28"/>
                <w:szCs w:val="28"/>
              </w:rPr>
              <w:t>з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ч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4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>й па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тр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с т</w:t>
            </w:r>
            <w:r w:rsidRPr="0091203F">
              <w:rPr>
                <w:spacing w:val="-5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ч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6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ли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б</w:t>
            </w:r>
            <w:r w:rsidRPr="0091203F">
              <w:rPr>
                <w:spacing w:val="-2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2"/>
                <w:sz w:val="28"/>
                <w:szCs w:val="28"/>
              </w:rPr>
              <w:t>оч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6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 xml:space="preserve">. </w:t>
            </w:r>
            <w:r w:rsidRPr="0091203F">
              <w:rPr>
                <w:spacing w:val="-1"/>
                <w:sz w:val="28"/>
                <w:szCs w:val="28"/>
              </w:rPr>
              <w:t>П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pacing w:val="-2"/>
                <w:sz w:val="28"/>
                <w:szCs w:val="28"/>
              </w:rPr>
              <w:t>л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6"/>
                <w:sz w:val="28"/>
                <w:szCs w:val="28"/>
              </w:rPr>
              <w:t>ы</w:t>
            </w:r>
            <w:r w:rsidRPr="0091203F">
              <w:rPr>
                <w:spacing w:val="-1"/>
                <w:sz w:val="28"/>
                <w:szCs w:val="28"/>
              </w:rPr>
              <w:t>бор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3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>р</w:t>
            </w:r>
            <w:r w:rsidRPr="0091203F">
              <w:rPr>
                <w:spacing w:val="-1"/>
                <w:sz w:val="28"/>
                <w:szCs w:val="28"/>
              </w:rPr>
              <w:t>еб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3"/>
                <w:sz w:val="28"/>
                <w:szCs w:val="28"/>
              </w:rPr>
              <w:t>г</w:t>
            </w:r>
            <w:r w:rsidRPr="0091203F">
              <w:rPr>
                <w:sz w:val="28"/>
                <w:szCs w:val="28"/>
              </w:rPr>
              <w:t>о зна</w:t>
            </w:r>
            <w:r w:rsidRPr="0091203F">
              <w:rPr>
                <w:spacing w:val="-2"/>
                <w:sz w:val="28"/>
                <w:szCs w:val="28"/>
              </w:rPr>
              <w:t>ч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я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по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ер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ит</w:t>
            </w:r>
            <w:r w:rsidRPr="0091203F">
              <w:rPr>
                <w:sz w:val="28"/>
                <w:szCs w:val="28"/>
              </w:rPr>
              <w:t>ь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>б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р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pacing w:val="-6"/>
                <w:sz w:val="28"/>
                <w:szCs w:val="28"/>
              </w:rPr>
              <w:t>п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1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1"/>
                <w:sz w:val="28"/>
                <w:szCs w:val="28"/>
              </w:rPr>
              <w:t xml:space="preserve"> [</w:t>
            </w:r>
            <w:r w:rsidRPr="0091203F">
              <w:rPr>
                <w:spacing w:val="-3"/>
                <w:sz w:val="28"/>
                <w:szCs w:val="28"/>
              </w:rPr>
              <w:t>◙</w:t>
            </w:r>
            <w:r w:rsidRPr="0091203F">
              <w:rPr>
                <w:spacing w:val="-2"/>
                <w:sz w:val="28"/>
                <w:szCs w:val="28"/>
              </w:rPr>
              <w:t>]</w:t>
            </w:r>
            <w:r w:rsidRPr="0091203F">
              <w:rPr>
                <w:sz w:val="28"/>
                <w:szCs w:val="28"/>
              </w:rPr>
              <w:t>.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pacing w:val="-1"/>
                <w:sz w:val="28"/>
                <w:szCs w:val="28"/>
              </w:rPr>
              <w:t>Термоп</w:t>
            </w:r>
            <w:r w:rsidRPr="0091203F">
              <w:rPr>
                <w:spacing w:val="-3"/>
                <w:sz w:val="28"/>
                <w:szCs w:val="28"/>
              </w:rPr>
              <w:t>ре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3"/>
                <w:sz w:val="28"/>
                <w:szCs w:val="28"/>
              </w:rPr>
              <w:t>бр</w:t>
            </w:r>
            <w:r w:rsidRPr="0091203F">
              <w:rPr>
                <w:sz w:val="28"/>
                <w:szCs w:val="28"/>
              </w:rPr>
              <w:t>аз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 xml:space="preserve">ль 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ет</w:t>
            </w:r>
            <w:r w:rsidRPr="0091203F">
              <w:rPr>
                <w:spacing w:val="-1"/>
                <w:sz w:val="28"/>
                <w:szCs w:val="28"/>
              </w:rPr>
              <w:t xml:space="preserve"> п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pacing w:val="-1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ж</w:t>
            </w:r>
            <w:r w:rsidRPr="0091203F">
              <w:rPr>
                <w:spacing w:val="-3"/>
                <w:sz w:val="28"/>
                <w:szCs w:val="28"/>
              </w:rPr>
              <w:t>д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"</w:t>
            </w:r>
            <w:r w:rsidRPr="0091203F">
              <w:rPr>
                <w:spacing w:val="-2"/>
                <w:sz w:val="28"/>
                <w:szCs w:val="28"/>
              </w:rPr>
              <w:t>D</w:t>
            </w:r>
            <w:r w:rsidRPr="0091203F">
              <w:rPr>
                <w:sz w:val="28"/>
                <w:szCs w:val="28"/>
              </w:rPr>
              <w:t>O</w:t>
            </w:r>
            <w:r w:rsidRPr="0091203F">
              <w:rPr>
                <w:spacing w:val="-6"/>
                <w:sz w:val="28"/>
                <w:szCs w:val="28"/>
              </w:rPr>
              <w:t>N</w:t>
            </w:r>
            <w:r w:rsidRPr="0091203F">
              <w:rPr>
                <w:spacing w:val="-1"/>
                <w:sz w:val="28"/>
                <w:szCs w:val="28"/>
              </w:rPr>
              <w:t>E</w:t>
            </w:r>
            <w:r w:rsidRPr="0091203F">
              <w:rPr>
                <w:sz w:val="28"/>
                <w:szCs w:val="28"/>
              </w:rPr>
              <w:t xml:space="preserve">" 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ли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1"/>
                <w:sz w:val="28"/>
                <w:szCs w:val="28"/>
              </w:rPr>
              <w:t>ш</w:t>
            </w:r>
            <w:r w:rsidRPr="0091203F">
              <w:rPr>
                <w:spacing w:val="-3"/>
                <w:sz w:val="28"/>
                <w:szCs w:val="28"/>
              </w:rPr>
              <w:t>иб</w:t>
            </w:r>
            <w:r w:rsidRPr="0091203F">
              <w:rPr>
                <w:spacing w:val="1"/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 xml:space="preserve">. </w:t>
            </w:r>
            <w:r w:rsidRPr="0091203F">
              <w:rPr>
                <w:spacing w:val="-3"/>
                <w:sz w:val="28"/>
                <w:szCs w:val="28"/>
              </w:rPr>
              <w:t>З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а</w:t>
            </w:r>
            <w:r w:rsidRPr="0091203F">
              <w:rPr>
                <w:spacing w:val="-5"/>
                <w:sz w:val="28"/>
                <w:szCs w:val="28"/>
              </w:rPr>
              <w:t>ч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е па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тра</w:t>
            </w:r>
            <w:r w:rsidRPr="0091203F">
              <w:rPr>
                <w:spacing w:val="-3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л</w:t>
            </w:r>
            <w:r w:rsidRPr="0091203F">
              <w:rPr>
                <w:spacing w:val="-3"/>
                <w:sz w:val="28"/>
                <w:szCs w:val="28"/>
              </w:rPr>
              <w:t>ж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5"/>
                <w:sz w:val="28"/>
                <w:szCs w:val="28"/>
              </w:rPr>
              <w:t>а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5"/>
                <w:sz w:val="28"/>
                <w:szCs w:val="28"/>
              </w:rPr>
              <w:t>т</w:t>
            </w:r>
            <w:r w:rsidRPr="0091203F">
              <w:rPr>
                <w:spacing w:val="-2"/>
                <w:sz w:val="28"/>
                <w:szCs w:val="28"/>
              </w:rPr>
              <w:t>ь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я</w:t>
            </w:r>
            <w:r w:rsidRPr="0091203F">
              <w:rPr>
                <w:spacing w:val="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в</w:t>
            </w:r>
            <w:r w:rsidRPr="0091203F">
              <w:rPr>
                <w:spacing w:val="-5"/>
                <w:sz w:val="28"/>
                <w:szCs w:val="28"/>
              </w:rPr>
              <w:t xml:space="preserve"> е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иц</w:t>
            </w:r>
            <w:r w:rsidRPr="0091203F">
              <w:rPr>
                <w:sz w:val="28"/>
                <w:szCs w:val="28"/>
              </w:rPr>
              <w:t>а</w:t>
            </w:r>
            <w:r w:rsidRPr="0091203F">
              <w:rPr>
                <w:spacing w:val="-5"/>
                <w:sz w:val="28"/>
                <w:szCs w:val="28"/>
              </w:rPr>
              <w:t>х</w:t>
            </w:r>
            <w:r w:rsidRPr="0091203F">
              <w:rPr>
                <w:sz w:val="28"/>
                <w:szCs w:val="28"/>
              </w:rPr>
              <w:t>,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pacing w:val="-2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1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6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л</w:t>
            </w:r>
            <w:r w:rsidRPr="0091203F">
              <w:rPr>
                <w:spacing w:val="-3"/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 xml:space="preserve">х в </w:t>
            </w:r>
            <w:r w:rsidRPr="0091203F">
              <w:rPr>
                <w:spacing w:val="-1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 xml:space="preserve">ю </w:t>
            </w:r>
            <w:r w:rsidRPr="0091203F">
              <w:rPr>
                <w:spacing w:val="-4"/>
                <w:sz w:val="28"/>
                <w:szCs w:val="28"/>
              </w:rPr>
              <w:t>«</w:t>
            </w:r>
            <w:r w:rsidRPr="0091203F">
              <w:rPr>
                <w:spacing w:val="-2"/>
                <w:sz w:val="28"/>
                <w:szCs w:val="28"/>
              </w:rPr>
              <w:t>UN</w:t>
            </w:r>
            <w:r w:rsidRPr="0091203F">
              <w:rPr>
                <w:spacing w:val="1"/>
                <w:sz w:val="28"/>
                <w:szCs w:val="28"/>
              </w:rPr>
              <w:t>I</w:t>
            </w:r>
            <w:r w:rsidRPr="0091203F">
              <w:rPr>
                <w:spacing w:val="-2"/>
                <w:sz w:val="28"/>
                <w:szCs w:val="28"/>
              </w:rPr>
              <w:t>T»</w:t>
            </w:r>
          </w:p>
        </w:tc>
      </w:tr>
      <w:tr w:rsidR="0091203F" w:rsidRPr="00263EEF" w:rsidTr="00B90298">
        <w:trPr>
          <w:trHeight w:val="23"/>
        </w:trPr>
        <w:tc>
          <w:tcPr>
            <w:tcW w:w="1601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UNIT</w:t>
            </w: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91203F" w:rsidRDefault="0091203F" w:rsidP="0091203F">
            <w:pPr>
              <w:ind w:firstLine="0"/>
              <w:rPr>
                <w:spacing w:val="-1"/>
                <w:sz w:val="28"/>
                <w:szCs w:val="28"/>
              </w:rPr>
            </w:pPr>
            <w:r w:rsidRPr="0091203F">
              <w:rPr>
                <w:spacing w:val="-3"/>
                <w:sz w:val="28"/>
                <w:szCs w:val="28"/>
              </w:rPr>
              <w:t>У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ка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ц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з</w:t>
            </w:r>
            <w:r w:rsidRPr="0091203F">
              <w:rPr>
                <w:spacing w:val="-3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ер</w:t>
            </w:r>
            <w:r w:rsidRPr="0091203F">
              <w:rPr>
                <w:spacing w:val="-5"/>
                <w:sz w:val="28"/>
                <w:szCs w:val="28"/>
              </w:rPr>
              <w:t>е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я</w:t>
            </w:r>
            <w:r w:rsidRPr="0091203F">
              <w:rPr>
                <w:spacing w:val="-2"/>
                <w:sz w:val="28"/>
                <w:szCs w:val="28"/>
              </w:rPr>
              <w:t xml:space="preserve"> </w:t>
            </w:r>
            <w:r w:rsidRPr="0091203F">
              <w:rPr>
                <w:spacing w:val="-3"/>
                <w:sz w:val="28"/>
                <w:szCs w:val="28"/>
              </w:rPr>
              <w:t>т</w:t>
            </w:r>
            <w:r w:rsidRPr="0091203F">
              <w:rPr>
                <w:spacing w:val="-1"/>
                <w:sz w:val="28"/>
                <w:szCs w:val="28"/>
              </w:rPr>
              <w:t>е</w:t>
            </w:r>
            <w:r w:rsidRPr="0091203F">
              <w:rPr>
                <w:spacing w:val="-6"/>
                <w:sz w:val="28"/>
                <w:szCs w:val="28"/>
              </w:rPr>
              <w:t>м</w:t>
            </w:r>
            <w:r w:rsidRPr="0091203F">
              <w:rPr>
                <w:sz w:val="28"/>
                <w:szCs w:val="28"/>
              </w:rPr>
              <w:t>пе</w:t>
            </w:r>
            <w:r w:rsidRPr="0091203F">
              <w:rPr>
                <w:spacing w:val="-1"/>
                <w:sz w:val="28"/>
                <w:szCs w:val="28"/>
              </w:rPr>
              <w:t>р</w:t>
            </w:r>
            <w:r w:rsidRPr="0091203F">
              <w:rPr>
                <w:sz w:val="28"/>
                <w:szCs w:val="28"/>
              </w:rPr>
              <w:t>ат</w:t>
            </w:r>
            <w:r w:rsidRPr="0091203F">
              <w:rPr>
                <w:spacing w:val="-4"/>
                <w:sz w:val="28"/>
                <w:szCs w:val="28"/>
              </w:rPr>
              <w:t>у</w:t>
            </w:r>
            <w:r w:rsidRPr="0091203F">
              <w:rPr>
                <w:sz w:val="28"/>
                <w:szCs w:val="28"/>
              </w:rPr>
              <w:t>р</w:t>
            </w:r>
            <w:r w:rsidRPr="0091203F">
              <w:rPr>
                <w:spacing w:val="-1"/>
                <w:sz w:val="28"/>
                <w:szCs w:val="28"/>
              </w:rPr>
              <w:t>ы</w:t>
            </w:r>
          </w:p>
        </w:tc>
      </w:tr>
      <w:tr w:rsidR="0091203F" w:rsidRPr="00A72611" w:rsidTr="00B90298">
        <w:trPr>
          <w:trHeight w:val="23"/>
        </w:trPr>
        <w:tc>
          <w:tcPr>
            <w:tcW w:w="1601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DAMPIN</w:t>
            </w: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91203F" w:rsidRDefault="0091203F" w:rsidP="0091203F">
            <w:pPr>
              <w:ind w:firstLine="0"/>
              <w:rPr>
                <w:spacing w:val="-1"/>
                <w:sz w:val="28"/>
                <w:szCs w:val="28"/>
              </w:rPr>
            </w:pPr>
            <w:r w:rsidRPr="0091203F">
              <w:rPr>
                <w:spacing w:val="-3"/>
                <w:sz w:val="28"/>
                <w:szCs w:val="28"/>
              </w:rPr>
              <w:t>У</w:t>
            </w:r>
            <w:r w:rsidRPr="0091203F">
              <w:rPr>
                <w:spacing w:val="1"/>
                <w:sz w:val="28"/>
                <w:szCs w:val="28"/>
              </w:rPr>
              <w:t>с</w:t>
            </w:r>
            <w:r w:rsidRPr="0091203F">
              <w:rPr>
                <w:sz w:val="28"/>
                <w:szCs w:val="28"/>
              </w:rPr>
              <w:t>т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о</w:t>
            </w:r>
            <w:r w:rsidRPr="0091203F">
              <w:rPr>
                <w:spacing w:val="-2"/>
                <w:sz w:val="28"/>
                <w:szCs w:val="28"/>
              </w:rPr>
              <w:t>в</w:t>
            </w:r>
            <w:r w:rsidRPr="0091203F">
              <w:rPr>
                <w:sz w:val="28"/>
                <w:szCs w:val="28"/>
              </w:rPr>
              <w:t>ка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pacing w:val="-5"/>
                <w:sz w:val="28"/>
                <w:szCs w:val="28"/>
              </w:rPr>
              <w:t>времени демпфирования</w:t>
            </w:r>
          </w:p>
        </w:tc>
      </w:tr>
      <w:tr w:rsidR="0091203F" w:rsidRPr="00A72611" w:rsidTr="00B90298">
        <w:trPr>
          <w:trHeight w:val="23"/>
        </w:trPr>
        <w:tc>
          <w:tcPr>
            <w:tcW w:w="1601" w:type="dxa"/>
            <w:vMerge w:val="restart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TRANSF</w:t>
            </w: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91203F" w:rsidRDefault="0091203F" w:rsidP="0091203F">
            <w:pPr>
              <w:ind w:firstLine="0"/>
              <w:rPr>
                <w:spacing w:val="-1"/>
                <w:sz w:val="28"/>
                <w:szCs w:val="28"/>
              </w:rPr>
            </w:pPr>
            <w:r w:rsidRPr="0091203F">
              <w:rPr>
                <w:spacing w:val="-3"/>
                <w:sz w:val="28"/>
                <w:szCs w:val="28"/>
              </w:rPr>
              <w:t>Выбор характеристики выходного сигнала</w:t>
            </w:r>
          </w:p>
        </w:tc>
      </w:tr>
      <w:tr w:rsidR="0091203F" w:rsidRPr="00263EEF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A72611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LINEAR</w:t>
            </w:r>
          </w:p>
        </w:tc>
        <w:tc>
          <w:tcPr>
            <w:tcW w:w="6521" w:type="dxa"/>
          </w:tcPr>
          <w:p w:rsidR="0091203F" w:rsidRPr="0091203F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91203F">
              <w:rPr>
                <w:spacing w:val="-1"/>
                <w:sz w:val="28"/>
                <w:szCs w:val="28"/>
              </w:rPr>
              <w:t>Л</w:t>
            </w:r>
            <w:r w:rsidRPr="0091203F">
              <w:rPr>
                <w:spacing w:val="-3"/>
                <w:sz w:val="28"/>
                <w:szCs w:val="28"/>
              </w:rPr>
              <w:t>и</w:t>
            </w:r>
            <w:r w:rsidRPr="0091203F">
              <w:rPr>
                <w:sz w:val="28"/>
                <w:szCs w:val="28"/>
              </w:rPr>
              <w:t>не</w:t>
            </w:r>
            <w:r w:rsidRPr="0091203F">
              <w:rPr>
                <w:spacing w:val="-6"/>
                <w:sz w:val="28"/>
                <w:szCs w:val="28"/>
              </w:rPr>
              <w:t>й</w:t>
            </w:r>
            <w:r w:rsidRPr="0091203F">
              <w:rPr>
                <w:sz w:val="28"/>
                <w:szCs w:val="28"/>
              </w:rPr>
              <w:t>на</w:t>
            </w:r>
            <w:r w:rsidRPr="0091203F">
              <w:rPr>
                <w:spacing w:val="-3"/>
                <w:sz w:val="28"/>
                <w:szCs w:val="28"/>
              </w:rPr>
              <w:t>я</w:t>
            </w:r>
          </w:p>
        </w:tc>
      </w:tr>
      <w:tr w:rsidR="0091203F" w:rsidRPr="00263EEF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SQRT</w:t>
            </w:r>
          </w:p>
        </w:tc>
        <w:tc>
          <w:tcPr>
            <w:tcW w:w="6521" w:type="dxa"/>
          </w:tcPr>
          <w:p w:rsidR="0091203F" w:rsidRPr="0091203F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91203F">
              <w:rPr>
                <w:rStyle w:val="shorttext"/>
                <w:sz w:val="28"/>
                <w:szCs w:val="28"/>
              </w:rPr>
              <w:t>Квадратный корень</w:t>
            </w:r>
          </w:p>
        </w:tc>
      </w:tr>
      <w:tr w:rsidR="0091203F" w:rsidRPr="00263EEF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SQRX^3</w:t>
            </w:r>
          </w:p>
        </w:tc>
        <w:tc>
          <w:tcPr>
            <w:tcW w:w="6521" w:type="dxa"/>
          </w:tcPr>
          <w:p w:rsidR="0091203F" w:rsidRPr="0091203F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1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ра</w:t>
            </w:r>
            <w:r w:rsidRPr="0091203F">
              <w:rPr>
                <w:spacing w:val="-5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1"/>
                <w:sz w:val="28"/>
                <w:szCs w:val="28"/>
              </w:rPr>
              <w:t>ре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ь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с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X</w:t>
            </w:r>
            <w:r w:rsidRPr="0091203F">
              <w:rPr>
                <w:spacing w:val="-14"/>
                <w:sz w:val="28"/>
                <w:szCs w:val="28"/>
              </w:rPr>
              <w:t>^</w:t>
            </w:r>
            <w:r w:rsidRPr="0091203F">
              <w:rPr>
                <w:spacing w:val="-1"/>
                <w:sz w:val="28"/>
                <w:szCs w:val="28"/>
              </w:rPr>
              <w:t>3</w:t>
            </w:r>
          </w:p>
        </w:tc>
      </w:tr>
      <w:tr w:rsidR="0091203F" w:rsidRPr="00263EEF" w:rsidTr="00B90298">
        <w:trPr>
          <w:trHeight w:val="32"/>
        </w:trPr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SQRX^5</w:t>
            </w:r>
          </w:p>
        </w:tc>
        <w:tc>
          <w:tcPr>
            <w:tcW w:w="6521" w:type="dxa"/>
          </w:tcPr>
          <w:p w:rsidR="0091203F" w:rsidRPr="0091203F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1"/>
                <w:sz w:val="28"/>
                <w:szCs w:val="28"/>
              </w:rPr>
              <w:t>в</w:t>
            </w:r>
            <w:r w:rsidRPr="0091203F">
              <w:rPr>
                <w:spacing w:val="-3"/>
                <w:sz w:val="28"/>
                <w:szCs w:val="28"/>
              </w:rPr>
              <w:t>а</w:t>
            </w:r>
            <w:r w:rsidRPr="0091203F">
              <w:rPr>
                <w:spacing w:val="-2"/>
                <w:sz w:val="28"/>
                <w:szCs w:val="28"/>
              </w:rPr>
              <w:t>д</w:t>
            </w:r>
            <w:r w:rsidRPr="0091203F">
              <w:rPr>
                <w:spacing w:val="-1"/>
                <w:sz w:val="28"/>
                <w:szCs w:val="28"/>
              </w:rPr>
              <w:t>ра</w:t>
            </w:r>
            <w:r w:rsidRPr="0091203F">
              <w:rPr>
                <w:spacing w:val="-5"/>
                <w:sz w:val="28"/>
                <w:szCs w:val="28"/>
              </w:rPr>
              <w:t>т</w:t>
            </w:r>
            <w:r w:rsidRPr="0091203F">
              <w:rPr>
                <w:sz w:val="28"/>
                <w:szCs w:val="28"/>
              </w:rPr>
              <w:t>н</w:t>
            </w:r>
            <w:r w:rsidRPr="0091203F">
              <w:rPr>
                <w:spacing w:val="-1"/>
                <w:sz w:val="28"/>
                <w:szCs w:val="28"/>
              </w:rPr>
              <w:t>ы</w:t>
            </w:r>
            <w:r w:rsidRPr="0091203F">
              <w:rPr>
                <w:sz w:val="28"/>
                <w:szCs w:val="28"/>
              </w:rPr>
              <w:t>й</w:t>
            </w:r>
            <w:r w:rsidRPr="0091203F">
              <w:rPr>
                <w:spacing w:val="-4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к</w:t>
            </w:r>
            <w:r w:rsidRPr="0091203F">
              <w:rPr>
                <w:spacing w:val="-3"/>
                <w:sz w:val="28"/>
                <w:szCs w:val="28"/>
              </w:rPr>
              <w:t>о</w:t>
            </w:r>
            <w:r w:rsidRPr="0091203F">
              <w:rPr>
                <w:spacing w:val="-1"/>
                <w:sz w:val="28"/>
                <w:szCs w:val="28"/>
              </w:rPr>
              <w:t>ре</w:t>
            </w:r>
            <w:r w:rsidRPr="0091203F">
              <w:rPr>
                <w:spacing w:val="-5"/>
                <w:sz w:val="28"/>
                <w:szCs w:val="28"/>
              </w:rPr>
              <w:t>н</w:t>
            </w:r>
            <w:r w:rsidRPr="0091203F">
              <w:rPr>
                <w:sz w:val="28"/>
                <w:szCs w:val="28"/>
              </w:rPr>
              <w:t>ь</w:t>
            </w:r>
            <w:r w:rsidRPr="0091203F">
              <w:rPr>
                <w:spacing w:val="-1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с</w:t>
            </w:r>
            <w:r w:rsidRPr="0091203F">
              <w:rPr>
                <w:spacing w:val="2"/>
                <w:sz w:val="28"/>
                <w:szCs w:val="28"/>
              </w:rPr>
              <w:t xml:space="preserve"> </w:t>
            </w:r>
            <w:r w:rsidRPr="0091203F">
              <w:rPr>
                <w:sz w:val="28"/>
                <w:szCs w:val="28"/>
              </w:rPr>
              <w:t>X</w:t>
            </w:r>
            <w:r w:rsidRPr="0091203F">
              <w:rPr>
                <w:spacing w:val="-14"/>
                <w:sz w:val="28"/>
                <w:szCs w:val="28"/>
              </w:rPr>
              <w:t>^</w:t>
            </w:r>
            <w:r w:rsidRPr="0091203F">
              <w:rPr>
                <w:spacing w:val="-1"/>
                <w:sz w:val="28"/>
                <w:szCs w:val="28"/>
              </w:rPr>
              <w:t>5</w:t>
            </w:r>
          </w:p>
        </w:tc>
      </w:tr>
      <w:tr w:rsidR="0091203F" w:rsidRPr="008262F8" w:rsidTr="00B90298">
        <w:trPr>
          <w:trHeight w:val="30"/>
        </w:trPr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SPECIA</w:t>
            </w:r>
          </w:p>
        </w:tc>
        <w:tc>
          <w:tcPr>
            <w:tcW w:w="6521" w:type="dxa"/>
          </w:tcPr>
          <w:p w:rsidR="0091203F" w:rsidRPr="00261F32" w:rsidRDefault="00261F32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261F32">
              <w:rPr>
                <w:spacing w:val="-5"/>
                <w:sz w:val="28"/>
                <w:szCs w:val="28"/>
              </w:rPr>
              <w:t>Х</w:t>
            </w:r>
            <w:r w:rsidRPr="00261F32">
              <w:rPr>
                <w:spacing w:val="-1"/>
                <w:sz w:val="28"/>
                <w:szCs w:val="28"/>
              </w:rPr>
              <w:t>ар</w:t>
            </w:r>
            <w:r w:rsidRPr="00261F32">
              <w:rPr>
                <w:sz w:val="28"/>
                <w:szCs w:val="28"/>
              </w:rPr>
              <w:t>акт</w:t>
            </w:r>
            <w:r w:rsidRPr="00261F32">
              <w:rPr>
                <w:spacing w:val="-5"/>
                <w:sz w:val="28"/>
                <w:szCs w:val="28"/>
              </w:rPr>
              <w:t>е</w:t>
            </w:r>
            <w:r w:rsidRPr="00261F32">
              <w:rPr>
                <w:sz w:val="28"/>
                <w:szCs w:val="28"/>
              </w:rPr>
              <w:t>р</w:t>
            </w:r>
            <w:r w:rsidRPr="00261F32">
              <w:rPr>
                <w:spacing w:val="-3"/>
                <w:sz w:val="28"/>
                <w:szCs w:val="28"/>
              </w:rPr>
              <w:t>и</w:t>
            </w:r>
            <w:r w:rsidRPr="00261F32">
              <w:rPr>
                <w:spacing w:val="-2"/>
                <w:sz w:val="28"/>
                <w:szCs w:val="28"/>
              </w:rPr>
              <w:t>с</w:t>
            </w:r>
            <w:r w:rsidRPr="00261F32">
              <w:rPr>
                <w:sz w:val="28"/>
                <w:szCs w:val="28"/>
              </w:rPr>
              <w:t>т</w:t>
            </w:r>
            <w:r w:rsidRPr="00261F32">
              <w:rPr>
                <w:spacing w:val="-3"/>
                <w:sz w:val="28"/>
                <w:szCs w:val="28"/>
              </w:rPr>
              <w:t>и</w:t>
            </w:r>
            <w:r w:rsidRPr="00261F32">
              <w:rPr>
                <w:spacing w:val="-2"/>
                <w:sz w:val="28"/>
                <w:szCs w:val="28"/>
              </w:rPr>
              <w:t>к</w:t>
            </w:r>
            <w:r w:rsidRPr="00261F32">
              <w:rPr>
                <w:sz w:val="28"/>
                <w:szCs w:val="28"/>
              </w:rPr>
              <w:t>а</w:t>
            </w:r>
            <w:r w:rsidRPr="00261F32">
              <w:rPr>
                <w:spacing w:val="1"/>
                <w:sz w:val="28"/>
                <w:szCs w:val="28"/>
              </w:rPr>
              <w:t xml:space="preserve"> </w:t>
            </w:r>
            <w:r w:rsidRPr="00261F32">
              <w:rPr>
                <w:spacing w:val="-3"/>
                <w:sz w:val="28"/>
                <w:szCs w:val="28"/>
              </w:rPr>
              <w:t>п</w:t>
            </w:r>
            <w:r w:rsidRPr="00261F32">
              <w:rPr>
                <w:sz w:val="28"/>
                <w:szCs w:val="28"/>
              </w:rPr>
              <w:t>о</w:t>
            </w:r>
            <w:r w:rsidRPr="00261F32">
              <w:rPr>
                <w:spacing w:val="-2"/>
                <w:sz w:val="28"/>
                <w:szCs w:val="28"/>
              </w:rPr>
              <w:t>л</w:t>
            </w:r>
            <w:r w:rsidRPr="00261F32">
              <w:rPr>
                <w:sz w:val="28"/>
                <w:szCs w:val="28"/>
              </w:rPr>
              <w:t>ь</w:t>
            </w:r>
            <w:r w:rsidRPr="00261F32">
              <w:rPr>
                <w:spacing w:val="-3"/>
                <w:sz w:val="28"/>
                <w:szCs w:val="28"/>
              </w:rPr>
              <w:t>з</w:t>
            </w:r>
            <w:r w:rsidRPr="00261F32">
              <w:rPr>
                <w:spacing w:val="-2"/>
                <w:sz w:val="28"/>
                <w:szCs w:val="28"/>
              </w:rPr>
              <w:t>о</w:t>
            </w:r>
            <w:r w:rsidRPr="00261F32">
              <w:rPr>
                <w:sz w:val="28"/>
                <w:szCs w:val="28"/>
              </w:rPr>
              <w:t>в</w:t>
            </w:r>
            <w:r w:rsidRPr="00261F32">
              <w:rPr>
                <w:spacing w:val="-3"/>
                <w:sz w:val="28"/>
                <w:szCs w:val="28"/>
              </w:rPr>
              <w:t>ат</w:t>
            </w:r>
            <w:r w:rsidRPr="00261F32">
              <w:rPr>
                <w:sz w:val="28"/>
                <w:szCs w:val="28"/>
              </w:rPr>
              <w:t>е</w:t>
            </w:r>
            <w:r w:rsidRPr="00261F32">
              <w:rPr>
                <w:spacing w:val="-3"/>
                <w:sz w:val="28"/>
                <w:szCs w:val="28"/>
              </w:rPr>
              <w:t>ля</w:t>
            </w:r>
          </w:p>
        </w:tc>
      </w:tr>
      <w:tr w:rsidR="0091203F" w:rsidRPr="00263EEF" w:rsidTr="00B90298">
        <w:trPr>
          <w:trHeight w:val="30"/>
        </w:trPr>
        <w:tc>
          <w:tcPr>
            <w:tcW w:w="1601" w:type="dxa"/>
            <w:vMerge/>
            <w:vAlign w:val="center"/>
          </w:tcPr>
          <w:p w:rsidR="0091203F" w:rsidRPr="008262F8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SQUARE</w:t>
            </w:r>
          </w:p>
        </w:tc>
        <w:tc>
          <w:tcPr>
            <w:tcW w:w="6521" w:type="dxa"/>
          </w:tcPr>
          <w:p w:rsidR="0091203F" w:rsidRPr="00261F32" w:rsidRDefault="00261F32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261F32">
              <w:rPr>
                <w:sz w:val="28"/>
                <w:szCs w:val="28"/>
              </w:rPr>
              <w:t>К</w:t>
            </w:r>
            <w:r w:rsidRPr="00261F32">
              <w:rPr>
                <w:spacing w:val="-1"/>
                <w:sz w:val="28"/>
                <w:szCs w:val="28"/>
              </w:rPr>
              <w:t>в</w:t>
            </w:r>
            <w:r w:rsidRPr="00261F32">
              <w:rPr>
                <w:spacing w:val="-3"/>
                <w:sz w:val="28"/>
                <w:szCs w:val="28"/>
              </w:rPr>
              <w:t>а</w:t>
            </w:r>
            <w:r w:rsidRPr="00261F32">
              <w:rPr>
                <w:spacing w:val="-2"/>
                <w:sz w:val="28"/>
                <w:szCs w:val="28"/>
              </w:rPr>
              <w:t>д</w:t>
            </w:r>
            <w:r w:rsidRPr="00261F32">
              <w:rPr>
                <w:spacing w:val="-1"/>
                <w:sz w:val="28"/>
                <w:szCs w:val="28"/>
              </w:rPr>
              <w:t>ра</w:t>
            </w:r>
            <w:r w:rsidRPr="00261F32">
              <w:rPr>
                <w:spacing w:val="-3"/>
                <w:sz w:val="28"/>
                <w:szCs w:val="28"/>
              </w:rPr>
              <w:t>ти</w:t>
            </w:r>
            <w:r w:rsidRPr="00261F32">
              <w:rPr>
                <w:sz w:val="28"/>
                <w:szCs w:val="28"/>
              </w:rPr>
              <w:t>чн</w:t>
            </w:r>
            <w:r w:rsidRPr="00261F32">
              <w:rPr>
                <w:spacing w:val="-3"/>
                <w:sz w:val="28"/>
                <w:szCs w:val="28"/>
              </w:rPr>
              <w:t>ая</w:t>
            </w:r>
          </w:p>
        </w:tc>
      </w:tr>
      <w:tr w:rsidR="0091203F" w:rsidRPr="00263EEF" w:rsidTr="00B90298">
        <w:trPr>
          <w:trHeight w:val="23"/>
        </w:trPr>
        <w:tc>
          <w:tcPr>
            <w:tcW w:w="1601" w:type="dxa"/>
            <w:vMerge w:val="restart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ALARM</w:t>
            </w: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AB4F13" w:rsidRDefault="00AB4F13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AB4F13">
              <w:rPr>
                <w:sz w:val="28"/>
                <w:szCs w:val="28"/>
              </w:rPr>
              <w:t>Режим сигнализации</w:t>
            </w:r>
          </w:p>
        </w:tc>
      </w:tr>
      <w:tr w:rsidR="0091203F" w:rsidRPr="00263EEF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LOW</w:t>
            </w:r>
          </w:p>
        </w:tc>
        <w:tc>
          <w:tcPr>
            <w:tcW w:w="6521" w:type="dxa"/>
          </w:tcPr>
          <w:p w:rsidR="0091203F" w:rsidRPr="00AB4F13" w:rsidRDefault="00AB4F13" w:rsidP="00AB4F13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AB4F13">
              <w:rPr>
                <w:rStyle w:val="shorttext"/>
                <w:sz w:val="28"/>
                <w:szCs w:val="28"/>
              </w:rPr>
              <w:t xml:space="preserve">Нижнее значение </w:t>
            </w:r>
            <w:r w:rsidR="0091203F" w:rsidRPr="00AB4F13">
              <w:rPr>
                <w:rStyle w:val="shorttext"/>
                <w:sz w:val="28"/>
                <w:szCs w:val="28"/>
              </w:rPr>
              <w:t>ток</w:t>
            </w:r>
            <w:r w:rsidRPr="00AB4F13">
              <w:rPr>
                <w:rStyle w:val="shorttext"/>
                <w:sz w:val="28"/>
                <w:szCs w:val="28"/>
              </w:rPr>
              <w:t>а</w:t>
            </w:r>
            <w:r w:rsidR="0091203F" w:rsidRPr="00AB4F13">
              <w:rPr>
                <w:rStyle w:val="shorttext"/>
                <w:sz w:val="28"/>
                <w:szCs w:val="28"/>
              </w:rPr>
              <w:t xml:space="preserve"> </w:t>
            </w:r>
            <w:r w:rsidRPr="00AB4F13">
              <w:rPr>
                <w:rStyle w:val="shorttext"/>
                <w:sz w:val="28"/>
                <w:szCs w:val="28"/>
              </w:rPr>
              <w:t>сигнализации</w:t>
            </w:r>
          </w:p>
        </w:tc>
      </w:tr>
      <w:tr w:rsidR="0091203F" w:rsidRPr="00263EEF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HIGH</w:t>
            </w:r>
          </w:p>
        </w:tc>
        <w:tc>
          <w:tcPr>
            <w:tcW w:w="6521" w:type="dxa"/>
          </w:tcPr>
          <w:p w:rsidR="0091203F" w:rsidRPr="00AB4F13" w:rsidRDefault="00AB4F13" w:rsidP="00AB4F13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AB4F13">
              <w:rPr>
                <w:rStyle w:val="shorttext"/>
                <w:sz w:val="28"/>
                <w:szCs w:val="28"/>
              </w:rPr>
              <w:t xml:space="preserve">Верхнее значение </w:t>
            </w:r>
            <w:r w:rsidR="0091203F" w:rsidRPr="00AB4F13">
              <w:rPr>
                <w:rStyle w:val="shorttext"/>
                <w:sz w:val="28"/>
                <w:szCs w:val="28"/>
              </w:rPr>
              <w:t>ток</w:t>
            </w:r>
            <w:r w:rsidRPr="00AB4F13">
              <w:rPr>
                <w:rStyle w:val="shorttext"/>
                <w:sz w:val="28"/>
                <w:szCs w:val="28"/>
              </w:rPr>
              <w:t>а</w:t>
            </w:r>
            <w:r w:rsidR="0091203F" w:rsidRPr="00AB4F13">
              <w:rPr>
                <w:rStyle w:val="shorttext"/>
                <w:sz w:val="28"/>
                <w:szCs w:val="28"/>
              </w:rPr>
              <w:t xml:space="preserve"> </w:t>
            </w:r>
            <w:r w:rsidRPr="00AB4F13">
              <w:rPr>
                <w:rStyle w:val="shorttext"/>
                <w:sz w:val="28"/>
                <w:szCs w:val="28"/>
              </w:rPr>
              <w:t>сигнализации</w:t>
            </w:r>
          </w:p>
        </w:tc>
      </w:tr>
      <w:tr w:rsidR="0091203F" w:rsidRPr="00263EEF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LAST</w:t>
            </w:r>
          </w:p>
        </w:tc>
        <w:tc>
          <w:tcPr>
            <w:tcW w:w="6521" w:type="dxa"/>
          </w:tcPr>
          <w:p w:rsidR="0091203F" w:rsidRPr="00AB4F13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AB4F13">
              <w:rPr>
                <w:rStyle w:val="shorttext"/>
                <w:sz w:val="28"/>
                <w:szCs w:val="28"/>
              </w:rPr>
              <w:t>Последнее значение</w:t>
            </w:r>
          </w:p>
        </w:tc>
      </w:tr>
      <w:tr w:rsidR="0091203F" w:rsidRPr="00201F18" w:rsidTr="00B90298">
        <w:trPr>
          <w:trHeight w:val="32"/>
        </w:trPr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CUSTOM</w:t>
            </w:r>
          </w:p>
        </w:tc>
        <w:tc>
          <w:tcPr>
            <w:tcW w:w="6521" w:type="dxa"/>
          </w:tcPr>
          <w:p w:rsidR="0091203F" w:rsidRPr="00AB4F13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AB4F13">
              <w:rPr>
                <w:sz w:val="28"/>
                <w:szCs w:val="28"/>
              </w:rPr>
              <w:t xml:space="preserve">Значение </w:t>
            </w:r>
            <w:r w:rsidR="00AB4F13" w:rsidRPr="00AB4F13">
              <w:rPr>
                <w:sz w:val="28"/>
                <w:szCs w:val="28"/>
              </w:rPr>
              <w:t>тока сигнализации, установленное</w:t>
            </w:r>
            <w:r w:rsidRPr="00AB4F13">
              <w:rPr>
                <w:sz w:val="28"/>
                <w:szCs w:val="28"/>
              </w:rPr>
              <w:t xml:space="preserve"> пользователем</w:t>
            </w:r>
          </w:p>
        </w:tc>
      </w:tr>
      <w:tr w:rsidR="0091203F" w:rsidRPr="005C2B0A" w:rsidTr="00B90298">
        <w:trPr>
          <w:trHeight w:val="46"/>
        </w:trPr>
        <w:tc>
          <w:tcPr>
            <w:tcW w:w="1601" w:type="dxa"/>
            <w:vMerge w:val="restart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LCD1VR</w:t>
            </w: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F04BCD" w:rsidRDefault="00F04BCD" w:rsidP="00F04BCD">
            <w:pPr>
              <w:ind w:firstLine="0"/>
              <w:rPr>
                <w:spacing w:val="-1"/>
                <w:sz w:val="28"/>
                <w:szCs w:val="28"/>
              </w:rPr>
            </w:pPr>
            <w:r w:rsidRPr="00F04BCD">
              <w:rPr>
                <w:spacing w:val="-3"/>
                <w:sz w:val="28"/>
                <w:szCs w:val="28"/>
              </w:rPr>
              <w:t xml:space="preserve">Тип переменной контролируемого процесса, отображаемый на дисплее </w:t>
            </w:r>
            <w:r w:rsidRPr="00F04BCD">
              <w:rPr>
                <w:spacing w:val="-3"/>
                <w:sz w:val="28"/>
                <w:szCs w:val="28"/>
                <w:lang w:val="en-US"/>
              </w:rPr>
              <w:t>LCD</w:t>
            </w:r>
            <w:r w:rsidRPr="00F04BCD">
              <w:rPr>
                <w:spacing w:val="-3"/>
                <w:sz w:val="28"/>
                <w:szCs w:val="28"/>
              </w:rPr>
              <w:t>1</w:t>
            </w:r>
          </w:p>
        </w:tc>
      </w:tr>
      <w:tr w:rsidR="0091203F" w:rsidRPr="005C2B0A" w:rsidTr="00B90298">
        <w:trPr>
          <w:trHeight w:val="46"/>
        </w:trPr>
        <w:tc>
          <w:tcPr>
            <w:tcW w:w="1601" w:type="dxa"/>
            <w:vMerge/>
            <w:vAlign w:val="center"/>
          </w:tcPr>
          <w:p w:rsidR="0091203F" w:rsidRPr="005C2B0A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CURREN</w:t>
            </w:r>
          </w:p>
        </w:tc>
        <w:tc>
          <w:tcPr>
            <w:tcW w:w="6521" w:type="dxa"/>
          </w:tcPr>
          <w:p w:rsidR="0091203F" w:rsidRPr="00F04BCD" w:rsidRDefault="00F04BCD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pacing w:val="-1"/>
                <w:sz w:val="28"/>
                <w:szCs w:val="28"/>
              </w:rPr>
              <w:t>Н</w:t>
            </w:r>
            <w:r w:rsidRPr="00F04BCD">
              <w:rPr>
                <w:sz w:val="28"/>
                <w:szCs w:val="28"/>
              </w:rPr>
              <w:t>а</w:t>
            </w:r>
            <w:r w:rsidRPr="00F04BCD">
              <w:rPr>
                <w:spacing w:val="1"/>
                <w:sz w:val="28"/>
                <w:szCs w:val="28"/>
              </w:rPr>
              <w:t xml:space="preserve"> </w:t>
            </w:r>
            <w:r w:rsidRPr="00F04BCD">
              <w:rPr>
                <w:spacing w:val="-2"/>
                <w:sz w:val="28"/>
                <w:szCs w:val="28"/>
              </w:rPr>
              <w:t>д</w:t>
            </w:r>
            <w:r w:rsidRPr="00F04BCD">
              <w:rPr>
                <w:spacing w:val="-3"/>
                <w:sz w:val="28"/>
                <w:szCs w:val="28"/>
              </w:rPr>
              <w:t>и</w:t>
            </w:r>
            <w:r w:rsidRPr="00F04BCD">
              <w:rPr>
                <w:spacing w:val="1"/>
                <w:sz w:val="28"/>
                <w:szCs w:val="28"/>
              </w:rPr>
              <w:t>с</w:t>
            </w:r>
            <w:r w:rsidRPr="00F04BCD">
              <w:rPr>
                <w:spacing w:val="-6"/>
                <w:sz w:val="28"/>
                <w:szCs w:val="28"/>
              </w:rPr>
              <w:t>п</w:t>
            </w:r>
            <w:r w:rsidRPr="00F04BCD">
              <w:rPr>
                <w:sz w:val="28"/>
                <w:szCs w:val="28"/>
              </w:rPr>
              <w:t>лее</w:t>
            </w:r>
            <w:r w:rsidRPr="00F04BCD">
              <w:rPr>
                <w:spacing w:val="-2"/>
                <w:sz w:val="28"/>
                <w:szCs w:val="28"/>
              </w:rPr>
              <w:t xml:space="preserve"> </w:t>
            </w:r>
            <w:r w:rsidRPr="00F04BCD">
              <w:rPr>
                <w:sz w:val="28"/>
                <w:szCs w:val="28"/>
              </w:rPr>
              <w:t>L</w:t>
            </w:r>
            <w:r w:rsidRPr="00F04BCD">
              <w:rPr>
                <w:spacing w:val="-4"/>
                <w:sz w:val="28"/>
                <w:szCs w:val="28"/>
              </w:rPr>
              <w:t>C</w:t>
            </w:r>
            <w:r w:rsidRPr="00F04BCD">
              <w:rPr>
                <w:spacing w:val="-2"/>
                <w:sz w:val="28"/>
                <w:szCs w:val="28"/>
              </w:rPr>
              <w:t>D</w:t>
            </w:r>
            <w:r w:rsidRPr="00F04BCD">
              <w:rPr>
                <w:sz w:val="28"/>
                <w:szCs w:val="28"/>
              </w:rPr>
              <w:t>1</w:t>
            </w:r>
            <w:r w:rsidRPr="00F04BCD">
              <w:rPr>
                <w:spacing w:val="-1"/>
                <w:sz w:val="28"/>
                <w:szCs w:val="28"/>
              </w:rPr>
              <w:t xml:space="preserve"> б</w:t>
            </w:r>
            <w:r w:rsidRPr="00F04BCD">
              <w:rPr>
                <w:spacing w:val="-4"/>
                <w:sz w:val="28"/>
                <w:szCs w:val="28"/>
              </w:rPr>
              <w:t>у</w:t>
            </w:r>
            <w:r w:rsidRPr="00F04BCD">
              <w:rPr>
                <w:spacing w:val="-2"/>
                <w:sz w:val="28"/>
                <w:szCs w:val="28"/>
              </w:rPr>
              <w:t>д</w:t>
            </w:r>
            <w:r w:rsidRPr="00F04BCD">
              <w:rPr>
                <w:spacing w:val="-3"/>
                <w:sz w:val="28"/>
                <w:szCs w:val="28"/>
              </w:rPr>
              <w:t>е</w:t>
            </w:r>
            <w:r w:rsidRPr="00F04BCD">
              <w:rPr>
                <w:sz w:val="28"/>
                <w:szCs w:val="28"/>
              </w:rPr>
              <w:t xml:space="preserve">т </w:t>
            </w:r>
            <w:r w:rsidRPr="00F04BCD">
              <w:rPr>
                <w:spacing w:val="-1"/>
                <w:sz w:val="28"/>
                <w:szCs w:val="28"/>
              </w:rPr>
              <w:t>о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5"/>
                <w:sz w:val="28"/>
                <w:szCs w:val="28"/>
              </w:rPr>
              <w:t>о</w:t>
            </w:r>
            <w:r w:rsidRPr="00F04BCD">
              <w:rPr>
                <w:spacing w:val="-1"/>
                <w:sz w:val="28"/>
                <w:szCs w:val="28"/>
              </w:rPr>
              <w:t>бр</w:t>
            </w:r>
            <w:r w:rsidRPr="00F04BCD">
              <w:rPr>
                <w:sz w:val="28"/>
                <w:szCs w:val="28"/>
              </w:rPr>
              <w:t>а</w:t>
            </w:r>
            <w:r w:rsidRPr="00F04BCD">
              <w:rPr>
                <w:spacing w:val="-3"/>
                <w:sz w:val="28"/>
                <w:szCs w:val="28"/>
              </w:rPr>
              <w:t>ж</w:t>
            </w:r>
            <w:r w:rsidRPr="00F04BCD">
              <w:rPr>
                <w:spacing w:val="-5"/>
                <w:sz w:val="28"/>
                <w:szCs w:val="28"/>
              </w:rPr>
              <w:t>а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2"/>
                <w:sz w:val="28"/>
                <w:szCs w:val="28"/>
              </w:rPr>
              <w:t>ь</w:t>
            </w:r>
            <w:r w:rsidRPr="00F04BCD">
              <w:rPr>
                <w:spacing w:val="1"/>
                <w:sz w:val="28"/>
                <w:szCs w:val="28"/>
              </w:rPr>
              <w:t>с</w:t>
            </w:r>
            <w:r w:rsidRPr="00F04BCD">
              <w:rPr>
                <w:sz w:val="28"/>
                <w:szCs w:val="28"/>
              </w:rPr>
              <w:t>я</w:t>
            </w:r>
            <w:r w:rsidRPr="00F04BCD">
              <w:rPr>
                <w:spacing w:val="-4"/>
                <w:sz w:val="28"/>
                <w:szCs w:val="28"/>
              </w:rPr>
              <w:t xml:space="preserve"> 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3"/>
                <w:sz w:val="28"/>
                <w:szCs w:val="28"/>
              </w:rPr>
              <w:t>е</w:t>
            </w:r>
            <w:r w:rsidRPr="00F04BCD">
              <w:rPr>
                <w:sz w:val="28"/>
                <w:szCs w:val="28"/>
              </w:rPr>
              <w:t>к</w:t>
            </w:r>
            <w:r w:rsidRPr="00F04BCD">
              <w:rPr>
                <w:spacing w:val="-4"/>
                <w:sz w:val="28"/>
                <w:szCs w:val="28"/>
              </w:rPr>
              <w:t>у</w:t>
            </w:r>
            <w:r w:rsidRPr="00F04BCD">
              <w:rPr>
                <w:sz w:val="28"/>
                <w:szCs w:val="28"/>
              </w:rPr>
              <w:t>щее</w:t>
            </w:r>
            <w:r w:rsidRPr="00F04BCD">
              <w:rPr>
                <w:spacing w:val="-1"/>
                <w:sz w:val="28"/>
                <w:szCs w:val="28"/>
              </w:rPr>
              <w:t xml:space="preserve"> </w:t>
            </w:r>
            <w:r w:rsidRPr="00F04BCD">
              <w:rPr>
                <w:spacing w:val="-3"/>
                <w:sz w:val="28"/>
                <w:szCs w:val="28"/>
              </w:rPr>
              <w:t>з</w:t>
            </w:r>
            <w:r w:rsidRPr="00F04BCD">
              <w:rPr>
                <w:sz w:val="28"/>
                <w:szCs w:val="28"/>
              </w:rPr>
              <w:t>н</w:t>
            </w:r>
            <w:r w:rsidRPr="00F04BCD">
              <w:rPr>
                <w:spacing w:val="-5"/>
                <w:sz w:val="28"/>
                <w:szCs w:val="28"/>
              </w:rPr>
              <w:t>а</w:t>
            </w:r>
            <w:r w:rsidRPr="00F04BCD">
              <w:rPr>
                <w:sz w:val="28"/>
                <w:szCs w:val="28"/>
              </w:rPr>
              <w:t>ч</w:t>
            </w:r>
            <w:r w:rsidRPr="00F04BCD">
              <w:rPr>
                <w:spacing w:val="-1"/>
                <w:sz w:val="28"/>
                <w:szCs w:val="28"/>
              </w:rPr>
              <w:t>е</w:t>
            </w:r>
            <w:r w:rsidRPr="00F04BCD">
              <w:rPr>
                <w:spacing w:val="-2"/>
                <w:sz w:val="28"/>
                <w:szCs w:val="28"/>
              </w:rPr>
              <w:t>н</w:t>
            </w:r>
            <w:r w:rsidRPr="00F04BCD">
              <w:rPr>
                <w:spacing w:val="-3"/>
                <w:sz w:val="28"/>
                <w:szCs w:val="28"/>
              </w:rPr>
              <w:t>и</w:t>
            </w:r>
            <w:r w:rsidRPr="00F04BCD">
              <w:rPr>
                <w:sz w:val="28"/>
                <w:szCs w:val="28"/>
              </w:rPr>
              <w:t>е</w:t>
            </w:r>
            <w:r w:rsidRPr="00F04BCD">
              <w:rPr>
                <w:spacing w:val="-1"/>
                <w:sz w:val="28"/>
                <w:szCs w:val="28"/>
              </w:rPr>
              <w:t xml:space="preserve"> и</w:t>
            </w:r>
            <w:r w:rsidRPr="00F04BCD">
              <w:rPr>
                <w:sz w:val="28"/>
                <w:szCs w:val="28"/>
              </w:rPr>
              <w:t>з</w:t>
            </w:r>
            <w:r w:rsidRPr="00F04BCD">
              <w:rPr>
                <w:spacing w:val="-1"/>
                <w:sz w:val="28"/>
                <w:szCs w:val="28"/>
              </w:rPr>
              <w:t>м</w:t>
            </w:r>
            <w:r w:rsidRPr="00F04BCD">
              <w:rPr>
                <w:sz w:val="28"/>
                <w:szCs w:val="28"/>
              </w:rPr>
              <w:t>ер</w:t>
            </w:r>
            <w:r w:rsidRPr="00F04BCD">
              <w:rPr>
                <w:spacing w:val="-1"/>
                <w:sz w:val="28"/>
                <w:szCs w:val="28"/>
              </w:rPr>
              <w:t>я</w:t>
            </w:r>
            <w:r w:rsidRPr="00F04BCD">
              <w:rPr>
                <w:spacing w:val="-3"/>
                <w:sz w:val="28"/>
                <w:szCs w:val="28"/>
              </w:rPr>
              <w:t>е</w:t>
            </w:r>
            <w:r w:rsidRPr="00F04BCD">
              <w:rPr>
                <w:spacing w:val="-4"/>
                <w:sz w:val="28"/>
                <w:szCs w:val="28"/>
              </w:rPr>
              <w:t>м</w:t>
            </w:r>
            <w:r w:rsidRPr="00F04BCD">
              <w:rPr>
                <w:spacing w:val="-1"/>
                <w:sz w:val="28"/>
                <w:szCs w:val="28"/>
              </w:rPr>
              <w:t>ог</w:t>
            </w:r>
            <w:r w:rsidRPr="00F04BCD">
              <w:rPr>
                <w:sz w:val="28"/>
                <w:szCs w:val="28"/>
              </w:rPr>
              <w:t>о</w:t>
            </w:r>
            <w:r w:rsidRPr="00F04BCD">
              <w:rPr>
                <w:spacing w:val="-1"/>
                <w:sz w:val="28"/>
                <w:szCs w:val="28"/>
              </w:rPr>
              <w:t xml:space="preserve"> </w:t>
            </w:r>
            <w:r w:rsidRPr="00F04BCD">
              <w:rPr>
                <w:spacing w:val="-3"/>
                <w:sz w:val="28"/>
                <w:szCs w:val="28"/>
              </w:rPr>
              <w:t>п</w:t>
            </w:r>
            <w:r w:rsidRPr="00F04BCD">
              <w:rPr>
                <w:spacing w:val="-1"/>
                <w:sz w:val="28"/>
                <w:szCs w:val="28"/>
              </w:rPr>
              <w:t>а</w:t>
            </w:r>
            <w:r w:rsidRPr="00F04BCD">
              <w:rPr>
                <w:spacing w:val="-3"/>
                <w:sz w:val="28"/>
                <w:szCs w:val="28"/>
              </w:rPr>
              <w:t>ра</w:t>
            </w:r>
            <w:r w:rsidRPr="00F04BCD">
              <w:rPr>
                <w:spacing w:val="-1"/>
                <w:sz w:val="28"/>
                <w:szCs w:val="28"/>
              </w:rPr>
              <w:t>ме</w:t>
            </w:r>
            <w:r w:rsidRPr="00F04BCD">
              <w:rPr>
                <w:spacing w:val="-3"/>
                <w:sz w:val="28"/>
                <w:szCs w:val="28"/>
              </w:rPr>
              <w:t>тр</w:t>
            </w:r>
            <w:r w:rsidRPr="00F04BCD">
              <w:rPr>
                <w:spacing w:val="-1"/>
                <w:sz w:val="28"/>
                <w:szCs w:val="28"/>
              </w:rPr>
              <w:t>а</w:t>
            </w:r>
          </w:p>
        </w:tc>
      </w:tr>
      <w:tr w:rsidR="0091203F" w:rsidRPr="005C2B0A" w:rsidTr="00B90298">
        <w:trPr>
          <w:trHeight w:val="46"/>
        </w:trPr>
        <w:tc>
          <w:tcPr>
            <w:tcW w:w="1601" w:type="dxa"/>
            <w:vMerge/>
            <w:vAlign w:val="center"/>
          </w:tcPr>
          <w:p w:rsidR="0091203F" w:rsidRPr="005C2B0A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PERCEN</w:t>
            </w:r>
          </w:p>
        </w:tc>
        <w:tc>
          <w:tcPr>
            <w:tcW w:w="6521" w:type="dxa"/>
          </w:tcPr>
          <w:p w:rsidR="0091203F" w:rsidRPr="00F04BCD" w:rsidRDefault="00F04BCD" w:rsidP="0091203F">
            <w:pPr>
              <w:ind w:firstLine="0"/>
              <w:rPr>
                <w:sz w:val="28"/>
                <w:szCs w:val="28"/>
              </w:rPr>
            </w:pPr>
            <w:r w:rsidRPr="00F04BCD">
              <w:rPr>
                <w:spacing w:val="-1"/>
                <w:sz w:val="28"/>
                <w:szCs w:val="28"/>
              </w:rPr>
              <w:t>Н</w:t>
            </w:r>
            <w:r w:rsidRPr="00F04BCD">
              <w:rPr>
                <w:sz w:val="28"/>
                <w:szCs w:val="28"/>
              </w:rPr>
              <w:t>а</w:t>
            </w:r>
            <w:r w:rsidRPr="00F04BCD">
              <w:rPr>
                <w:spacing w:val="1"/>
                <w:sz w:val="28"/>
                <w:szCs w:val="28"/>
              </w:rPr>
              <w:t xml:space="preserve"> </w:t>
            </w:r>
            <w:r w:rsidRPr="00F04BCD">
              <w:rPr>
                <w:spacing w:val="-1"/>
                <w:sz w:val="28"/>
                <w:szCs w:val="28"/>
              </w:rPr>
              <w:t>L</w:t>
            </w:r>
            <w:r w:rsidRPr="00F04BCD">
              <w:rPr>
                <w:spacing w:val="-2"/>
                <w:sz w:val="28"/>
                <w:szCs w:val="28"/>
              </w:rPr>
              <w:t>C</w:t>
            </w:r>
            <w:r w:rsidRPr="00F04BCD">
              <w:rPr>
                <w:spacing w:val="-4"/>
                <w:sz w:val="28"/>
                <w:szCs w:val="28"/>
              </w:rPr>
              <w:t>D</w:t>
            </w:r>
            <w:r w:rsidRPr="00F04BCD">
              <w:rPr>
                <w:sz w:val="28"/>
                <w:szCs w:val="28"/>
              </w:rPr>
              <w:t>1</w:t>
            </w:r>
            <w:r w:rsidRPr="00F04BCD">
              <w:rPr>
                <w:spacing w:val="1"/>
                <w:sz w:val="28"/>
                <w:szCs w:val="28"/>
              </w:rPr>
              <w:t xml:space="preserve"> </w:t>
            </w:r>
            <w:r w:rsidRPr="00F04BCD">
              <w:rPr>
                <w:spacing w:val="-1"/>
                <w:sz w:val="28"/>
                <w:szCs w:val="28"/>
              </w:rPr>
              <w:t>б</w:t>
            </w:r>
            <w:r w:rsidRPr="00F04BCD">
              <w:rPr>
                <w:spacing w:val="-4"/>
                <w:sz w:val="28"/>
                <w:szCs w:val="28"/>
              </w:rPr>
              <w:t>у</w:t>
            </w:r>
            <w:r w:rsidRPr="00F04BCD">
              <w:rPr>
                <w:spacing w:val="-2"/>
                <w:sz w:val="28"/>
                <w:szCs w:val="28"/>
              </w:rPr>
              <w:t>д</w:t>
            </w:r>
            <w:r w:rsidRPr="00F04BCD">
              <w:rPr>
                <w:spacing w:val="-3"/>
                <w:sz w:val="28"/>
                <w:szCs w:val="28"/>
              </w:rPr>
              <w:t>е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1"/>
                <w:sz w:val="28"/>
                <w:szCs w:val="28"/>
              </w:rPr>
              <w:t xml:space="preserve"> </w:t>
            </w:r>
            <w:r w:rsidRPr="00F04BCD">
              <w:rPr>
                <w:sz w:val="28"/>
                <w:szCs w:val="28"/>
              </w:rPr>
              <w:t>от</w:t>
            </w:r>
            <w:r w:rsidRPr="00F04BCD">
              <w:rPr>
                <w:spacing w:val="-3"/>
                <w:sz w:val="28"/>
                <w:szCs w:val="28"/>
              </w:rPr>
              <w:t>об</w:t>
            </w:r>
            <w:r w:rsidRPr="00F04BCD">
              <w:rPr>
                <w:sz w:val="28"/>
                <w:szCs w:val="28"/>
              </w:rPr>
              <w:t>р</w:t>
            </w:r>
            <w:r w:rsidRPr="00F04BCD">
              <w:rPr>
                <w:spacing w:val="-3"/>
                <w:sz w:val="28"/>
                <w:szCs w:val="28"/>
              </w:rPr>
              <w:t>а</w:t>
            </w:r>
            <w:r w:rsidRPr="00F04BCD">
              <w:rPr>
                <w:spacing w:val="-1"/>
                <w:sz w:val="28"/>
                <w:szCs w:val="28"/>
              </w:rPr>
              <w:t>ж</w:t>
            </w:r>
            <w:r w:rsidRPr="00F04BCD">
              <w:rPr>
                <w:spacing w:val="-2"/>
                <w:sz w:val="28"/>
                <w:szCs w:val="28"/>
              </w:rPr>
              <w:t>а</w:t>
            </w:r>
            <w:r w:rsidRPr="00F04BCD">
              <w:rPr>
                <w:sz w:val="28"/>
                <w:szCs w:val="28"/>
              </w:rPr>
              <w:t>т</w:t>
            </w:r>
            <w:r w:rsidRPr="00F04BCD">
              <w:rPr>
                <w:spacing w:val="-5"/>
                <w:sz w:val="28"/>
                <w:szCs w:val="28"/>
              </w:rPr>
              <w:t>ь</w:t>
            </w:r>
            <w:r w:rsidRPr="00F04BCD">
              <w:rPr>
                <w:spacing w:val="1"/>
                <w:sz w:val="28"/>
                <w:szCs w:val="28"/>
              </w:rPr>
              <w:t>с</w:t>
            </w:r>
            <w:r w:rsidRPr="00F04BCD">
              <w:rPr>
                <w:sz w:val="28"/>
                <w:szCs w:val="28"/>
              </w:rPr>
              <w:t>я</w:t>
            </w:r>
            <w:r w:rsidRPr="00F04BCD">
              <w:rPr>
                <w:spacing w:val="-2"/>
                <w:sz w:val="28"/>
                <w:szCs w:val="28"/>
              </w:rPr>
              <w:t xml:space="preserve"> </w:t>
            </w:r>
            <w:r w:rsidRPr="00F04BCD">
              <w:rPr>
                <w:spacing w:val="-1"/>
                <w:sz w:val="28"/>
                <w:szCs w:val="28"/>
              </w:rPr>
              <w:t>п</w:t>
            </w:r>
            <w:r w:rsidRPr="00F04BCD">
              <w:rPr>
                <w:spacing w:val="-3"/>
                <w:sz w:val="28"/>
                <w:szCs w:val="28"/>
              </w:rPr>
              <w:t>р</w:t>
            </w:r>
            <w:r w:rsidRPr="00F04BCD">
              <w:rPr>
                <w:spacing w:val="-5"/>
                <w:sz w:val="28"/>
                <w:szCs w:val="28"/>
              </w:rPr>
              <w:t>о</w:t>
            </w:r>
            <w:r w:rsidRPr="00F04BCD">
              <w:rPr>
                <w:spacing w:val="-1"/>
                <w:sz w:val="28"/>
                <w:szCs w:val="28"/>
              </w:rPr>
              <w:t>це</w:t>
            </w:r>
            <w:r w:rsidRPr="00F04BCD">
              <w:rPr>
                <w:sz w:val="28"/>
                <w:szCs w:val="28"/>
              </w:rPr>
              <w:t>н</w:t>
            </w:r>
            <w:r w:rsidRPr="00F04BCD">
              <w:rPr>
                <w:spacing w:val="-5"/>
                <w:sz w:val="28"/>
                <w:szCs w:val="28"/>
              </w:rPr>
              <w:t>т</w:t>
            </w:r>
            <w:r w:rsidRPr="00F04BCD">
              <w:rPr>
                <w:sz w:val="28"/>
                <w:szCs w:val="28"/>
              </w:rPr>
              <w:t>ное</w:t>
            </w:r>
            <w:r w:rsidRPr="00F04BCD">
              <w:rPr>
                <w:spacing w:val="-1"/>
                <w:sz w:val="28"/>
                <w:szCs w:val="28"/>
              </w:rPr>
              <w:t xml:space="preserve"> </w:t>
            </w:r>
            <w:r w:rsidRPr="00F04BCD">
              <w:rPr>
                <w:spacing w:val="-5"/>
                <w:sz w:val="28"/>
                <w:szCs w:val="28"/>
              </w:rPr>
              <w:t>з</w:t>
            </w:r>
            <w:r w:rsidRPr="00F04BCD">
              <w:rPr>
                <w:sz w:val="28"/>
                <w:szCs w:val="28"/>
              </w:rPr>
              <w:t>н</w:t>
            </w:r>
            <w:r w:rsidRPr="00F04BCD">
              <w:rPr>
                <w:spacing w:val="-1"/>
                <w:sz w:val="28"/>
                <w:szCs w:val="28"/>
              </w:rPr>
              <w:t>а</w:t>
            </w:r>
            <w:r w:rsidRPr="00F04BCD">
              <w:rPr>
                <w:spacing w:val="-5"/>
                <w:sz w:val="28"/>
                <w:szCs w:val="28"/>
              </w:rPr>
              <w:t>ч</w:t>
            </w:r>
            <w:r w:rsidRPr="00F04BCD">
              <w:rPr>
                <w:sz w:val="28"/>
                <w:szCs w:val="28"/>
              </w:rPr>
              <w:t>ение</w:t>
            </w:r>
            <w:r w:rsidRPr="00F04BCD">
              <w:rPr>
                <w:spacing w:val="-4"/>
                <w:sz w:val="28"/>
                <w:szCs w:val="28"/>
              </w:rPr>
              <w:t xml:space="preserve"> </w:t>
            </w:r>
            <w:r w:rsidRPr="00F04BCD">
              <w:rPr>
                <w:spacing w:val="-2"/>
                <w:sz w:val="28"/>
                <w:szCs w:val="28"/>
              </w:rPr>
              <w:t>в</w:t>
            </w:r>
            <w:r w:rsidRPr="00F04BCD">
              <w:rPr>
                <w:spacing w:val="-1"/>
                <w:sz w:val="28"/>
                <w:szCs w:val="28"/>
              </w:rPr>
              <w:t>ы</w:t>
            </w:r>
            <w:r w:rsidRPr="00F04BCD">
              <w:rPr>
                <w:spacing w:val="-2"/>
                <w:sz w:val="28"/>
                <w:szCs w:val="28"/>
              </w:rPr>
              <w:t>х</w:t>
            </w:r>
            <w:r w:rsidRPr="00F04BCD">
              <w:rPr>
                <w:spacing w:val="-3"/>
                <w:sz w:val="28"/>
                <w:szCs w:val="28"/>
              </w:rPr>
              <w:t>о</w:t>
            </w:r>
            <w:r w:rsidRPr="00F04BCD">
              <w:rPr>
                <w:spacing w:val="-2"/>
                <w:sz w:val="28"/>
                <w:szCs w:val="28"/>
              </w:rPr>
              <w:t>дн</w:t>
            </w:r>
            <w:r w:rsidRPr="00F04BCD">
              <w:rPr>
                <w:spacing w:val="-1"/>
                <w:sz w:val="28"/>
                <w:szCs w:val="28"/>
              </w:rPr>
              <w:t>о</w:t>
            </w:r>
            <w:r w:rsidRPr="00F04BCD">
              <w:rPr>
                <w:spacing w:val="-3"/>
                <w:sz w:val="28"/>
                <w:szCs w:val="28"/>
              </w:rPr>
              <w:t>г</w:t>
            </w:r>
            <w:r w:rsidRPr="00F04BCD">
              <w:rPr>
                <w:sz w:val="28"/>
                <w:szCs w:val="28"/>
              </w:rPr>
              <w:t>о</w:t>
            </w:r>
            <w:r w:rsidRPr="00F04BCD">
              <w:rPr>
                <w:spacing w:val="1"/>
                <w:sz w:val="28"/>
                <w:szCs w:val="28"/>
              </w:rPr>
              <w:t xml:space="preserve"> с</w:t>
            </w:r>
            <w:r w:rsidRPr="00F04BCD">
              <w:rPr>
                <w:spacing w:val="-1"/>
                <w:sz w:val="28"/>
                <w:szCs w:val="28"/>
              </w:rPr>
              <w:t>и</w:t>
            </w:r>
            <w:r w:rsidRPr="00F04BCD">
              <w:rPr>
                <w:spacing w:val="-3"/>
                <w:sz w:val="28"/>
                <w:szCs w:val="28"/>
              </w:rPr>
              <w:t>г</w:t>
            </w:r>
            <w:r w:rsidRPr="00F04BCD">
              <w:rPr>
                <w:sz w:val="28"/>
                <w:szCs w:val="28"/>
              </w:rPr>
              <w:t>н</w:t>
            </w:r>
            <w:r w:rsidRPr="00F04BCD">
              <w:rPr>
                <w:spacing w:val="-1"/>
                <w:sz w:val="28"/>
                <w:szCs w:val="28"/>
              </w:rPr>
              <w:t>а</w:t>
            </w:r>
            <w:r w:rsidRPr="00F04BCD">
              <w:rPr>
                <w:spacing w:val="-5"/>
                <w:sz w:val="28"/>
                <w:szCs w:val="28"/>
              </w:rPr>
              <w:t>л</w:t>
            </w:r>
            <w:r w:rsidRPr="00F04BCD">
              <w:rPr>
                <w:spacing w:val="-1"/>
                <w:sz w:val="28"/>
                <w:szCs w:val="28"/>
              </w:rPr>
              <w:t>а</w:t>
            </w:r>
          </w:p>
        </w:tc>
      </w:tr>
    </w:tbl>
    <w:p w:rsidR="00D33605" w:rsidRDefault="00D33605"/>
    <w:p w:rsidR="00D33605" w:rsidRDefault="00D33605"/>
    <w:p w:rsidR="00D33605" w:rsidRDefault="00D33605"/>
    <w:p w:rsidR="00C319CB" w:rsidRDefault="00C319CB"/>
    <w:p w:rsidR="00D33605" w:rsidRPr="00D33605" w:rsidRDefault="00DE329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9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567"/>
        <w:gridCol w:w="945"/>
        <w:gridCol w:w="6521"/>
      </w:tblGrid>
      <w:tr w:rsidR="00D33605" w:rsidRPr="005C2B0A" w:rsidTr="00B90298">
        <w:trPr>
          <w:trHeight w:val="23"/>
        </w:trPr>
        <w:tc>
          <w:tcPr>
            <w:tcW w:w="1601" w:type="dxa"/>
            <w:vAlign w:val="center"/>
          </w:tcPr>
          <w:p w:rsidR="00D33605" w:rsidRPr="00D33605" w:rsidRDefault="00D33605" w:rsidP="00D33605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1</w:t>
            </w:r>
          </w:p>
        </w:tc>
        <w:tc>
          <w:tcPr>
            <w:tcW w:w="1512" w:type="dxa"/>
            <w:gridSpan w:val="2"/>
            <w:vAlign w:val="center"/>
          </w:tcPr>
          <w:p w:rsidR="00D33605" w:rsidRPr="00D33605" w:rsidRDefault="00D33605" w:rsidP="00D33605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:rsidR="00D33605" w:rsidRPr="00D33605" w:rsidRDefault="00D33605" w:rsidP="00D33605">
            <w:pPr>
              <w:tabs>
                <w:tab w:val="left" w:pos="1410"/>
              </w:tabs>
              <w:ind w:firstLine="0"/>
              <w:jc w:val="center"/>
              <w:rPr>
                <w:spacing w:val="-3"/>
                <w:sz w:val="28"/>
                <w:szCs w:val="28"/>
              </w:rPr>
            </w:pPr>
            <w:r w:rsidRPr="00D33605">
              <w:rPr>
                <w:spacing w:val="-3"/>
                <w:sz w:val="28"/>
                <w:szCs w:val="28"/>
              </w:rPr>
              <w:t>3</w:t>
            </w:r>
          </w:p>
        </w:tc>
      </w:tr>
      <w:tr w:rsidR="0091203F" w:rsidRPr="005C2B0A" w:rsidTr="00B90298">
        <w:trPr>
          <w:trHeight w:val="23"/>
        </w:trPr>
        <w:tc>
          <w:tcPr>
            <w:tcW w:w="1601" w:type="dxa"/>
            <w:vMerge w:val="restart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LCD2VR</w:t>
            </w: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5C2B0A" w:rsidRDefault="00F04BCD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pacing w:val="-3"/>
                <w:sz w:val="28"/>
                <w:szCs w:val="28"/>
              </w:rPr>
              <w:t xml:space="preserve">Тип переменной контролируемого процесса, отображаемый на дисплее </w:t>
            </w:r>
            <w:r w:rsidRPr="00F04BCD">
              <w:rPr>
                <w:spacing w:val="-3"/>
                <w:sz w:val="28"/>
                <w:szCs w:val="28"/>
                <w:lang w:val="en-US"/>
              </w:rPr>
              <w:t>LCD</w:t>
            </w:r>
            <w:r>
              <w:rPr>
                <w:spacing w:val="-3"/>
                <w:sz w:val="28"/>
                <w:szCs w:val="28"/>
              </w:rPr>
              <w:t>2</w:t>
            </w:r>
          </w:p>
        </w:tc>
      </w:tr>
      <w:tr w:rsidR="0091203F" w:rsidRPr="005C2B0A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5C2B0A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PV</w:t>
            </w:r>
          </w:p>
        </w:tc>
        <w:tc>
          <w:tcPr>
            <w:tcW w:w="6521" w:type="dxa"/>
          </w:tcPr>
          <w:p w:rsidR="0091203F" w:rsidRPr="00F04BCD" w:rsidRDefault="0091203F" w:rsidP="00F04BCD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</w:t>
            </w:r>
            <w:r w:rsidR="00F04BCD">
              <w:rPr>
                <w:sz w:val="28"/>
                <w:szCs w:val="28"/>
              </w:rPr>
              <w:t>овка</w:t>
            </w:r>
            <w:r w:rsidRPr="00F04BCD">
              <w:rPr>
                <w:sz w:val="28"/>
                <w:szCs w:val="28"/>
              </w:rPr>
              <w:t xml:space="preserve"> переменн</w:t>
            </w:r>
            <w:r w:rsidR="00F04BCD">
              <w:rPr>
                <w:sz w:val="28"/>
                <w:szCs w:val="28"/>
              </w:rPr>
              <w:t>ой</w:t>
            </w:r>
            <w:r w:rsidRPr="00F04BCD">
              <w:rPr>
                <w:sz w:val="28"/>
                <w:szCs w:val="28"/>
              </w:rPr>
              <w:t xml:space="preserve"> процесса, которая будет отображаться на дисплее</w:t>
            </w:r>
            <w:r w:rsidR="00F04BCD" w:rsidRPr="00F04BCD">
              <w:rPr>
                <w:sz w:val="28"/>
                <w:szCs w:val="28"/>
              </w:rPr>
              <w:t xml:space="preserve"> </w:t>
            </w:r>
            <w:r w:rsidR="00F04BCD" w:rsidRPr="00F04BCD">
              <w:rPr>
                <w:spacing w:val="-3"/>
                <w:sz w:val="28"/>
                <w:szCs w:val="28"/>
                <w:lang w:val="en-US"/>
              </w:rPr>
              <w:t>LCD</w:t>
            </w:r>
            <w:r w:rsidR="00F04BCD" w:rsidRPr="00F04BCD">
              <w:rPr>
                <w:spacing w:val="-3"/>
                <w:sz w:val="28"/>
                <w:szCs w:val="28"/>
              </w:rPr>
              <w:t>2</w:t>
            </w:r>
            <w:r w:rsidRPr="00F04BCD">
              <w:rPr>
                <w:sz w:val="28"/>
                <w:szCs w:val="28"/>
              </w:rPr>
              <w:t xml:space="preserve"> </w:t>
            </w:r>
          </w:p>
        </w:tc>
      </w:tr>
      <w:tr w:rsidR="0091203F" w:rsidRPr="00A5281A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5C2B0A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USER</w:t>
            </w:r>
          </w:p>
        </w:tc>
        <w:tc>
          <w:tcPr>
            <w:tcW w:w="6521" w:type="dxa"/>
          </w:tcPr>
          <w:p w:rsidR="0091203F" w:rsidRPr="00F04BCD" w:rsidRDefault="00F04BCD" w:rsidP="00F04BCD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Устано</w:t>
            </w:r>
            <w:r w:rsidR="0091203F" w:rsidRPr="00F04BCD">
              <w:rPr>
                <w:sz w:val="28"/>
                <w:szCs w:val="28"/>
              </w:rPr>
              <w:t>в</w:t>
            </w:r>
            <w:r w:rsidRPr="00F04BCD">
              <w:rPr>
                <w:sz w:val="28"/>
                <w:szCs w:val="28"/>
              </w:rPr>
              <w:t>ленное</w:t>
            </w:r>
            <w:r w:rsidR="0091203F" w:rsidRPr="00F04BCD">
              <w:rPr>
                <w:sz w:val="28"/>
                <w:szCs w:val="28"/>
              </w:rPr>
              <w:t xml:space="preserve"> значение </w:t>
            </w:r>
            <w:r w:rsidRPr="00F04BCD">
              <w:rPr>
                <w:sz w:val="28"/>
                <w:szCs w:val="28"/>
              </w:rPr>
              <w:t>пересчитанное</w:t>
            </w:r>
            <w:r w:rsidR="0091203F" w:rsidRPr="00F04BCD">
              <w:rPr>
                <w:sz w:val="28"/>
                <w:szCs w:val="28"/>
              </w:rPr>
              <w:t xml:space="preserve"> в единицах пользователя, которое будет отображаться на дисплее </w:t>
            </w:r>
            <w:r w:rsidRPr="00F04BCD">
              <w:rPr>
                <w:sz w:val="28"/>
                <w:szCs w:val="28"/>
                <w:lang w:val="en-GB"/>
              </w:rPr>
              <w:t>LCD</w:t>
            </w:r>
            <w:r w:rsidRPr="00F04BCD">
              <w:rPr>
                <w:sz w:val="28"/>
                <w:szCs w:val="28"/>
              </w:rPr>
              <w:t>2</w:t>
            </w:r>
          </w:p>
        </w:tc>
      </w:tr>
      <w:tr w:rsidR="0091203F" w:rsidRPr="00A5281A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A5281A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SENS_T</w:t>
            </w:r>
          </w:p>
        </w:tc>
        <w:tc>
          <w:tcPr>
            <w:tcW w:w="6521" w:type="dxa"/>
          </w:tcPr>
          <w:p w:rsidR="0091203F" w:rsidRPr="00F04BCD" w:rsidRDefault="0091203F" w:rsidP="00F04BCD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</w:t>
            </w:r>
            <w:r w:rsidR="00F04BCD">
              <w:rPr>
                <w:sz w:val="28"/>
                <w:szCs w:val="28"/>
              </w:rPr>
              <w:t>овка</w:t>
            </w:r>
            <w:r w:rsidRPr="00F04BCD">
              <w:rPr>
                <w:sz w:val="28"/>
                <w:szCs w:val="28"/>
              </w:rPr>
              <w:t xml:space="preserve"> температур</w:t>
            </w:r>
            <w:r w:rsidR="00F04BCD">
              <w:rPr>
                <w:sz w:val="28"/>
                <w:szCs w:val="28"/>
              </w:rPr>
              <w:t>ы</w:t>
            </w:r>
            <w:r w:rsidRPr="00F04BCD">
              <w:rPr>
                <w:sz w:val="28"/>
                <w:szCs w:val="28"/>
              </w:rPr>
              <w:t xml:space="preserve"> преобразователя АЦП, котор</w:t>
            </w:r>
            <w:r w:rsidR="00F04BCD" w:rsidRPr="00F04BCD">
              <w:rPr>
                <w:sz w:val="28"/>
                <w:szCs w:val="28"/>
              </w:rPr>
              <w:t>ая</w:t>
            </w:r>
            <w:r w:rsidRPr="00F04BCD">
              <w:rPr>
                <w:sz w:val="28"/>
                <w:szCs w:val="28"/>
              </w:rPr>
              <w:t xml:space="preserve"> будет отображаться на дисплее </w:t>
            </w:r>
            <w:r w:rsidR="00F04BCD" w:rsidRPr="00F04BCD">
              <w:rPr>
                <w:sz w:val="28"/>
                <w:szCs w:val="28"/>
                <w:lang w:val="en-GB"/>
              </w:rPr>
              <w:t>LCD</w:t>
            </w:r>
            <w:r w:rsidR="00F04BCD" w:rsidRPr="00F04BCD">
              <w:rPr>
                <w:sz w:val="28"/>
                <w:szCs w:val="28"/>
              </w:rPr>
              <w:t>2</w:t>
            </w:r>
            <w:r w:rsidRPr="00F04BCD">
              <w:rPr>
                <w:sz w:val="28"/>
                <w:szCs w:val="28"/>
              </w:rPr>
              <w:t>.</w:t>
            </w:r>
          </w:p>
        </w:tc>
      </w:tr>
      <w:tr w:rsidR="0091203F" w:rsidRPr="00A5281A" w:rsidTr="00B90298">
        <w:trPr>
          <w:trHeight w:val="23"/>
        </w:trPr>
        <w:tc>
          <w:tcPr>
            <w:tcW w:w="1601" w:type="dxa"/>
            <w:vMerge/>
            <w:vAlign w:val="center"/>
          </w:tcPr>
          <w:p w:rsidR="0091203F" w:rsidRPr="00A5281A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CPU_T</w:t>
            </w:r>
          </w:p>
        </w:tc>
        <w:tc>
          <w:tcPr>
            <w:tcW w:w="6521" w:type="dxa"/>
          </w:tcPr>
          <w:p w:rsidR="0091203F" w:rsidRPr="00F04BCD" w:rsidRDefault="00F04BCD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</w:t>
            </w:r>
            <w:r>
              <w:rPr>
                <w:sz w:val="28"/>
                <w:szCs w:val="28"/>
              </w:rPr>
              <w:t>овка</w:t>
            </w:r>
            <w:r w:rsidRPr="00F04BCD">
              <w:rPr>
                <w:sz w:val="28"/>
                <w:szCs w:val="28"/>
              </w:rPr>
              <w:t xml:space="preserve"> температур</w:t>
            </w:r>
            <w:r>
              <w:rPr>
                <w:sz w:val="28"/>
                <w:szCs w:val="28"/>
              </w:rPr>
              <w:t>ы</w:t>
            </w:r>
            <w:r w:rsidRPr="00F04BCD">
              <w:rPr>
                <w:sz w:val="28"/>
                <w:szCs w:val="28"/>
              </w:rPr>
              <w:t xml:space="preserve"> </w:t>
            </w:r>
            <w:r w:rsidR="0091203F" w:rsidRPr="00F04BCD">
              <w:rPr>
                <w:sz w:val="28"/>
                <w:szCs w:val="28"/>
              </w:rPr>
              <w:t xml:space="preserve">микроконтроллера, который будет отображаться на дисплее </w:t>
            </w:r>
            <w:r w:rsidRPr="00F04BCD">
              <w:rPr>
                <w:sz w:val="28"/>
                <w:szCs w:val="28"/>
                <w:lang w:val="en-GB"/>
              </w:rPr>
              <w:t>LCD</w:t>
            </w:r>
            <w:r w:rsidRPr="00F04BCD">
              <w:rPr>
                <w:sz w:val="28"/>
                <w:szCs w:val="28"/>
              </w:rPr>
              <w:t>2</w:t>
            </w:r>
            <w:r w:rsidR="0091203F" w:rsidRPr="00F04BCD">
              <w:rPr>
                <w:sz w:val="28"/>
                <w:szCs w:val="28"/>
              </w:rPr>
              <w:t>.</w:t>
            </w:r>
          </w:p>
        </w:tc>
      </w:tr>
      <w:tr w:rsidR="0091203F" w:rsidRPr="00A5281A" w:rsidTr="00B90298">
        <w:trPr>
          <w:trHeight w:val="23"/>
        </w:trPr>
        <w:tc>
          <w:tcPr>
            <w:tcW w:w="1601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LCD2DP</w:t>
            </w: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F04BCD" w:rsidRDefault="0091203F" w:rsidP="00F04BCD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F04BCD">
              <w:rPr>
                <w:sz w:val="28"/>
                <w:szCs w:val="28"/>
              </w:rPr>
              <w:t>Устан</w:t>
            </w:r>
            <w:r w:rsidR="00F04BCD">
              <w:rPr>
                <w:sz w:val="28"/>
                <w:szCs w:val="28"/>
              </w:rPr>
              <w:t>овка</w:t>
            </w:r>
            <w:r w:rsidRPr="00F04BCD">
              <w:rPr>
                <w:sz w:val="28"/>
                <w:szCs w:val="28"/>
              </w:rPr>
              <w:t xml:space="preserve"> десятичн</w:t>
            </w:r>
            <w:r w:rsidR="00F04BCD">
              <w:rPr>
                <w:sz w:val="28"/>
                <w:szCs w:val="28"/>
              </w:rPr>
              <w:t>ой</w:t>
            </w:r>
            <w:r w:rsidRPr="00F04BCD">
              <w:rPr>
                <w:sz w:val="28"/>
                <w:szCs w:val="28"/>
              </w:rPr>
              <w:t xml:space="preserve"> точк</w:t>
            </w:r>
            <w:r w:rsidR="00F04BCD">
              <w:rPr>
                <w:sz w:val="28"/>
                <w:szCs w:val="28"/>
              </w:rPr>
              <w:t>и</w:t>
            </w:r>
            <w:r w:rsidRPr="00F04BCD">
              <w:rPr>
                <w:sz w:val="28"/>
                <w:szCs w:val="28"/>
              </w:rPr>
              <w:t xml:space="preserve"> переменной, отображаемой на дисплее </w:t>
            </w:r>
            <w:r w:rsidR="00F04BCD" w:rsidRPr="00F04BCD">
              <w:rPr>
                <w:sz w:val="28"/>
                <w:szCs w:val="28"/>
                <w:lang w:val="en-GB"/>
              </w:rPr>
              <w:t>LCD</w:t>
            </w:r>
            <w:r w:rsidR="00F04BCD" w:rsidRPr="00F04BCD">
              <w:rPr>
                <w:sz w:val="28"/>
                <w:szCs w:val="28"/>
              </w:rPr>
              <w:t>2</w:t>
            </w:r>
          </w:p>
        </w:tc>
      </w:tr>
      <w:tr w:rsidR="0091203F" w:rsidRPr="00A5281A" w:rsidTr="00B90298">
        <w:trPr>
          <w:trHeight w:val="23"/>
        </w:trPr>
        <w:tc>
          <w:tcPr>
            <w:tcW w:w="1601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FACTORY</w:t>
            </w: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B90298" w:rsidRDefault="0091203F" w:rsidP="00B90298">
            <w:pPr>
              <w:ind w:firstLine="0"/>
              <w:rPr>
                <w:sz w:val="28"/>
                <w:szCs w:val="28"/>
              </w:rPr>
            </w:pPr>
            <w:r w:rsidRPr="00B90298">
              <w:rPr>
                <w:sz w:val="28"/>
                <w:szCs w:val="28"/>
              </w:rPr>
              <w:t>Удал</w:t>
            </w:r>
            <w:r w:rsidR="00B90298" w:rsidRPr="00B90298">
              <w:rPr>
                <w:sz w:val="28"/>
                <w:szCs w:val="28"/>
              </w:rPr>
              <w:t>ение</w:t>
            </w:r>
            <w:r w:rsidRPr="00B90298">
              <w:rPr>
                <w:sz w:val="28"/>
                <w:szCs w:val="28"/>
              </w:rPr>
              <w:t xml:space="preserve"> пользователе</w:t>
            </w:r>
            <w:r w:rsidR="00B90298" w:rsidRPr="00B90298">
              <w:rPr>
                <w:sz w:val="28"/>
                <w:szCs w:val="28"/>
              </w:rPr>
              <w:t>м</w:t>
            </w:r>
            <w:r w:rsidRPr="00B90298">
              <w:rPr>
                <w:sz w:val="28"/>
                <w:szCs w:val="28"/>
              </w:rPr>
              <w:t xml:space="preserve"> калибровочных коэффициентов.</w:t>
            </w:r>
            <w:r w:rsidRPr="00B90298">
              <w:rPr>
                <w:sz w:val="28"/>
                <w:szCs w:val="28"/>
              </w:rPr>
              <w:br/>
              <w:t>Возврат к заводским настройкам</w:t>
            </w:r>
          </w:p>
        </w:tc>
      </w:tr>
      <w:tr w:rsidR="0091203F" w:rsidRPr="00A5281A" w:rsidTr="00B90298">
        <w:trPr>
          <w:trHeight w:val="23"/>
        </w:trPr>
        <w:tc>
          <w:tcPr>
            <w:tcW w:w="1601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RESET</w:t>
            </w: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B90298" w:rsidRDefault="00B90298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spacing w:val="-3"/>
                <w:sz w:val="28"/>
                <w:szCs w:val="28"/>
              </w:rPr>
              <w:t>Перезагрузка процессора термопреобразователя</w:t>
            </w:r>
          </w:p>
        </w:tc>
      </w:tr>
      <w:tr w:rsidR="0091203F" w:rsidRPr="00A5281A" w:rsidTr="00B90298">
        <w:trPr>
          <w:trHeight w:val="121"/>
        </w:trPr>
        <w:tc>
          <w:tcPr>
            <w:tcW w:w="1601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MID WP</w:t>
            </w: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B90298" w:rsidRDefault="00B90298" w:rsidP="00B90298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rStyle w:val="shorttext"/>
                <w:sz w:val="28"/>
                <w:szCs w:val="28"/>
              </w:rPr>
              <w:t>Б</w:t>
            </w:r>
            <w:r w:rsidR="0091203F" w:rsidRPr="00B90298">
              <w:rPr>
                <w:rStyle w:val="shorttext"/>
                <w:sz w:val="28"/>
                <w:szCs w:val="28"/>
              </w:rPr>
              <w:t>локировка</w:t>
            </w:r>
            <w:r>
              <w:rPr>
                <w:rStyle w:val="shorttext"/>
                <w:sz w:val="28"/>
                <w:szCs w:val="28"/>
              </w:rPr>
              <w:t xml:space="preserve"> модификации</w:t>
            </w:r>
            <w:r w:rsidR="0091203F" w:rsidRPr="00B90298">
              <w:rPr>
                <w:rStyle w:val="shorttext"/>
                <w:sz w:val="28"/>
                <w:szCs w:val="28"/>
              </w:rPr>
              <w:t xml:space="preserve"> параметров</w:t>
            </w:r>
          </w:p>
        </w:tc>
      </w:tr>
      <w:tr w:rsidR="0091203F" w:rsidRPr="00263EEF" w:rsidTr="00B90298">
        <w:tc>
          <w:tcPr>
            <w:tcW w:w="1601" w:type="dxa"/>
            <w:vMerge w:val="restart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b/>
                <w:sz w:val="28"/>
                <w:szCs w:val="28"/>
                <w:lang w:val="en-GB"/>
              </w:rPr>
              <w:t>SENSOR</w:t>
            </w:r>
          </w:p>
        </w:tc>
        <w:tc>
          <w:tcPr>
            <w:tcW w:w="1512" w:type="dxa"/>
            <w:gridSpan w:val="2"/>
            <w:vAlign w:val="center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i/>
                <w:sz w:val="28"/>
                <w:szCs w:val="28"/>
                <w:lang w:val="en-GB"/>
              </w:rPr>
            </w:pPr>
          </w:p>
        </w:tc>
        <w:tc>
          <w:tcPr>
            <w:tcW w:w="6521" w:type="dxa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B90298">
              <w:rPr>
                <w:rStyle w:val="shorttext"/>
                <w:sz w:val="28"/>
                <w:szCs w:val="28"/>
              </w:rPr>
              <w:t>Конфигурация измерительного датчика</w:t>
            </w:r>
          </w:p>
        </w:tc>
      </w:tr>
      <w:tr w:rsidR="0091203F" w:rsidRPr="00263EEF" w:rsidTr="00B90298"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PV CFG</w:t>
            </w:r>
          </w:p>
        </w:tc>
        <w:tc>
          <w:tcPr>
            <w:tcW w:w="6521" w:type="dxa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B90298">
              <w:rPr>
                <w:rStyle w:val="shorttext"/>
                <w:sz w:val="28"/>
                <w:szCs w:val="28"/>
              </w:rPr>
              <w:t>Конфигурация первой переменной процесса</w:t>
            </w:r>
          </w:p>
        </w:tc>
      </w:tr>
      <w:tr w:rsidR="0091203F" w:rsidRPr="00A5281A" w:rsidTr="00B90298"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EXTCJC</w:t>
            </w:r>
          </w:p>
        </w:tc>
        <w:tc>
          <w:tcPr>
            <w:tcW w:w="6521" w:type="dxa"/>
          </w:tcPr>
          <w:p w:rsidR="0091203F" w:rsidRPr="00B90298" w:rsidRDefault="00B90298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rStyle w:val="shorttext"/>
                <w:sz w:val="28"/>
                <w:szCs w:val="28"/>
              </w:rPr>
              <w:t>К</w:t>
            </w:r>
            <w:r w:rsidR="0091203F" w:rsidRPr="00B90298">
              <w:rPr>
                <w:rStyle w:val="shorttext"/>
                <w:sz w:val="28"/>
                <w:szCs w:val="28"/>
              </w:rPr>
              <w:t>омпенсация</w:t>
            </w:r>
            <w:r w:rsidRPr="00B90298">
              <w:rPr>
                <w:rStyle w:val="shorttext"/>
                <w:sz w:val="28"/>
                <w:szCs w:val="28"/>
              </w:rPr>
              <w:t xml:space="preserve"> температуры</w:t>
            </w:r>
            <w:r w:rsidR="0091203F" w:rsidRPr="00B90298">
              <w:rPr>
                <w:rStyle w:val="shorttext"/>
                <w:sz w:val="28"/>
                <w:szCs w:val="28"/>
              </w:rPr>
              <w:t xml:space="preserve"> холодного спая для термопар</w:t>
            </w:r>
          </w:p>
        </w:tc>
      </w:tr>
      <w:tr w:rsidR="0091203F" w:rsidRPr="00B90298" w:rsidTr="00B90298">
        <w:tc>
          <w:tcPr>
            <w:tcW w:w="1601" w:type="dxa"/>
            <w:vMerge/>
            <w:vAlign w:val="center"/>
          </w:tcPr>
          <w:p w:rsidR="0091203F" w:rsidRPr="00A5281A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B90298">
              <w:rPr>
                <w:i/>
                <w:sz w:val="28"/>
                <w:szCs w:val="28"/>
                <w:lang w:val="en-GB"/>
              </w:rPr>
              <w:t>2WCMP</w:t>
            </w:r>
          </w:p>
        </w:tc>
        <w:tc>
          <w:tcPr>
            <w:tcW w:w="6521" w:type="dxa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rStyle w:val="shorttext"/>
                <w:sz w:val="28"/>
                <w:szCs w:val="28"/>
              </w:rPr>
              <w:t>Компенсация сопротивления проводов</w:t>
            </w:r>
            <w:r w:rsidR="00B90298" w:rsidRPr="00B90298">
              <w:rPr>
                <w:rStyle w:val="shorttext"/>
                <w:sz w:val="28"/>
                <w:szCs w:val="28"/>
              </w:rPr>
              <w:t xml:space="preserve"> для термосопротивлений</w:t>
            </w:r>
          </w:p>
        </w:tc>
      </w:tr>
      <w:tr w:rsidR="0091203F" w:rsidRPr="00B90298" w:rsidTr="00B90298">
        <w:tc>
          <w:tcPr>
            <w:tcW w:w="1601" w:type="dxa"/>
            <w:vMerge/>
            <w:vAlign w:val="center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RESCH1 / RESCH2</w:t>
            </w:r>
          </w:p>
        </w:tc>
        <w:tc>
          <w:tcPr>
            <w:tcW w:w="6521" w:type="dxa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B90298">
              <w:rPr>
                <w:rStyle w:val="shorttext"/>
                <w:sz w:val="28"/>
                <w:szCs w:val="28"/>
              </w:rPr>
              <w:t xml:space="preserve">Сопротивление </w:t>
            </w:r>
            <w:r w:rsidR="00B90298" w:rsidRPr="00B90298">
              <w:rPr>
                <w:rStyle w:val="shorttext"/>
                <w:sz w:val="28"/>
                <w:szCs w:val="28"/>
              </w:rPr>
              <w:t>канала 1/Сопротивление канала 2</w:t>
            </w:r>
          </w:p>
        </w:tc>
      </w:tr>
      <w:tr w:rsidR="0091203F" w:rsidRPr="00263EEF" w:rsidTr="00B90298">
        <w:tc>
          <w:tcPr>
            <w:tcW w:w="1601" w:type="dxa"/>
            <w:vMerge/>
            <w:vAlign w:val="center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sz w:val="28"/>
                <w:szCs w:val="28"/>
                <w:lang w:val="en-GB"/>
              </w:rPr>
              <w:t>Value of the process variable (PV)</w:t>
            </w:r>
          </w:p>
        </w:tc>
        <w:tc>
          <w:tcPr>
            <w:tcW w:w="945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CH1</w:t>
            </w:r>
          </w:p>
        </w:tc>
        <w:tc>
          <w:tcPr>
            <w:tcW w:w="6521" w:type="dxa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GB"/>
              </w:rPr>
            </w:pPr>
            <w:r w:rsidRPr="00B90298">
              <w:rPr>
                <w:rStyle w:val="shorttext"/>
                <w:sz w:val="28"/>
                <w:szCs w:val="28"/>
              </w:rPr>
              <w:t xml:space="preserve">Канал </w:t>
            </w:r>
            <w:r w:rsidR="00B90298" w:rsidRPr="00B90298">
              <w:rPr>
                <w:rStyle w:val="shorttext"/>
                <w:sz w:val="28"/>
                <w:szCs w:val="28"/>
              </w:rPr>
              <w:t>1</w:t>
            </w:r>
          </w:p>
        </w:tc>
      </w:tr>
      <w:tr w:rsidR="0091203F" w:rsidRPr="00263EEF" w:rsidTr="00B90298"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945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CH2</w:t>
            </w:r>
          </w:p>
        </w:tc>
        <w:tc>
          <w:tcPr>
            <w:tcW w:w="6521" w:type="dxa"/>
          </w:tcPr>
          <w:p w:rsidR="0091203F" w:rsidRPr="00B90298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  <w:lang w:val="en-US"/>
              </w:rPr>
            </w:pPr>
            <w:r w:rsidRPr="00B90298">
              <w:rPr>
                <w:rStyle w:val="shorttext"/>
                <w:sz w:val="28"/>
                <w:szCs w:val="28"/>
              </w:rPr>
              <w:t>Канал 2</w:t>
            </w:r>
          </w:p>
        </w:tc>
      </w:tr>
      <w:tr w:rsidR="0091203F" w:rsidRPr="00101752" w:rsidTr="00B90298">
        <w:tc>
          <w:tcPr>
            <w:tcW w:w="1601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567" w:type="dxa"/>
            <w:vMerge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945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1-2</w:t>
            </w:r>
          </w:p>
        </w:tc>
        <w:tc>
          <w:tcPr>
            <w:tcW w:w="6521" w:type="dxa"/>
          </w:tcPr>
          <w:p w:rsidR="0091203F" w:rsidRPr="00D33605" w:rsidRDefault="00B90298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rStyle w:val="shorttext"/>
                <w:sz w:val="28"/>
                <w:szCs w:val="28"/>
              </w:rPr>
              <w:t>Выходное значение р</w:t>
            </w:r>
            <w:r w:rsidR="0091203F" w:rsidRPr="00D33605">
              <w:rPr>
                <w:rStyle w:val="shorttext"/>
                <w:sz w:val="28"/>
                <w:szCs w:val="28"/>
              </w:rPr>
              <w:t>азница: Канал 1 - Канал 2</w:t>
            </w:r>
          </w:p>
        </w:tc>
      </w:tr>
      <w:tr w:rsidR="0091203F" w:rsidRPr="00101752" w:rsidTr="00B90298">
        <w:tc>
          <w:tcPr>
            <w:tcW w:w="1601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2-1</w:t>
            </w:r>
          </w:p>
        </w:tc>
        <w:tc>
          <w:tcPr>
            <w:tcW w:w="6521" w:type="dxa"/>
          </w:tcPr>
          <w:p w:rsidR="0091203F" w:rsidRPr="00D33605" w:rsidRDefault="00B90298" w:rsidP="00B90298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rStyle w:val="shorttext"/>
                <w:sz w:val="28"/>
                <w:szCs w:val="28"/>
              </w:rPr>
              <w:t>Выходное значение</w:t>
            </w:r>
            <w:r w:rsidR="0091203F" w:rsidRPr="00D33605">
              <w:rPr>
                <w:rStyle w:val="shorttext"/>
                <w:sz w:val="28"/>
                <w:szCs w:val="28"/>
              </w:rPr>
              <w:t xml:space="preserve"> </w:t>
            </w:r>
            <w:r w:rsidRPr="00D33605">
              <w:rPr>
                <w:rStyle w:val="shorttext"/>
                <w:sz w:val="28"/>
                <w:szCs w:val="28"/>
              </w:rPr>
              <w:t>р</w:t>
            </w:r>
            <w:r w:rsidR="0091203F" w:rsidRPr="00D33605">
              <w:rPr>
                <w:rStyle w:val="shorttext"/>
                <w:sz w:val="28"/>
                <w:szCs w:val="28"/>
              </w:rPr>
              <w:t>азница: Канал 2 - Канал 1</w:t>
            </w:r>
          </w:p>
        </w:tc>
      </w:tr>
      <w:tr w:rsidR="0091203F" w:rsidRPr="00101752" w:rsidTr="00B90298">
        <w:tc>
          <w:tcPr>
            <w:tcW w:w="1601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MAX</w:t>
            </w:r>
          </w:p>
        </w:tc>
        <w:tc>
          <w:tcPr>
            <w:tcW w:w="6521" w:type="dxa"/>
          </w:tcPr>
          <w:p w:rsidR="0091203F" w:rsidRPr="00D33605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Максимальное выходное значение: Макс (канал 1, канал 2)</w:t>
            </w:r>
          </w:p>
        </w:tc>
      </w:tr>
      <w:tr w:rsidR="0091203F" w:rsidRPr="00101752" w:rsidTr="00B90298">
        <w:tc>
          <w:tcPr>
            <w:tcW w:w="1601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MIN</w:t>
            </w:r>
          </w:p>
        </w:tc>
        <w:tc>
          <w:tcPr>
            <w:tcW w:w="6521" w:type="dxa"/>
          </w:tcPr>
          <w:p w:rsidR="0091203F" w:rsidRPr="00D33605" w:rsidRDefault="0091203F" w:rsidP="0091203F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Минимальное выходное значение: Макс (канал 1, канал 2)</w:t>
            </w:r>
          </w:p>
        </w:tc>
      </w:tr>
      <w:tr w:rsidR="0091203F" w:rsidRPr="00101752" w:rsidTr="00B90298">
        <w:tc>
          <w:tcPr>
            <w:tcW w:w="1601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AVG</w:t>
            </w:r>
          </w:p>
        </w:tc>
        <w:tc>
          <w:tcPr>
            <w:tcW w:w="6521" w:type="dxa"/>
          </w:tcPr>
          <w:p w:rsidR="0091203F" w:rsidRPr="00D33605" w:rsidRDefault="0091203F" w:rsidP="00B90298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 xml:space="preserve">Среднее </w:t>
            </w:r>
            <w:r w:rsidR="00B90298" w:rsidRPr="00D33605">
              <w:rPr>
                <w:sz w:val="28"/>
                <w:szCs w:val="28"/>
              </w:rPr>
              <w:t xml:space="preserve">выходное </w:t>
            </w:r>
            <w:r w:rsidRPr="00D33605">
              <w:rPr>
                <w:sz w:val="28"/>
                <w:szCs w:val="28"/>
              </w:rPr>
              <w:t>значение: 0,5 • (Канал 1 + канал 2).</w:t>
            </w:r>
          </w:p>
        </w:tc>
      </w:tr>
      <w:tr w:rsidR="0091203F" w:rsidRPr="00101752" w:rsidTr="00B90298">
        <w:tc>
          <w:tcPr>
            <w:tcW w:w="1601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91203F" w:rsidRPr="00101752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vAlign w:val="center"/>
          </w:tcPr>
          <w:p w:rsidR="0091203F" w:rsidRPr="00263EEF" w:rsidRDefault="0091203F" w:rsidP="0091203F">
            <w:pPr>
              <w:tabs>
                <w:tab w:val="left" w:pos="1410"/>
              </w:tabs>
              <w:ind w:firstLine="0"/>
              <w:jc w:val="center"/>
              <w:rPr>
                <w:sz w:val="28"/>
                <w:szCs w:val="28"/>
                <w:lang w:val="en-GB"/>
              </w:rPr>
            </w:pPr>
            <w:r w:rsidRPr="00263EEF">
              <w:rPr>
                <w:i/>
                <w:sz w:val="28"/>
                <w:szCs w:val="28"/>
                <w:lang w:val="en-GB"/>
              </w:rPr>
              <w:t>AVG RD</w:t>
            </w:r>
          </w:p>
        </w:tc>
        <w:tc>
          <w:tcPr>
            <w:tcW w:w="6521" w:type="dxa"/>
          </w:tcPr>
          <w:p w:rsidR="0091203F" w:rsidRPr="00D33605" w:rsidRDefault="0091203F" w:rsidP="00B90298">
            <w:pPr>
              <w:tabs>
                <w:tab w:val="left" w:pos="1410"/>
              </w:tabs>
              <w:ind w:firstLine="0"/>
              <w:rPr>
                <w:sz w:val="28"/>
                <w:szCs w:val="28"/>
              </w:rPr>
            </w:pPr>
            <w:r w:rsidRPr="00D33605">
              <w:rPr>
                <w:sz w:val="28"/>
                <w:szCs w:val="28"/>
              </w:rPr>
              <w:t>Среднее</w:t>
            </w:r>
            <w:r w:rsidR="00D33605" w:rsidRPr="00D33605">
              <w:rPr>
                <w:sz w:val="28"/>
                <w:szCs w:val="28"/>
              </w:rPr>
              <w:t xml:space="preserve"> выходное</w:t>
            </w:r>
            <w:r w:rsidRPr="00D33605">
              <w:rPr>
                <w:sz w:val="28"/>
                <w:szCs w:val="28"/>
              </w:rPr>
              <w:t xml:space="preserve"> значения: 0,5 • (канал 1 + 2 канала) или канала 1 или канала 2, если другой поврежден</w:t>
            </w:r>
          </w:p>
        </w:tc>
      </w:tr>
    </w:tbl>
    <w:p w:rsidR="00263EEF" w:rsidRPr="00101752" w:rsidRDefault="00263EEF" w:rsidP="007B581C">
      <w:pPr>
        <w:kinsoku w:val="0"/>
        <w:overflowPunct w:val="0"/>
        <w:ind w:firstLine="284"/>
        <w:rPr>
          <w:b/>
          <w:bCs/>
          <w:spacing w:val="1"/>
          <w:sz w:val="28"/>
          <w:szCs w:val="28"/>
        </w:rPr>
      </w:pPr>
    </w:p>
    <w:p w:rsidR="00812515" w:rsidRDefault="00812515" w:rsidP="007B581C">
      <w:pPr>
        <w:kinsoku w:val="0"/>
        <w:overflowPunct w:val="0"/>
        <w:ind w:firstLine="284"/>
        <w:rPr>
          <w:b/>
          <w:bCs/>
          <w:spacing w:val="1"/>
          <w:sz w:val="28"/>
          <w:szCs w:val="28"/>
        </w:rPr>
      </w:pPr>
    </w:p>
    <w:p w:rsidR="00FC4FF7" w:rsidRDefault="00FC4FF7" w:rsidP="007B581C">
      <w:pPr>
        <w:kinsoku w:val="0"/>
        <w:overflowPunct w:val="0"/>
        <w:ind w:firstLine="284"/>
        <w:rPr>
          <w:b/>
          <w:bCs/>
          <w:spacing w:val="1"/>
          <w:sz w:val="28"/>
          <w:szCs w:val="28"/>
        </w:rPr>
      </w:pPr>
    </w:p>
    <w:p w:rsidR="00CE6BB9" w:rsidRPr="00006978" w:rsidRDefault="00CE6BB9" w:rsidP="007B581C">
      <w:pPr>
        <w:kinsoku w:val="0"/>
        <w:overflowPunct w:val="0"/>
        <w:ind w:firstLine="284"/>
        <w:rPr>
          <w:sz w:val="28"/>
          <w:szCs w:val="28"/>
        </w:rPr>
      </w:pPr>
      <w:r w:rsidRPr="00006978">
        <w:rPr>
          <w:b/>
          <w:bCs/>
          <w:spacing w:val="1"/>
          <w:sz w:val="28"/>
          <w:szCs w:val="28"/>
        </w:rPr>
        <w:lastRenderedPageBreak/>
        <w:t>С</w:t>
      </w:r>
      <w:r w:rsidRPr="00006978">
        <w:rPr>
          <w:b/>
          <w:bCs/>
          <w:spacing w:val="-10"/>
          <w:sz w:val="28"/>
          <w:szCs w:val="28"/>
        </w:rPr>
        <w:t>т</w:t>
      </w:r>
      <w:r w:rsidRPr="00006978">
        <w:rPr>
          <w:b/>
          <w:bCs/>
          <w:spacing w:val="9"/>
          <w:sz w:val="28"/>
          <w:szCs w:val="28"/>
        </w:rPr>
        <w:t>р</w:t>
      </w:r>
      <w:r w:rsidRPr="00006978">
        <w:rPr>
          <w:b/>
          <w:bCs/>
          <w:spacing w:val="-13"/>
          <w:sz w:val="28"/>
          <w:szCs w:val="28"/>
        </w:rPr>
        <w:t>у</w:t>
      </w:r>
      <w:r w:rsidRPr="00006978">
        <w:rPr>
          <w:b/>
          <w:bCs/>
          <w:spacing w:val="5"/>
          <w:sz w:val="28"/>
          <w:szCs w:val="28"/>
        </w:rPr>
        <w:t>к</w:t>
      </w:r>
      <w:r w:rsidRPr="00006978">
        <w:rPr>
          <w:b/>
          <w:bCs/>
          <w:sz w:val="28"/>
          <w:szCs w:val="28"/>
        </w:rPr>
        <w:t>т</w:t>
      </w:r>
      <w:r w:rsidRPr="00006978">
        <w:rPr>
          <w:b/>
          <w:bCs/>
          <w:spacing w:val="-11"/>
          <w:sz w:val="28"/>
          <w:szCs w:val="28"/>
        </w:rPr>
        <w:t>у</w:t>
      </w:r>
      <w:r w:rsidRPr="00006978">
        <w:rPr>
          <w:b/>
          <w:bCs/>
          <w:spacing w:val="2"/>
          <w:sz w:val="28"/>
          <w:szCs w:val="28"/>
        </w:rPr>
        <w:t>р</w:t>
      </w:r>
      <w:r w:rsidRPr="00006978">
        <w:rPr>
          <w:b/>
          <w:bCs/>
          <w:sz w:val="28"/>
          <w:szCs w:val="28"/>
        </w:rPr>
        <w:t xml:space="preserve">а </w:t>
      </w:r>
      <w:r w:rsidRPr="00006978">
        <w:rPr>
          <w:b/>
          <w:bCs/>
          <w:spacing w:val="1"/>
          <w:sz w:val="28"/>
          <w:szCs w:val="28"/>
        </w:rPr>
        <w:t>м</w:t>
      </w:r>
      <w:r w:rsidRPr="00006978">
        <w:rPr>
          <w:b/>
          <w:bCs/>
          <w:spacing w:val="-1"/>
          <w:sz w:val="28"/>
          <w:szCs w:val="28"/>
        </w:rPr>
        <w:t>е</w:t>
      </w:r>
      <w:r w:rsidRPr="00006978">
        <w:rPr>
          <w:b/>
          <w:bCs/>
          <w:spacing w:val="-2"/>
          <w:sz w:val="28"/>
          <w:szCs w:val="28"/>
        </w:rPr>
        <w:t>н</w:t>
      </w:r>
      <w:r w:rsidRPr="00006978">
        <w:rPr>
          <w:b/>
          <w:bCs/>
          <w:spacing w:val="-1"/>
          <w:sz w:val="28"/>
          <w:szCs w:val="28"/>
        </w:rPr>
        <w:t>ю</w:t>
      </w:r>
      <w:r w:rsidRPr="00006978">
        <w:rPr>
          <w:b/>
          <w:bCs/>
          <w:sz w:val="28"/>
          <w:szCs w:val="28"/>
        </w:rPr>
        <w:t>,</w:t>
      </w:r>
      <w:r w:rsidRPr="00006978">
        <w:rPr>
          <w:b/>
          <w:bCs/>
          <w:spacing w:val="4"/>
          <w:sz w:val="28"/>
          <w:szCs w:val="28"/>
        </w:rPr>
        <w:t xml:space="preserve"> </w:t>
      </w:r>
      <w:r w:rsidRPr="00006978">
        <w:rPr>
          <w:b/>
          <w:bCs/>
          <w:spacing w:val="-3"/>
          <w:sz w:val="28"/>
          <w:szCs w:val="28"/>
        </w:rPr>
        <w:t>со</w:t>
      </w:r>
      <w:r w:rsidRPr="00006978">
        <w:rPr>
          <w:b/>
          <w:bCs/>
          <w:sz w:val="28"/>
          <w:szCs w:val="28"/>
        </w:rPr>
        <w:t>о</w:t>
      </w:r>
      <w:r w:rsidRPr="00006978">
        <w:rPr>
          <w:b/>
          <w:bCs/>
          <w:spacing w:val="-1"/>
          <w:sz w:val="28"/>
          <w:szCs w:val="28"/>
        </w:rPr>
        <w:t>б</w:t>
      </w:r>
      <w:r w:rsidRPr="00006978">
        <w:rPr>
          <w:b/>
          <w:bCs/>
          <w:spacing w:val="-2"/>
          <w:sz w:val="28"/>
          <w:szCs w:val="28"/>
        </w:rPr>
        <w:t>щ</w:t>
      </w:r>
      <w:r w:rsidRPr="00006978">
        <w:rPr>
          <w:b/>
          <w:bCs/>
          <w:spacing w:val="-4"/>
          <w:sz w:val="28"/>
          <w:szCs w:val="28"/>
        </w:rPr>
        <w:t>е</w:t>
      </w:r>
      <w:r w:rsidRPr="00006978">
        <w:rPr>
          <w:b/>
          <w:bCs/>
          <w:spacing w:val="-2"/>
          <w:sz w:val="28"/>
          <w:szCs w:val="28"/>
        </w:rPr>
        <w:t>н</w:t>
      </w:r>
      <w:r w:rsidRPr="00006978">
        <w:rPr>
          <w:b/>
          <w:bCs/>
          <w:spacing w:val="-1"/>
          <w:sz w:val="28"/>
          <w:szCs w:val="28"/>
        </w:rPr>
        <w:t>и</w:t>
      </w:r>
      <w:r w:rsidRPr="00006978">
        <w:rPr>
          <w:b/>
          <w:bCs/>
          <w:sz w:val="28"/>
          <w:szCs w:val="28"/>
        </w:rPr>
        <w:t xml:space="preserve">е </w:t>
      </w:r>
      <w:r w:rsidRPr="00006978">
        <w:rPr>
          <w:b/>
          <w:bCs/>
          <w:spacing w:val="-5"/>
          <w:sz w:val="28"/>
          <w:szCs w:val="28"/>
        </w:rPr>
        <w:t>о</w:t>
      </w:r>
      <w:r w:rsidRPr="00006978">
        <w:rPr>
          <w:b/>
          <w:bCs/>
          <w:sz w:val="28"/>
          <w:szCs w:val="28"/>
        </w:rPr>
        <w:t>б о</w:t>
      </w:r>
      <w:r w:rsidRPr="00006978">
        <w:rPr>
          <w:b/>
          <w:bCs/>
          <w:spacing w:val="-10"/>
          <w:sz w:val="28"/>
          <w:szCs w:val="28"/>
        </w:rPr>
        <w:t>ш</w:t>
      </w:r>
      <w:r w:rsidRPr="00006978">
        <w:rPr>
          <w:b/>
          <w:bCs/>
          <w:spacing w:val="-1"/>
          <w:sz w:val="28"/>
          <w:szCs w:val="28"/>
        </w:rPr>
        <w:t>иб</w:t>
      </w:r>
      <w:r w:rsidRPr="00006978">
        <w:rPr>
          <w:b/>
          <w:bCs/>
          <w:spacing w:val="1"/>
          <w:sz w:val="28"/>
          <w:szCs w:val="28"/>
        </w:rPr>
        <w:t>к</w:t>
      </w:r>
      <w:r w:rsidRPr="00006978">
        <w:rPr>
          <w:b/>
          <w:bCs/>
          <w:spacing w:val="-1"/>
          <w:sz w:val="28"/>
          <w:szCs w:val="28"/>
        </w:rPr>
        <w:t>а</w:t>
      </w:r>
      <w:r w:rsidRPr="00006978">
        <w:rPr>
          <w:b/>
          <w:bCs/>
          <w:sz w:val="28"/>
          <w:szCs w:val="28"/>
        </w:rPr>
        <w:t>х</w:t>
      </w:r>
    </w:p>
    <w:p w:rsidR="00CE6BB9" w:rsidRPr="00006978" w:rsidRDefault="00CE6BB9" w:rsidP="007B581C">
      <w:pPr>
        <w:pStyle w:val="aa"/>
        <w:kinsoku w:val="0"/>
        <w:overflowPunct w:val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В</w:t>
      </w:r>
      <w:r w:rsidRPr="00006978">
        <w:rPr>
          <w:spacing w:val="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х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де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>ы</w:t>
      </w:r>
      <w:r w:rsidRPr="00006978">
        <w:rPr>
          <w:spacing w:val="-1"/>
          <w:sz w:val="28"/>
          <w:szCs w:val="28"/>
        </w:rPr>
        <w:t>по</w:t>
      </w:r>
      <w:r w:rsidRPr="00006978">
        <w:rPr>
          <w:spacing w:val="-5"/>
          <w:sz w:val="28"/>
          <w:szCs w:val="28"/>
        </w:rPr>
        <w:t>л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 xml:space="preserve">х </w:t>
      </w:r>
      <w:r w:rsidRPr="00006978">
        <w:rPr>
          <w:spacing w:val="-3"/>
          <w:sz w:val="28"/>
          <w:szCs w:val="28"/>
        </w:rPr>
        <w:t>про</w:t>
      </w:r>
      <w:r w:rsidRPr="00006978">
        <w:rPr>
          <w:sz w:val="28"/>
          <w:szCs w:val="28"/>
        </w:rPr>
        <w:t>цед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при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1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и термо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ре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б</w:t>
      </w:r>
      <w:r w:rsidRPr="00006978">
        <w:rPr>
          <w:sz w:val="28"/>
          <w:szCs w:val="28"/>
        </w:rPr>
        <w:t>р</w:t>
      </w:r>
      <w:r w:rsidRPr="00006978">
        <w:rPr>
          <w:spacing w:val="-6"/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л</w:t>
      </w:r>
      <w:r w:rsidRPr="00006978">
        <w:rPr>
          <w:spacing w:val="-6"/>
          <w:sz w:val="28"/>
          <w:szCs w:val="28"/>
        </w:rPr>
        <w:t>я</w:t>
      </w:r>
      <w:r w:rsidRPr="00006978">
        <w:rPr>
          <w:sz w:val="28"/>
          <w:szCs w:val="28"/>
        </w:rPr>
        <w:t>, на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L</w:t>
      </w:r>
      <w:r w:rsidRPr="00006978">
        <w:rPr>
          <w:spacing w:val="-2"/>
          <w:sz w:val="28"/>
          <w:szCs w:val="28"/>
        </w:rPr>
        <w:t>C</w:t>
      </w:r>
      <w:r w:rsidRPr="00006978">
        <w:rPr>
          <w:spacing w:val="-4"/>
          <w:sz w:val="28"/>
          <w:szCs w:val="28"/>
        </w:rPr>
        <w:t>D</w:t>
      </w:r>
      <w:r w:rsidRPr="00006978">
        <w:rPr>
          <w:sz w:val="28"/>
          <w:szCs w:val="28"/>
        </w:rPr>
        <w:t>2</w:t>
      </w:r>
      <w:r w:rsidRPr="00006978">
        <w:rPr>
          <w:spacing w:val="-1"/>
          <w:sz w:val="28"/>
          <w:szCs w:val="28"/>
        </w:rPr>
        <w:t xml:space="preserve"> мо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 xml:space="preserve">т </w:t>
      </w:r>
      <w:r w:rsidRPr="00006978">
        <w:rPr>
          <w:spacing w:val="-1"/>
          <w:sz w:val="28"/>
          <w:szCs w:val="28"/>
        </w:rPr>
        <w:t>поя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ре</w:t>
      </w:r>
      <w:r w:rsidRPr="00006978">
        <w:rPr>
          <w:sz w:val="28"/>
          <w:szCs w:val="28"/>
        </w:rPr>
        <w:t>д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те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z w:val="28"/>
          <w:szCs w:val="28"/>
        </w:rPr>
        <w:t>н</w:t>
      </w:r>
      <w:r w:rsidRPr="00006978">
        <w:rPr>
          <w:spacing w:val="-4"/>
          <w:sz w:val="28"/>
          <w:szCs w:val="28"/>
        </w:rPr>
        <w:t>ы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общ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1"/>
          <w:sz w:val="28"/>
          <w:szCs w:val="28"/>
        </w:rPr>
        <w:t xml:space="preserve"> о</w:t>
      </w:r>
      <w:r w:rsidRPr="00006978">
        <w:rPr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б</w:t>
      </w:r>
      <w:r w:rsidRPr="00006978">
        <w:rPr>
          <w:sz w:val="28"/>
          <w:szCs w:val="28"/>
        </w:rPr>
        <w:t>ка</w:t>
      </w:r>
      <w:r w:rsidRPr="00006978">
        <w:rPr>
          <w:spacing w:val="-7"/>
          <w:sz w:val="28"/>
          <w:szCs w:val="28"/>
        </w:rPr>
        <w:t>х</w:t>
      </w:r>
      <w:r w:rsidRPr="00006978">
        <w:rPr>
          <w:sz w:val="28"/>
          <w:szCs w:val="28"/>
        </w:rPr>
        <w:t>.</w:t>
      </w:r>
      <w:r w:rsidRPr="00006978">
        <w:rPr>
          <w:spacing w:val="5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бщ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о</w:t>
      </w:r>
      <w:r w:rsidRPr="00006978">
        <w:rPr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3"/>
          <w:sz w:val="28"/>
          <w:szCs w:val="28"/>
        </w:rPr>
        <w:t>иб</w:t>
      </w:r>
      <w:r w:rsidRPr="00006978">
        <w:rPr>
          <w:sz w:val="28"/>
          <w:szCs w:val="28"/>
        </w:rPr>
        <w:t>ке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льс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ву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евыполнении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мо</w:t>
      </w:r>
      <w:r w:rsidRPr="00006978">
        <w:rPr>
          <w:sz w:val="28"/>
          <w:szCs w:val="28"/>
        </w:rPr>
        <w:t>й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6"/>
          <w:sz w:val="28"/>
          <w:szCs w:val="28"/>
        </w:rPr>
        <w:t>а</w:t>
      </w:r>
      <w:r w:rsidRPr="00006978">
        <w:rPr>
          <w:sz w:val="28"/>
          <w:szCs w:val="28"/>
        </w:rPr>
        <w:t>нды</w:t>
      </w:r>
      <w:r w:rsidRPr="00006978">
        <w:rPr>
          <w:spacing w:val="-7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pacing w:val="-1"/>
          <w:sz w:val="28"/>
          <w:szCs w:val="28"/>
        </w:rPr>
        <w:t>ци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иж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п</w:t>
      </w:r>
      <w:r w:rsidRPr="00006978">
        <w:rPr>
          <w:spacing w:val="-5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 xml:space="preserve">ден 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к 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>щ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б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-7"/>
          <w:sz w:val="28"/>
          <w:szCs w:val="28"/>
        </w:rPr>
        <w:t>х</w:t>
      </w:r>
      <w:r w:rsidRPr="00006978">
        <w:rPr>
          <w:sz w:val="28"/>
          <w:szCs w:val="28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418"/>
        <w:gridCol w:w="6230"/>
      </w:tblGrid>
      <w:tr w:rsidR="00CE6BB9" w:rsidRPr="00006978" w:rsidTr="00FB6768">
        <w:tc>
          <w:tcPr>
            <w:tcW w:w="1696" w:type="dxa"/>
          </w:tcPr>
          <w:p w:rsidR="00CE6BB9" w:rsidRPr="00006978" w:rsidRDefault="00EF6F20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</w:rPr>
              <w:t>EE</w:t>
            </w:r>
            <w:r w:rsidRPr="00006978">
              <w:rPr>
                <w:b/>
                <w:bCs/>
                <w:spacing w:val="-2"/>
              </w:rPr>
              <w:t>R</w:t>
            </w:r>
            <w:r w:rsidRPr="00006978">
              <w:rPr>
                <w:b/>
                <w:bCs/>
              </w:rPr>
              <w:t>_</w:t>
            </w:r>
            <w:r w:rsidRPr="00006978">
              <w:rPr>
                <w:b/>
                <w:bCs/>
                <w:spacing w:val="-4"/>
              </w:rPr>
              <w:t>L</w:t>
            </w:r>
            <w:r w:rsidRPr="00006978">
              <w:rPr>
                <w:b/>
                <w:bCs/>
                <w:spacing w:val="-1"/>
              </w:rPr>
              <w:t>0</w:t>
            </w:r>
            <w:r w:rsidRPr="00006978">
              <w:rPr>
                <w:b/>
                <w:bCs/>
              </w:rPr>
              <w:t>7</w:t>
            </w:r>
          </w:p>
        </w:tc>
        <w:tc>
          <w:tcPr>
            <w:tcW w:w="1418" w:type="dxa"/>
          </w:tcPr>
          <w:p w:rsidR="00CE6BB9" w:rsidRPr="00006978" w:rsidRDefault="00EF6F20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 xml:space="preserve">Ошибка </w:t>
            </w:r>
          </w:p>
        </w:tc>
        <w:tc>
          <w:tcPr>
            <w:tcW w:w="6230" w:type="dxa"/>
          </w:tcPr>
          <w:p w:rsidR="00CE6BB9" w:rsidRPr="00006978" w:rsidRDefault="00EF6F20" w:rsidP="007B581C">
            <w:pPr>
              <w:pStyle w:val="aa"/>
              <w:tabs>
                <w:tab w:val="left" w:pos="1193"/>
              </w:tabs>
              <w:kinsoku w:val="0"/>
              <w:overflowPunct w:val="0"/>
              <w:spacing w:after="0"/>
              <w:ind w:firstLine="0"/>
              <w:rPr>
                <w:spacing w:val="-4"/>
              </w:rPr>
            </w:pPr>
            <w:r w:rsidRPr="00006978">
              <w:t>(i</w:t>
            </w:r>
            <w:r w:rsidRPr="00006978">
              <w:rPr>
                <w:spacing w:val="-3"/>
              </w:rPr>
              <w:t>n</w:t>
            </w:r>
            <w:r w:rsidRPr="00006978">
              <w:rPr>
                <w:spacing w:val="2"/>
              </w:rPr>
              <w:t>_</w:t>
            </w:r>
            <w:r w:rsidRPr="00006978">
              <w:rPr>
                <w:spacing w:val="-14"/>
              </w:rPr>
              <w:t>w</w:t>
            </w:r>
            <w:r w:rsidRPr="00006978">
              <w:t>ri</w:t>
            </w:r>
            <w:r w:rsidRPr="00006978">
              <w:rPr>
                <w:spacing w:val="1"/>
              </w:rPr>
              <w:t>t</w:t>
            </w:r>
            <w:r w:rsidRPr="00006978">
              <w:rPr>
                <w:spacing w:val="-1"/>
              </w:rPr>
              <w:t>e</w:t>
            </w:r>
            <w:r w:rsidRPr="00006978">
              <w:t>-</w:t>
            </w:r>
            <w:r w:rsidRPr="00006978">
              <w:rPr>
                <w:spacing w:val="-1"/>
              </w:rPr>
              <w:t>pr</w:t>
            </w:r>
            <w:r w:rsidRPr="00006978">
              <w:rPr>
                <w:spacing w:val="-3"/>
              </w:rPr>
              <w:t>o</w:t>
            </w:r>
            <w:r w:rsidRPr="00006978">
              <w:rPr>
                <w:spacing w:val="1"/>
              </w:rPr>
              <w:t>t</w:t>
            </w:r>
            <w:r w:rsidRPr="00006978">
              <w:rPr>
                <w:spacing w:val="-3"/>
              </w:rPr>
              <w:t>e</w:t>
            </w:r>
            <w:r w:rsidRPr="00006978">
              <w:rPr>
                <w:spacing w:val="1"/>
              </w:rPr>
              <w:t>ct</w:t>
            </w:r>
            <w:r w:rsidRPr="00006978">
              <w:rPr>
                <w:spacing w:val="-3"/>
              </w:rPr>
              <w:t>e</w:t>
            </w:r>
            <w:r w:rsidRPr="00006978">
              <w:rPr>
                <w:spacing w:val="-1"/>
              </w:rPr>
              <w:t>d</w:t>
            </w:r>
            <w:r w:rsidRPr="00006978">
              <w:rPr>
                <w:spacing w:val="-5"/>
              </w:rPr>
              <w:t>_</w:t>
            </w:r>
            <w:r w:rsidRPr="00006978">
              <w:rPr>
                <w:spacing w:val="1"/>
              </w:rPr>
              <w:t>m</w:t>
            </w:r>
            <w:r w:rsidRPr="00006978">
              <w:t>o</w:t>
            </w:r>
            <w:r w:rsidRPr="00006978">
              <w:rPr>
                <w:spacing w:val="-3"/>
              </w:rPr>
              <w:t>d</w:t>
            </w:r>
            <w:r w:rsidRPr="00006978">
              <w:t>e)</w:t>
            </w:r>
            <w:r w:rsidRPr="00006978">
              <w:rPr>
                <w:spacing w:val="-1"/>
              </w:rPr>
              <w:t xml:space="preserve"> </w:t>
            </w:r>
            <w:r w:rsidRPr="00006978">
              <w:t>-</w:t>
            </w:r>
            <w:r w:rsidRPr="00006978">
              <w:rPr>
                <w:spacing w:val="-1"/>
              </w:rPr>
              <w:t xml:space="preserve"> </w:t>
            </w:r>
            <w:r w:rsidRPr="00006978">
              <w:t>п</w:t>
            </w:r>
            <w:r w:rsidRPr="00006978">
              <w:rPr>
                <w:spacing w:val="-3"/>
              </w:rPr>
              <w:t>р</w:t>
            </w:r>
            <w:r w:rsidRPr="00006978">
              <w:t>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4"/>
              </w:rPr>
              <w:t>в</w:t>
            </w:r>
            <w:r w:rsidRPr="00006978">
              <w:rPr>
                <w:spacing w:val="-2"/>
              </w:rPr>
              <w:t>к</w:t>
            </w:r>
            <w:r w:rsidRPr="00006978">
              <w:t>л</w:t>
            </w:r>
            <w:r w:rsidRPr="00006978">
              <w:rPr>
                <w:spacing w:val="-4"/>
              </w:rPr>
              <w:t>ю</w:t>
            </w:r>
            <w:r w:rsidRPr="00006978">
              <w:t>ч</w:t>
            </w:r>
            <w:r w:rsidRPr="00006978">
              <w:rPr>
                <w:spacing w:val="-3"/>
              </w:rPr>
              <w:t>е</w:t>
            </w:r>
            <w:r w:rsidRPr="00006978">
              <w:rPr>
                <w:spacing w:val="-2"/>
              </w:rPr>
              <w:t>нн</w:t>
            </w:r>
            <w:r w:rsidRPr="00006978">
              <w:t>ой</w:t>
            </w:r>
            <w:r w:rsidRPr="00006978">
              <w:rPr>
                <w:spacing w:val="-2"/>
              </w:rPr>
              <w:t xml:space="preserve"> </w:t>
            </w:r>
            <w:r w:rsidRPr="00006978">
              <w:t>б</w:t>
            </w:r>
            <w:r w:rsidRPr="00006978">
              <w:rPr>
                <w:spacing w:val="1"/>
              </w:rPr>
              <w:t>л</w:t>
            </w:r>
            <w:r w:rsidRPr="00006978">
              <w:rPr>
                <w:spacing w:val="-5"/>
              </w:rPr>
              <w:t>о</w:t>
            </w:r>
            <w:r w:rsidRPr="00006978">
              <w:t>к</w:t>
            </w:r>
            <w:r w:rsidRPr="00006978">
              <w:rPr>
                <w:spacing w:val="-1"/>
              </w:rPr>
              <w:t>и</w:t>
            </w:r>
            <w:r w:rsidRPr="00006978">
              <w:t>р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6"/>
              </w:rPr>
              <w:t>в</w:t>
            </w:r>
            <w:r w:rsidRPr="00006978">
              <w:t>ке</w:t>
            </w:r>
            <w:r w:rsidRPr="00006978">
              <w:rPr>
                <w:spacing w:val="-2"/>
              </w:rPr>
              <w:t xml:space="preserve"> </w:t>
            </w:r>
            <w:r w:rsidRPr="00006978">
              <w:t>з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2"/>
              </w:rPr>
              <w:t>с</w:t>
            </w:r>
            <w:r w:rsidRPr="00006978">
              <w:rPr>
                <w:spacing w:val="-1"/>
              </w:rPr>
              <w:t>и</w:t>
            </w:r>
            <w:r w:rsidRPr="00006978">
              <w:t xml:space="preserve">. </w:t>
            </w:r>
            <w:r w:rsidRPr="00006978">
              <w:rPr>
                <w:spacing w:val="-4"/>
              </w:rPr>
              <w:t>П</w:t>
            </w:r>
            <w:r w:rsidRPr="00006978">
              <w:t>р</w:t>
            </w:r>
            <w:r w:rsidRPr="00006978">
              <w:rPr>
                <w:spacing w:val="-5"/>
              </w:rPr>
              <w:t>е</w:t>
            </w:r>
            <w:r w:rsidRPr="00006978">
              <w:rPr>
                <w:spacing w:val="1"/>
              </w:rPr>
              <w:t>д</w:t>
            </w:r>
            <w:r w:rsidRPr="00006978">
              <w:rPr>
                <w:spacing w:val="-2"/>
              </w:rPr>
              <w:t>у</w:t>
            </w:r>
            <w:r w:rsidRPr="00006978">
              <w:t>пр</w:t>
            </w:r>
            <w:r w:rsidRPr="00006978">
              <w:rPr>
                <w:spacing w:val="-3"/>
              </w:rPr>
              <w:t>еж</w:t>
            </w:r>
            <w:r w:rsidRPr="00006978">
              <w:t>д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4"/>
              </w:rPr>
              <w:t>и</w:t>
            </w:r>
            <w:r w:rsidRPr="00006978">
              <w:t xml:space="preserve">е при </w:t>
            </w:r>
            <w:r w:rsidRPr="00006978">
              <w:rPr>
                <w:spacing w:val="-3"/>
              </w:rPr>
              <w:t>п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п</w:t>
            </w:r>
            <w:r w:rsidRPr="00006978">
              <w:rPr>
                <w:spacing w:val="-1"/>
              </w:rPr>
              <w:t>ы</w:t>
            </w:r>
            <w:r w:rsidRPr="00006978">
              <w:rPr>
                <w:spacing w:val="-3"/>
              </w:rPr>
              <w:t>т</w:t>
            </w:r>
            <w:r w:rsidRPr="00006978">
              <w:rPr>
                <w:spacing w:val="-2"/>
              </w:rPr>
              <w:t>к</w:t>
            </w:r>
            <w:r w:rsidRPr="00006978">
              <w:t>е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з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я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7"/>
              </w:rPr>
              <w:t>у</w:t>
            </w:r>
            <w:r w:rsidRPr="00006978">
              <w:rPr>
                <w:spacing w:val="1"/>
              </w:rPr>
              <w:t>с</w:t>
            </w:r>
            <w:r w:rsidRPr="00006978">
              <w:t>т</w:t>
            </w:r>
            <w:r w:rsidRPr="00006978">
              <w:rPr>
                <w:spacing w:val="-5"/>
              </w:rPr>
              <w:t>а</w:t>
            </w:r>
            <w:r w:rsidRPr="00006978">
              <w:t>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5"/>
              </w:rPr>
              <w:t>о</w:t>
            </w:r>
            <w:r w:rsidRPr="00006978">
              <w:rPr>
                <w:spacing w:val="-2"/>
              </w:rPr>
              <w:t>к</w:t>
            </w:r>
            <w:r w:rsidRPr="00006978">
              <w:t>, при</w:t>
            </w:r>
            <w:r w:rsidRPr="00006978">
              <w:rPr>
                <w:spacing w:val="-5"/>
              </w:rPr>
              <w:t xml:space="preserve"> </w:t>
            </w:r>
            <w:r w:rsidRPr="00006978">
              <w:t>к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н</w:t>
            </w:r>
            <w:r w:rsidRPr="00006978">
              <w:t>ф</w:t>
            </w:r>
            <w:r w:rsidRPr="00006978">
              <w:rPr>
                <w:spacing w:val="-3"/>
              </w:rPr>
              <w:t>и</w:t>
            </w:r>
            <w:r w:rsidRPr="00006978">
              <w:t>г</w:t>
            </w:r>
            <w:r w:rsidRPr="00006978">
              <w:rPr>
                <w:spacing w:val="-2"/>
              </w:rPr>
              <w:t>у</w:t>
            </w:r>
            <w:r w:rsidRPr="00006978">
              <w:rPr>
                <w:spacing w:val="-1"/>
              </w:rPr>
              <w:t>ра</w:t>
            </w:r>
            <w:r w:rsidRPr="00006978">
              <w:rPr>
                <w:spacing w:val="-3"/>
              </w:rPr>
              <w:t>ции</w:t>
            </w:r>
            <w:r w:rsidRPr="00006978">
              <w:t>,</w:t>
            </w:r>
            <w:r w:rsidRPr="00006978">
              <w:rPr>
                <w:spacing w:val="2"/>
              </w:rPr>
              <w:t xml:space="preserve"> </w:t>
            </w:r>
            <w:r w:rsidRPr="00006978">
              <w:t>в</w:t>
            </w:r>
            <w:r w:rsidRPr="00006978">
              <w:rPr>
                <w:spacing w:val="-5"/>
              </w:rPr>
              <w:t xml:space="preserve"> </w:t>
            </w:r>
            <w:r w:rsidRPr="00006978">
              <w:rPr>
                <w:spacing w:val="-2"/>
              </w:rPr>
              <w:t>с</w:t>
            </w:r>
            <w:r w:rsidRPr="00006978">
              <w:t>л</w:t>
            </w:r>
            <w:r w:rsidRPr="00006978">
              <w:rPr>
                <w:spacing w:val="-2"/>
              </w:rPr>
              <w:t>уч</w:t>
            </w:r>
            <w:r w:rsidRPr="00006978">
              <w:t>ае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4"/>
              </w:rPr>
              <w:t>в</w:t>
            </w:r>
            <w:r w:rsidRPr="00006978">
              <w:rPr>
                <w:spacing w:val="-2"/>
              </w:rPr>
              <w:t>к</w:t>
            </w:r>
            <w:r w:rsidRPr="00006978">
              <w:t>л</w:t>
            </w:r>
            <w:r w:rsidRPr="00006978">
              <w:rPr>
                <w:spacing w:val="-6"/>
              </w:rPr>
              <w:t>ю</w:t>
            </w:r>
            <w:r w:rsidRPr="00006978">
              <w:t>ч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2"/>
              </w:rPr>
              <w:t>нн</w:t>
            </w:r>
            <w:r w:rsidRPr="00006978">
              <w:t xml:space="preserve">ой </w:t>
            </w:r>
            <w:r w:rsidRPr="00006978">
              <w:rPr>
                <w:spacing w:val="-1"/>
              </w:rPr>
              <w:t>б</w:t>
            </w:r>
            <w:r w:rsidRPr="00006978">
              <w:t>л</w:t>
            </w:r>
            <w:r w:rsidRPr="00006978">
              <w:rPr>
                <w:spacing w:val="-3"/>
              </w:rPr>
              <w:t>о</w:t>
            </w:r>
            <w:r w:rsidRPr="00006978">
              <w:t>к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р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6"/>
              </w:rPr>
              <w:t>в</w:t>
            </w:r>
            <w:r w:rsidRPr="00006978">
              <w:t>ки</w:t>
            </w:r>
            <w:r w:rsidRPr="00006978">
              <w:rPr>
                <w:spacing w:val="1"/>
              </w:rPr>
              <w:t xml:space="preserve"> </w:t>
            </w:r>
            <w:r w:rsidRPr="00006978">
              <w:t>к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н</w:t>
            </w:r>
            <w:r w:rsidRPr="00006978">
              <w:t>ф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2"/>
              </w:rPr>
              <w:t>гу</w:t>
            </w:r>
            <w:r w:rsidRPr="00006978">
              <w:rPr>
                <w:spacing w:val="-1"/>
              </w:rPr>
              <w:t>ра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1"/>
              </w:rPr>
              <w:t>и</w:t>
            </w:r>
            <w:r w:rsidRPr="00006978">
              <w:t>з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5"/>
              </w:rPr>
              <w:t>л</w:t>
            </w:r>
            <w:r w:rsidRPr="00006978">
              <w:t>о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6"/>
              </w:rPr>
              <w:t>а</w:t>
            </w:r>
            <w:r w:rsidRPr="00006978">
              <w:t>ль</w:t>
            </w:r>
            <w:r w:rsidRPr="00006978">
              <w:rPr>
                <w:spacing w:val="-5"/>
              </w:rPr>
              <w:t>н</w:t>
            </w:r>
            <w:r w:rsidRPr="00006978">
              <w:rPr>
                <w:spacing w:val="-1"/>
              </w:rPr>
              <w:t>ог</w:t>
            </w:r>
            <w:r w:rsidRPr="00006978">
              <w:t>о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ме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ю</w:t>
            </w:r>
            <w:r w:rsidRPr="00006978">
              <w:t xml:space="preserve">. </w:t>
            </w:r>
            <w:r w:rsidRPr="00006978">
              <w:rPr>
                <w:spacing w:val="-2"/>
              </w:rPr>
              <w:t>Д</w:t>
            </w:r>
            <w:r w:rsidRPr="00006978">
              <w:t>ля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1"/>
              </w:rPr>
              <w:t>орр</w:t>
            </w:r>
            <w:r w:rsidRPr="00006978">
              <w:rPr>
                <w:spacing w:val="-5"/>
              </w:rPr>
              <w:t>е</w:t>
            </w:r>
            <w:r w:rsidRPr="00006978">
              <w:rPr>
                <w:spacing w:val="-2"/>
              </w:rPr>
              <w:t>к</w:t>
            </w:r>
            <w:r w:rsidRPr="00006978">
              <w:t>тн</w:t>
            </w:r>
            <w:r w:rsidRPr="00006978">
              <w:rPr>
                <w:spacing w:val="-1"/>
              </w:rPr>
              <w:t>о</w:t>
            </w:r>
            <w:r w:rsidRPr="00006978">
              <w:t>й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1"/>
              </w:rPr>
              <w:t>к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нф</w:t>
            </w:r>
            <w:r w:rsidRPr="00006978">
              <w:rPr>
                <w:spacing w:val="-1"/>
              </w:rPr>
              <w:t>иг</w:t>
            </w:r>
            <w:r w:rsidRPr="00006978">
              <w:rPr>
                <w:spacing w:val="-2"/>
              </w:rPr>
              <w:t>у</w:t>
            </w:r>
            <w:r w:rsidRPr="00006978">
              <w:rPr>
                <w:spacing w:val="-1"/>
              </w:rPr>
              <w:t>ра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 xml:space="preserve">и при </w:t>
            </w:r>
            <w:r w:rsidRPr="00006978">
              <w:rPr>
                <w:spacing w:val="-3"/>
              </w:rPr>
              <w:t>по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3"/>
              </w:rPr>
              <w:t>о</w:t>
            </w:r>
            <w:r w:rsidRPr="00006978">
              <w:t>щи</w:t>
            </w:r>
            <w:r w:rsidRPr="00006978">
              <w:rPr>
                <w:spacing w:val="-4"/>
              </w:rPr>
              <w:t xml:space="preserve"> </w:t>
            </w:r>
            <w:r w:rsidRPr="00006978">
              <w:t>л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к</w:t>
            </w:r>
            <w:r w:rsidRPr="00006978">
              <w:t>а</w:t>
            </w:r>
            <w:r w:rsidRPr="00006978">
              <w:rPr>
                <w:spacing w:val="-5"/>
              </w:rPr>
              <w:t>л</w:t>
            </w:r>
            <w:r w:rsidRPr="00006978">
              <w:t>ьн</w:t>
            </w:r>
            <w:r w:rsidRPr="00006978">
              <w:rPr>
                <w:spacing w:val="-3"/>
              </w:rPr>
              <w:t>о</w:t>
            </w:r>
            <w:r w:rsidRPr="00006978">
              <w:t>го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ню</w:t>
            </w:r>
            <w:r w:rsidRPr="00006978">
              <w:rPr>
                <w:spacing w:val="-2"/>
              </w:rPr>
              <w:t xml:space="preserve"> </w:t>
            </w:r>
            <w:r w:rsidRPr="00006978">
              <w:t>у</w:t>
            </w:r>
            <w:r w:rsidRPr="00006978">
              <w:rPr>
                <w:spacing w:val="-3"/>
              </w:rPr>
              <w:t xml:space="preserve"> термоп</w:t>
            </w:r>
            <w:r w:rsidRPr="00006978">
              <w:rPr>
                <w:spacing w:val="-5"/>
              </w:rPr>
              <w:t>р</w:t>
            </w:r>
            <w:r w:rsidRPr="00006978">
              <w:rPr>
                <w:spacing w:val="-1"/>
              </w:rPr>
              <w:t>еобра</w:t>
            </w:r>
            <w:r w:rsidRPr="00006978">
              <w:rPr>
                <w:spacing w:val="-5"/>
              </w:rPr>
              <w:t>з</w:t>
            </w:r>
            <w:r w:rsidRPr="00006978">
              <w:t>о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1"/>
              </w:rPr>
              <w:t>а</w:t>
            </w:r>
            <w:r w:rsidRPr="00006978">
              <w:t>т</w:t>
            </w:r>
            <w:r w:rsidRPr="00006978">
              <w:rPr>
                <w:spacing w:val="-3"/>
              </w:rPr>
              <w:t>е</w:t>
            </w:r>
            <w:r w:rsidRPr="00006978">
              <w:t>ля</w:t>
            </w:r>
            <w:r w:rsidRPr="00006978">
              <w:rPr>
                <w:spacing w:val="-4"/>
              </w:rPr>
              <w:t xml:space="preserve"> </w:t>
            </w:r>
            <w:r w:rsidRPr="00006978">
              <w:t>д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3"/>
              </w:rPr>
              <w:t>ж</w:t>
            </w:r>
            <w:r w:rsidRPr="00006978">
              <w:rPr>
                <w:spacing w:val="-2"/>
              </w:rPr>
              <w:t>н</w:t>
            </w:r>
            <w:r w:rsidRPr="00006978">
              <w:t>а</w:t>
            </w:r>
            <w:r w:rsidRPr="00006978">
              <w:rPr>
                <w:spacing w:val="-1"/>
              </w:rPr>
              <w:t xml:space="preserve"> б</w:t>
            </w:r>
            <w:r w:rsidRPr="00006978">
              <w:rPr>
                <w:spacing w:val="-4"/>
              </w:rPr>
              <w:t>ы</w:t>
            </w:r>
            <w:r w:rsidRPr="00006978">
              <w:rPr>
                <w:spacing w:val="-3"/>
              </w:rPr>
              <w:t>т</w:t>
            </w:r>
            <w:r w:rsidRPr="00006978">
              <w:t>ь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4"/>
              </w:rPr>
              <w:t>в</w:t>
            </w:r>
            <w:r w:rsidRPr="00006978">
              <w:t>к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3"/>
              </w:rPr>
              <w:t>ю</w:t>
            </w:r>
            <w:r w:rsidRPr="00006978">
              <w:rPr>
                <w:spacing w:val="-2"/>
              </w:rPr>
              <w:t>ч</w:t>
            </w:r>
            <w:r w:rsidRPr="00006978">
              <w:rPr>
                <w:spacing w:val="-1"/>
              </w:rPr>
              <w:t>е</w:t>
            </w:r>
            <w:r w:rsidRPr="00006978">
              <w:t>на ф</w:t>
            </w:r>
            <w:r w:rsidRPr="00006978">
              <w:rPr>
                <w:spacing w:val="-2"/>
              </w:rPr>
              <w:t>ун</w:t>
            </w:r>
            <w:r w:rsidRPr="00006978">
              <w:t>к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я</w:t>
            </w:r>
            <w:r w:rsidRPr="00006978">
              <w:rPr>
                <w:spacing w:val="-2"/>
              </w:rPr>
              <w:t xml:space="preserve"> </w:t>
            </w:r>
            <w:r w:rsidRPr="00006978">
              <w:t>о</w:t>
            </w:r>
            <w:r w:rsidRPr="00006978">
              <w:rPr>
                <w:spacing w:val="-5"/>
              </w:rPr>
              <w:t>б</w:t>
            </w:r>
            <w:r w:rsidRPr="00006978">
              <w:rPr>
                <w:spacing w:val="1"/>
              </w:rPr>
              <w:t>с</w:t>
            </w:r>
            <w:r w:rsidRPr="00006978">
              <w:t>л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1"/>
              </w:rPr>
              <w:t>жи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5"/>
              </w:rPr>
              <w:t>а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я</w:t>
            </w:r>
            <w:r w:rsidRPr="00006978">
              <w:rPr>
                <w:spacing w:val="-4"/>
              </w:rPr>
              <w:t xml:space="preserve"> </w:t>
            </w:r>
            <w:r w:rsidRPr="00006978">
              <w:t>л</w:t>
            </w:r>
            <w:r w:rsidRPr="00006978">
              <w:rPr>
                <w:spacing w:val="-3"/>
              </w:rPr>
              <w:t>о</w:t>
            </w:r>
            <w:r w:rsidRPr="00006978">
              <w:t>к</w:t>
            </w:r>
            <w:r w:rsidRPr="00006978">
              <w:rPr>
                <w:spacing w:val="-5"/>
              </w:rPr>
              <w:t>а</w:t>
            </w:r>
            <w:r w:rsidRPr="00006978">
              <w:t>л</w:t>
            </w:r>
            <w:r w:rsidRPr="00006978">
              <w:rPr>
                <w:spacing w:val="-2"/>
              </w:rPr>
              <w:t>ьн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5"/>
              </w:rPr>
              <w:t>е</w:t>
            </w:r>
            <w:r w:rsidRPr="00006978">
              <w:t>ню</w:t>
            </w:r>
            <w:r w:rsidRPr="00006978">
              <w:rPr>
                <w:spacing w:val="1"/>
              </w:rPr>
              <w:t xml:space="preserve"> </w:t>
            </w:r>
            <w:r w:rsidRPr="00006978">
              <w:t>и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т</w:t>
            </w:r>
            <w:r w:rsidRPr="00006978">
              <w:t>к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1"/>
              </w:rPr>
              <w:t>ю</w:t>
            </w:r>
            <w:r w:rsidRPr="00006978">
              <w:rPr>
                <w:spacing w:val="-2"/>
              </w:rPr>
              <w:t>ч</w:t>
            </w:r>
            <w:r w:rsidRPr="00006978">
              <w:rPr>
                <w:spacing w:val="-3"/>
              </w:rPr>
              <w:t>е</w:t>
            </w:r>
            <w:r w:rsidRPr="00006978">
              <w:t>на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2"/>
              </w:rPr>
              <w:t>з</w:t>
            </w:r>
            <w:r w:rsidRPr="00006978">
              <w:rPr>
                <w:spacing w:val="-3"/>
              </w:rPr>
              <w:t>а</w:t>
            </w:r>
            <w:r w:rsidRPr="00006978">
              <w:t>щ</w:t>
            </w:r>
            <w:r w:rsidRPr="00006978">
              <w:rPr>
                <w:spacing w:val="-6"/>
              </w:rPr>
              <w:t>и</w:t>
            </w:r>
            <w:r w:rsidRPr="00006978">
              <w:t>та</w:t>
            </w:r>
            <w:r w:rsidRPr="00006978">
              <w:rPr>
                <w:spacing w:val="-1"/>
              </w:rPr>
              <w:t xml:space="preserve"> о</w:t>
            </w:r>
            <w:r w:rsidRPr="00006978">
              <w:t>т</w:t>
            </w:r>
            <w:r w:rsidRPr="00006978">
              <w:rPr>
                <w:spacing w:val="-3"/>
              </w:rPr>
              <w:t xml:space="preserve"> </w:t>
            </w:r>
            <w:r w:rsidRPr="00006978">
              <w:t>з</w:t>
            </w:r>
            <w:r w:rsidRPr="00006978">
              <w:rPr>
                <w:spacing w:val="-1"/>
              </w:rPr>
              <w:t>а</w:t>
            </w:r>
            <w:r w:rsidRPr="00006978">
              <w:rPr>
                <w:spacing w:val="-3"/>
              </w:rPr>
              <w:t>пи</w:t>
            </w:r>
            <w:r w:rsidRPr="00006978">
              <w:rPr>
                <w:spacing w:val="1"/>
              </w:rPr>
              <w:t>с</w:t>
            </w:r>
            <w:r w:rsidRPr="00006978">
              <w:rPr>
                <w:spacing w:val="-3"/>
              </w:rPr>
              <w:t>и</w:t>
            </w:r>
            <w:r w:rsidRPr="00006978">
              <w:t>.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4"/>
              </w:rPr>
              <w:t>Э</w:t>
            </w:r>
            <w:r w:rsidRPr="00006978">
              <w:t>ти ф</w:t>
            </w:r>
            <w:r w:rsidRPr="00006978">
              <w:rPr>
                <w:spacing w:val="-2"/>
              </w:rPr>
              <w:t>ун</w:t>
            </w:r>
            <w:r w:rsidRPr="00006978">
              <w:t>к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и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1"/>
              </w:rPr>
              <w:t>ж</w:t>
            </w:r>
            <w:r w:rsidRPr="00006978">
              <w:rPr>
                <w:spacing w:val="-2"/>
              </w:rPr>
              <w:t>н</w:t>
            </w:r>
            <w:r w:rsidRPr="00006978">
              <w:t>о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р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5"/>
              </w:rPr>
              <w:t>а</w:t>
            </w:r>
            <w:r w:rsidRPr="00006978">
              <w:t>л</w:t>
            </w:r>
            <w:r w:rsidRPr="00006978">
              <w:rPr>
                <w:spacing w:val="-1"/>
              </w:rPr>
              <w:t>и</w:t>
            </w:r>
            <w:r w:rsidRPr="00006978">
              <w:t>з</w:t>
            </w:r>
            <w:r w:rsidRPr="00006978">
              <w:rPr>
                <w:spacing w:val="-2"/>
              </w:rPr>
              <w:t>ов</w:t>
            </w:r>
            <w:r w:rsidRPr="00006978">
              <w:rPr>
                <w:spacing w:val="-3"/>
              </w:rPr>
              <w:t>а</w:t>
            </w:r>
            <w:r w:rsidRPr="00006978">
              <w:t>ть</w:t>
            </w:r>
            <w:r w:rsidRPr="00006978">
              <w:rPr>
                <w:spacing w:val="-1"/>
              </w:rPr>
              <w:t xml:space="preserve"> </w:t>
            </w:r>
            <w:r w:rsidRPr="00006978">
              <w:t>п</w:t>
            </w:r>
            <w:r w:rsidRPr="00006978">
              <w:rPr>
                <w:spacing w:val="-3"/>
              </w:rPr>
              <w:t>р</w:t>
            </w:r>
            <w:r w:rsidRPr="00006978">
              <w:t>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6"/>
              </w:rPr>
              <w:t>п</w:t>
            </w:r>
            <w:r w:rsidRPr="00006978">
              <w:t>о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3"/>
              </w:rPr>
              <w:t>щ</w:t>
            </w:r>
            <w:r w:rsidRPr="00006978">
              <w:t>и</w:t>
            </w:r>
            <w:r w:rsidRPr="00006978">
              <w:rPr>
                <w:spacing w:val="-4"/>
              </w:rPr>
              <w:t xml:space="preserve"> </w:t>
            </w:r>
            <w:r w:rsidRPr="00006978">
              <w:t>ко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2"/>
              </w:rPr>
              <w:t>ун</w:t>
            </w:r>
            <w:r w:rsidRPr="00006978">
              <w:rPr>
                <w:spacing w:val="-3"/>
              </w:rPr>
              <w:t>и</w:t>
            </w:r>
            <w:r w:rsidRPr="00006978">
              <w:t>ка</w:t>
            </w:r>
            <w:r w:rsidRPr="00006978">
              <w:rPr>
                <w:spacing w:val="-5"/>
              </w:rPr>
              <w:t>т</w:t>
            </w:r>
            <w:r w:rsidRPr="00006978">
              <w:t>ора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5"/>
              </w:rPr>
              <w:t>К</w:t>
            </w:r>
            <w:r w:rsidRPr="00006978">
              <w:t>А</w:t>
            </w:r>
            <w:r w:rsidRPr="00006978">
              <w:rPr>
                <w:spacing w:val="2"/>
              </w:rPr>
              <w:t xml:space="preserve">Р 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2"/>
              </w:rPr>
              <w:t>л</w:t>
            </w:r>
            <w:r w:rsidRPr="00006978">
              <w:t>и пр</w:t>
            </w:r>
            <w:r w:rsidRPr="00006978">
              <w:rPr>
                <w:spacing w:val="-1"/>
              </w:rPr>
              <w:t>о</w:t>
            </w:r>
            <w:r w:rsidRPr="00006978">
              <w:t>гр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мм</w:t>
            </w:r>
            <w:r w:rsidRPr="00006978">
              <w:t>ы</w:t>
            </w:r>
            <w:r w:rsidRPr="00006978">
              <w:rPr>
                <w:spacing w:val="-4"/>
              </w:rPr>
              <w:t xml:space="preserve"> «РАПОРТ-01»</w:t>
            </w:r>
          </w:p>
          <w:p w:rsidR="00353A49" w:rsidRPr="00006978" w:rsidRDefault="00353A49" w:rsidP="007B581C">
            <w:pPr>
              <w:pStyle w:val="8"/>
              <w:kinsoku w:val="0"/>
              <w:overflowPunct w:val="0"/>
              <w:spacing w:before="0"/>
              <w:ind w:firstLine="0"/>
              <w:outlineLvl w:val="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97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Ус</w:t>
            </w:r>
            <w:r w:rsidRPr="0000697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</w:t>
            </w:r>
            <w:r w:rsidRPr="0000697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00697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697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697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0697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697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00697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</w:t>
            </w:r>
            <w:r w:rsidRPr="0000697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лч</w:t>
            </w:r>
            <w:r w:rsidRPr="0000697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00697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00697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006978">
              <w:rPr>
                <w:rFonts w:ascii="Times New Roman" w:hAnsi="Times New Roman" w:cs="Times New Roman"/>
                <w:sz w:val="24"/>
                <w:szCs w:val="24"/>
              </w:rPr>
              <w:t>ю:</w:t>
            </w:r>
          </w:p>
          <w:p w:rsidR="00353A49" w:rsidRPr="00006978" w:rsidRDefault="00353A49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Cs w:val="24"/>
              </w:rPr>
            </w:pPr>
            <w:r w:rsidRPr="00006978">
              <w:rPr>
                <w:spacing w:val="-1"/>
                <w:szCs w:val="24"/>
              </w:rPr>
              <w:t>Об</w:t>
            </w:r>
            <w:r w:rsidRPr="00006978">
              <w:rPr>
                <w:spacing w:val="-4"/>
                <w:szCs w:val="24"/>
              </w:rPr>
              <w:t>с</w:t>
            </w:r>
            <w:r w:rsidRPr="00006978">
              <w:rPr>
                <w:szCs w:val="24"/>
              </w:rPr>
              <w:t>л</w:t>
            </w:r>
            <w:r w:rsidRPr="00006978">
              <w:rPr>
                <w:spacing w:val="-2"/>
                <w:szCs w:val="24"/>
              </w:rPr>
              <w:t>у</w:t>
            </w:r>
            <w:r w:rsidRPr="00006978">
              <w:rPr>
                <w:spacing w:val="-3"/>
                <w:szCs w:val="24"/>
              </w:rPr>
              <w:t>ж</w:t>
            </w:r>
            <w:r w:rsidRPr="00006978">
              <w:rPr>
                <w:spacing w:val="-1"/>
                <w:szCs w:val="24"/>
              </w:rPr>
              <w:t>и</w:t>
            </w:r>
            <w:r w:rsidRPr="00006978">
              <w:rPr>
                <w:spacing w:val="-2"/>
                <w:szCs w:val="24"/>
              </w:rPr>
              <w:t>в</w:t>
            </w:r>
            <w:r w:rsidRPr="00006978">
              <w:rPr>
                <w:spacing w:val="-1"/>
                <w:szCs w:val="24"/>
              </w:rPr>
              <w:t>а</w:t>
            </w:r>
            <w:r w:rsidRPr="00006978">
              <w:rPr>
                <w:spacing w:val="-2"/>
                <w:szCs w:val="24"/>
              </w:rPr>
              <w:t>н</w:t>
            </w:r>
            <w:r w:rsidRPr="00006978">
              <w:rPr>
                <w:spacing w:val="-3"/>
                <w:szCs w:val="24"/>
              </w:rPr>
              <w:t>и</w:t>
            </w:r>
            <w:r w:rsidRPr="00006978">
              <w:rPr>
                <w:szCs w:val="24"/>
              </w:rPr>
              <w:t>е</w:t>
            </w:r>
            <w:r w:rsidRPr="00006978">
              <w:rPr>
                <w:spacing w:val="-4"/>
                <w:szCs w:val="24"/>
              </w:rPr>
              <w:t xml:space="preserve"> </w:t>
            </w:r>
            <w:r w:rsidRPr="00006978">
              <w:rPr>
                <w:szCs w:val="24"/>
              </w:rPr>
              <w:t>л</w:t>
            </w:r>
            <w:r w:rsidRPr="00006978">
              <w:rPr>
                <w:spacing w:val="-3"/>
                <w:szCs w:val="24"/>
              </w:rPr>
              <w:t>о</w:t>
            </w:r>
            <w:r w:rsidRPr="00006978">
              <w:rPr>
                <w:szCs w:val="24"/>
              </w:rPr>
              <w:t>к</w:t>
            </w:r>
            <w:r w:rsidRPr="00006978">
              <w:rPr>
                <w:spacing w:val="-5"/>
                <w:szCs w:val="24"/>
              </w:rPr>
              <w:t>а</w:t>
            </w:r>
            <w:r w:rsidRPr="00006978">
              <w:rPr>
                <w:szCs w:val="24"/>
              </w:rPr>
              <w:t>ль</w:t>
            </w:r>
            <w:r w:rsidRPr="00006978">
              <w:rPr>
                <w:spacing w:val="-5"/>
                <w:szCs w:val="24"/>
              </w:rPr>
              <w:t>н</w:t>
            </w:r>
            <w:r w:rsidRPr="00006978">
              <w:rPr>
                <w:szCs w:val="24"/>
              </w:rPr>
              <w:t>ого</w:t>
            </w:r>
            <w:r w:rsidRPr="00006978">
              <w:rPr>
                <w:spacing w:val="-2"/>
                <w:szCs w:val="24"/>
              </w:rPr>
              <w:t xml:space="preserve"> </w:t>
            </w:r>
            <w:r w:rsidRPr="00006978">
              <w:rPr>
                <w:spacing w:val="-1"/>
                <w:szCs w:val="24"/>
              </w:rPr>
              <w:t>м</w:t>
            </w:r>
            <w:r w:rsidRPr="00006978">
              <w:rPr>
                <w:spacing w:val="-5"/>
                <w:szCs w:val="24"/>
              </w:rPr>
              <w:t>е</w:t>
            </w:r>
            <w:r w:rsidRPr="00006978">
              <w:rPr>
                <w:szCs w:val="24"/>
              </w:rPr>
              <w:t>ню</w:t>
            </w:r>
            <w:r w:rsidRPr="00006978">
              <w:rPr>
                <w:spacing w:val="-2"/>
                <w:szCs w:val="24"/>
              </w:rPr>
              <w:t xml:space="preserve"> </w:t>
            </w:r>
            <w:r w:rsidRPr="00006978">
              <w:rPr>
                <w:szCs w:val="24"/>
              </w:rPr>
              <w:t>–</w:t>
            </w:r>
            <w:r w:rsidRPr="00006978">
              <w:rPr>
                <w:spacing w:val="-3"/>
                <w:szCs w:val="24"/>
              </w:rPr>
              <w:t xml:space="preserve"> </w:t>
            </w:r>
            <w:r w:rsidRPr="00006978">
              <w:rPr>
                <w:spacing w:val="-2"/>
                <w:szCs w:val="24"/>
              </w:rPr>
              <w:t>вк</w:t>
            </w:r>
            <w:r w:rsidRPr="00006978">
              <w:rPr>
                <w:szCs w:val="24"/>
              </w:rPr>
              <w:t>л</w:t>
            </w:r>
            <w:r w:rsidRPr="00006978">
              <w:rPr>
                <w:spacing w:val="-4"/>
                <w:szCs w:val="24"/>
              </w:rPr>
              <w:t>ю</w:t>
            </w:r>
            <w:r w:rsidRPr="00006978">
              <w:rPr>
                <w:szCs w:val="24"/>
              </w:rPr>
              <w:t>ч</w:t>
            </w:r>
            <w:r w:rsidRPr="00006978">
              <w:rPr>
                <w:spacing w:val="-3"/>
                <w:szCs w:val="24"/>
              </w:rPr>
              <w:t>е</w:t>
            </w:r>
            <w:r w:rsidRPr="00006978">
              <w:rPr>
                <w:szCs w:val="24"/>
              </w:rPr>
              <w:t xml:space="preserve">но </w:t>
            </w:r>
            <w:r w:rsidRPr="00006978">
              <w:rPr>
                <w:spacing w:val="-1"/>
                <w:szCs w:val="24"/>
              </w:rPr>
              <w:t>За</w:t>
            </w:r>
            <w:r w:rsidRPr="00006978">
              <w:rPr>
                <w:szCs w:val="24"/>
              </w:rPr>
              <w:t>щ</w:t>
            </w:r>
            <w:r w:rsidRPr="00006978">
              <w:rPr>
                <w:spacing w:val="-6"/>
                <w:szCs w:val="24"/>
              </w:rPr>
              <w:t>и</w:t>
            </w:r>
            <w:r w:rsidRPr="00006978">
              <w:rPr>
                <w:szCs w:val="24"/>
              </w:rPr>
              <w:t>та</w:t>
            </w:r>
            <w:r w:rsidRPr="00006978">
              <w:rPr>
                <w:spacing w:val="-1"/>
                <w:szCs w:val="24"/>
              </w:rPr>
              <w:t xml:space="preserve"> о</w:t>
            </w:r>
            <w:r w:rsidRPr="00006978">
              <w:rPr>
                <w:szCs w:val="24"/>
              </w:rPr>
              <w:t>т</w:t>
            </w:r>
            <w:r w:rsidRPr="00006978">
              <w:rPr>
                <w:spacing w:val="-3"/>
                <w:szCs w:val="24"/>
              </w:rPr>
              <w:t xml:space="preserve"> </w:t>
            </w:r>
            <w:r w:rsidRPr="00006978">
              <w:rPr>
                <w:szCs w:val="24"/>
              </w:rPr>
              <w:t>зап</w:t>
            </w:r>
            <w:r w:rsidRPr="00006978">
              <w:rPr>
                <w:spacing w:val="-6"/>
                <w:szCs w:val="24"/>
              </w:rPr>
              <w:t>и</w:t>
            </w:r>
            <w:r w:rsidRPr="00006978">
              <w:rPr>
                <w:spacing w:val="1"/>
                <w:szCs w:val="24"/>
              </w:rPr>
              <w:t>с</w:t>
            </w:r>
            <w:r w:rsidRPr="00006978">
              <w:rPr>
                <w:szCs w:val="24"/>
              </w:rPr>
              <w:t>и</w:t>
            </w:r>
            <w:r w:rsidRPr="00006978">
              <w:rPr>
                <w:spacing w:val="-2"/>
                <w:szCs w:val="24"/>
              </w:rPr>
              <w:t xml:space="preserve"> </w:t>
            </w:r>
            <w:r w:rsidRPr="00006978">
              <w:rPr>
                <w:szCs w:val="24"/>
              </w:rPr>
              <w:t>-</w:t>
            </w:r>
            <w:r w:rsidRPr="00006978">
              <w:rPr>
                <w:spacing w:val="-1"/>
                <w:szCs w:val="24"/>
              </w:rPr>
              <w:t xml:space="preserve"> </w:t>
            </w:r>
            <w:r w:rsidRPr="00006978">
              <w:rPr>
                <w:spacing w:val="-4"/>
                <w:szCs w:val="24"/>
              </w:rPr>
              <w:t>вы</w:t>
            </w:r>
            <w:r w:rsidRPr="00006978">
              <w:rPr>
                <w:szCs w:val="24"/>
              </w:rPr>
              <w:t>к</w:t>
            </w:r>
            <w:r w:rsidRPr="00006978">
              <w:rPr>
                <w:spacing w:val="-2"/>
                <w:szCs w:val="24"/>
              </w:rPr>
              <w:t>л</w:t>
            </w:r>
            <w:r w:rsidRPr="00006978">
              <w:rPr>
                <w:spacing w:val="-1"/>
                <w:szCs w:val="24"/>
              </w:rPr>
              <w:t>ю</w:t>
            </w:r>
            <w:r w:rsidRPr="00006978">
              <w:rPr>
                <w:spacing w:val="-2"/>
                <w:szCs w:val="24"/>
              </w:rPr>
              <w:t>ч</w:t>
            </w:r>
            <w:r w:rsidRPr="00006978">
              <w:rPr>
                <w:spacing w:val="-3"/>
                <w:szCs w:val="24"/>
              </w:rPr>
              <w:t>е</w:t>
            </w:r>
            <w:r w:rsidRPr="00006978">
              <w:rPr>
                <w:szCs w:val="24"/>
              </w:rPr>
              <w:t>но</w:t>
            </w:r>
          </w:p>
        </w:tc>
      </w:tr>
      <w:tr w:rsidR="00CE6BB9" w:rsidRPr="00006978" w:rsidTr="00FB6768">
        <w:tc>
          <w:tcPr>
            <w:tcW w:w="1696" w:type="dxa"/>
          </w:tcPr>
          <w:p w:rsidR="00CE6BB9" w:rsidRPr="00006978" w:rsidRDefault="00183F96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  <w:lang w:val="en-US"/>
              </w:rPr>
              <w:t>EE</w:t>
            </w:r>
            <w:r w:rsidRPr="00006978">
              <w:rPr>
                <w:b/>
                <w:bCs/>
                <w:spacing w:val="-2"/>
                <w:lang w:val="en-US"/>
              </w:rPr>
              <w:t>R</w:t>
            </w:r>
            <w:r w:rsidRPr="00006978">
              <w:rPr>
                <w:b/>
                <w:bCs/>
                <w:lang w:val="en-US"/>
              </w:rPr>
              <w:t>_</w:t>
            </w:r>
            <w:r w:rsidRPr="00006978">
              <w:rPr>
                <w:b/>
                <w:bCs/>
                <w:spacing w:val="-4"/>
                <w:lang w:val="en-US"/>
              </w:rPr>
              <w:t>L</w:t>
            </w:r>
            <w:r w:rsidRPr="00006978">
              <w:rPr>
                <w:b/>
                <w:bCs/>
                <w:spacing w:val="-1"/>
                <w:lang w:val="en-US"/>
              </w:rPr>
              <w:t>0</w:t>
            </w:r>
            <w:r w:rsidRPr="00006978">
              <w:rPr>
                <w:b/>
                <w:bCs/>
                <w:lang w:val="en-US"/>
              </w:rPr>
              <w:t>9</w:t>
            </w:r>
          </w:p>
        </w:tc>
        <w:tc>
          <w:tcPr>
            <w:tcW w:w="1418" w:type="dxa"/>
          </w:tcPr>
          <w:p w:rsidR="00CE6BB9" w:rsidRPr="00006978" w:rsidRDefault="00183F96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>Ошибка</w:t>
            </w:r>
          </w:p>
        </w:tc>
        <w:tc>
          <w:tcPr>
            <w:tcW w:w="6230" w:type="dxa"/>
          </w:tcPr>
          <w:p w:rsidR="00CE6BB9" w:rsidRPr="00006978" w:rsidRDefault="00183F96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pacing w:val="-3"/>
              </w:rPr>
              <w:t>(</w:t>
            </w:r>
            <w:r w:rsidRPr="00006978">
              <w:rPr>
                <w:lang w:val="en-US"/>
              </w:rPr>
              <w:t>ap</w:t>
            </w:r>
            <w:r w:rsidRPr="00006978">
              <w:rPr>
                <w:spacing w:val="-5"/>
                <w:lang w:val="en-US"/>
              </w:rPr>
              <w:t>p</w:t>
            </w:r>
            <w:r w:rsidRPr="00006978">
              <w:rPr>
                <w:lang w:val="en-US"/>
              </w:rPr>
              <w:t>lied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lang w:val="en-US"/>
              </w:rPr>
              <w:t>pr</w:t>
            </w:r>
            <w:r w:rsidRPr="00006978">
              <w:rPr>
                <w:spacing w:val="-5"/>
                <w:lang w:val="en-US"/>
              </w:rPr>
              <w:t>o</w:t>
            </w:r>
            <w:r w:rsidRPr="00006978">
              <w:rPr>
                <w:spacing w:val="-2"/>
                <w:lang w:val="en-US"/>
              </w:rPr>
              <w:t>c</w:t>
            </w:r>
            <w:r w:rsidRPr="00006978">
              <w:rPr>
                <w:spacing w:val="-3"/>
                <w:lang w:val="en-US"/>
              </w:rPr>
              <w:t>e</w:t>
            </w:r>
            <w:r w:rsidRPr="00006978">
              <w:rPr>
                <w:spacing w:val="-2"/>
                <w:lang w:val="en-US"/>
              </w:rPr>
              <w:t>s</w:t>
            </w:r>
            <w:r w:rsidRPr="00006978">
              <w:rPr>
                <w:lang w:val="en-US"/>
              </w:rPr>
              <w:t>s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2"/>
                <w:lang w:val="en-US"/>
              </w:rPr>
              <w:t>t</w:t>
            </w:r>
            <w:r w:rsidRPr="00006978">
              <w:rPr>
                <w:spacing w:val="-1"/>
                <w:lang w:val="en-US"/>
              </w:rPr>
              <w:t>o</w:t>
            </w:r>
            <w:r w:rsidRPr="00006978">
              <w:rPr>
                <w:lang w:val="en-US"/>
              </w:rPr>
              <w:t>o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lang w:val="en-US"/>
              </w:rPr>
              <w:t>h</w:t>
            </w:r>
            <w:r w:rsidRPr="00006978">
              <w:rPr>
                <w:spacing w:val="-3"/>
                <w:lang w:val="en-US"/>
              </w:rPr>
              <w:t>ig</w:t>
            </w:r>
            <w:r w:rsidRPr="00006978">
              <w:rPr>
                <w:spacing w:val="-1"/>
                <w:lang w:val="en-US"/>
              </w:rPr>
              <w:t>h</w:t>
            </w:r>
            <w:r w:rsidRPr="00006978">
              <w:rPr>
                <w:spacing w:val="-3"/>
              </w:rPr>
              <w:t>)</w:t>
            </w:r>
            <w:r w:rsidRPr="00006978">
              <w:t xml:space="preserve">. </w:t>
            </w:r>
            <w:r w:rsidRPr="00006978">
              <w:rPr>
                <w:spacing w:val="-4"/>
              </w:rPr>
              <w:t>П</w:t>
            </w:r>
            <w:r w:rsidRPr="00006978">
              <w:rPr>
                <w:spacing w:val="-1"/>
              </w:rPr>
              <w:t>ре</w:t>
            </w:r>
            <w:r w:rsidRPr="00006978">
              <w:t>д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3"/>
              </w:rPr>
              <w:t>п</w:t>
            </w:r>
            <w:r w:rsidRPr="00006978">
              <w:rPr>
                <w:spacing w:val="-1"/>
              </w:rPr>
              <w:t>р</w:t>
            </w:r>
            <w:r w:rsidRPr="00006978">
              <w:rPr>
                <w:spacing w:val="-3"/>
              </w:rPr>
              <w:t>еж</w:t>
            </w:r>
            <w:r w:rsidRPr="00006978">
              <w:rPr>
                <w:spacing w:val="-2"/>
              </w:rPr>
              <w:t>д</w:t>
            </w:r>
            <w:r w:rsidRPr="00006978">
              <w:t>ен</w:t>
            </w:r>
            <w:r w:rsidRPr="00006978">
              <w:rPr>
                <w:spacing w:val="-6"/>
              </w:rPr>
              <w:t>и</w:t>
            </w:r>
            <w:r w:rsidRPr="00006978">
              <w:t>е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3"/>
              </w:rPr>
              <w:t>пр</w:t>
            </w:r>
            <w:r w:rsidRPr="00006978">
              <w:t>и</w:t>
            </w:r>
            <w:r w:rsidRPr="00006978">
              <w:rPr>
                <w:spacing w:val="-2"/>
              </w:rPr>
              <w:t xml:space="preserve"> к</w:t>
            </w:r>
            <w:r w:rsidRPr="00006978">
              <w:t>о</w:t>
            </w:r>
            <w:r w:rsidRPr="00006978">
              <w:rPr>
                <w:spacing w:val="-5"/>
              </w:rPr>
              <w:t>н</w:t>
            </w:r>
            <w:r w:rsidRPr="00006978">
              <w:t>фи</w:t>
            </w:r>
            <w:r w:rsidRPr="00006978">
              <w:rPr>
                <w:spacing w:val="-1"/>
              </w:rPr>
              <w:t>г</w:t>
            </w:r>
            <w:r w:rsidRPr="00006978">
              <w:rPr>
                <w:spacing w:val="-2"/>
              </w:rPr>
              <w:t>у</w:t>
            </w:r>
            <w:r w:rsidRPr="00006978">
              <w:t>р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ц</w:t>
            </w:r>
            <w:r w:rsidRPr="00006978">
              <w:rPr>
                <w:spacing w:val="-4"/>
              </w:rPr>
              <w:t>и</w:t>
            </w:r>
            <w:r w:rsidRPr="00006978">
              <w:t>и з</w:t>
            </w:r>
            <w:r w:rsidRPr="00006978">
              <w:rPr>
                <w:spacing w:val="-1"/>
              </w:rPr>
              <w:t>а</w:t>
            </w:r>
            <w:r w:rsidRPr="00006978">
              <w:t>да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3"/>
              </w:rPr>
              <w:t>ае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6"/>
              </w:rPr>
              <w:t>а</w:t>
            </w:r>
            <w:r w:rsidRPr="00006978">
              <w:rPr>
                <w:spacing w:val="-1"/>
              </w:rPr>
              <w:t>рам</w:t>
            </w:r>
            <w:r w:rsidRPr="00006978">
              <w:rPr>
                <w:spacing w:val="-3"/>
              </w:rPr>
              <w:t>ет</w:t>
            </w:r>
            <w:r w:rsidRPr="00006978">
              <w:rPr>
                <w:spacing w:val="-1"/>
              </w:rPr>
              <w:t>р</w:t>
            </w:r>
            <w:r w:rsidRPr="00006978">
              <w:t>а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(те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пера</w:t>
            </w:r>
            <w:r w:rsidRPr="00006978">
              <w:rPr>
                <w:spacing w:val="-5"/>
              </w:rPr>
              <w:t>т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3"/>
              </w:rPr>
              <w:t>р</w:t>
            </w:r>
            <w:r w:rsidRPr="00006978">
              <w:rPr>
                <w:spacing w:val="-4"/>
              </w:rPr>
              <w:t>ы</w:t>
            </w:r>
            <w:r w:rsidRPr="00006978">
              <w:t>)</w:t>
            </w:r>
            <w:r w:rsidRPr="00006978">
              <w:rPr>
                <w:spacing w:val="3"/>
              </w:rPr>
              <w:t xml:space="preserve"> 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6"/>
              </w:rPr>
              <w:t>ы</w:t>
            </w:r>
            <w:r w:rsidRPr="00006978">
              <w:rPr>
                <w:spacing w:val="1"/>
              </w:rPr>
              <w:t>ш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2"/>
              </w:rPr>
              <w:t>д</w:t>
            </w:r>
            <w:r w:rsidRPr="00006978">
              <w:t>о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7"/>
              </w:rPr>
              <w:t>у</w:t>
            </w:r>
            <w:r w:rsidRPr="00006978">
              <w:rPr>
                <w:spacing w:val="1"/>
              </w:rPr>
              <w:t>с</w:t>
            </w:r>
            <w:r w:rsidRPr="00006978">
              <w:t>т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о</w:t>
            </w:r>
            <w:r w:rsidRPr="00006978">
              <w:t>го з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а</w:t>
            </w:r>
            <w:r w:rsidRPr="00006978">
              <w:t>ч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6"/>
              </w:rPr>
              <w:t>я</w:t>
            </w:r>
            <w:r w:rsidRPr="00006978">
              <w:t xml:space="preserve">.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еоб</w:t>
            </w:r>
            <w:r w:rsidRPr="00006978">
              <w:rPr>
                <w:spacing w:val="-4"/>
              </w:rPr>
              <w:t>х</w:t>
            </w:r>
            <w:r w:rsidRPr="00006978">
              <w:rPr>
                <w:spacing w:val="-3"/>
              </w:rPr>
              <w:t>о</w:t>
            </w:r>
            <w:r w:rsidRPr="00006978">
              <w:t>ди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з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6"/>
              </w:rPr>
              <w:t>и</w:t>
            </w:r>
            <w:r w:rsidRPr="00006978">
              <w:t>ть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5"/>
              </w:rPr>
              <w:t>з</w:t>
            </w:r>
            <w:r w:rsidRPr="00006978">
              <w:t>нач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2"/>
              </w:rPr>
              <w:t>с</w:t>
            </w:r>
            <w:r w:rsidRPr="00006978">
              <w:t>т</w:t>
            </w:r>
            <w:r w:rsidRPr="00006978">
              <w:rPr>
                <w:spacing w:val="-1"/>
              </w:rPr>
              <w:t>а</w:t>
            </w:r>
            <w:r w:rsidRPr="00006978">
              <w:t>но</w:t>
            </w:r>
            <w:r w:rsidRPr="00006978">
              <w:rPr>
                <w:spacing w:val="-7"/>
              </w:rPr>
              <w:t>в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2"/>
              </w:rPr>
              <w:t>нн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 д</w:t>
            </w:r>
            <w:r w:rsidRPr="00006978">
              <w:rPr>
                <w:spacing w:val="-1"/>
              </w:rPr>
              <w:t>и</w:t>
            </w:r>
            <w:r w:rsidRPr="00006978">
              <w:t>а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5"/>
              </w:rPr>
              <w:t>а</w:t>
            </w:r>
            <w:r w:rsidRPr="00006978">
              <w:t>з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5"/>
              </w:rPr>
              <w:t>н</w:t>
            </w:r>
            <w:r w:rsidRPr="00006978">
              <w:rPr>
                <w:spacing w:val="-1"/>
              </w:rPr>
              <w:t>а</w:t>
            </w:r>
          </w:p>
        </w:tc>
      </w:tr>
      <w:tr w:rsidR="00CE6BB9" w:rsidRPr="00006978" w:rsidTr="00FB6768">
        <w:tc>
          <w:tcPr>
            <w:tcW w:w="1696" w:type="dxa"/>
          </w:tcPr>
          <w:p w:rsidR="00CE6BB9" w:rsidRPr="00006978" w:rsidRDefault="00183F96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</w:rPr>
              <w:t>EE</w:t>
            </w:r>
            <w:r w:rsidRPr="00006978">
              <w:rPr>
                <w:b/>
                <w:bCs/>
                <w:spacing w:val="-2"/>
              </w:rPr>
              <w:t>R</w:t>
            </w:r>
            <w:r w:rsidRPr="00006978">
              <w:rPr>
                <w:b/>
                <w:bCs/>
              </w:rPr>
              <w:t>_</w:t>
            </w:r>
            <w:r w:rsidRPr="00006978">
              <w:rPr>
                <w:b/>
                <w:bCs/>
                <w:spacing w:val="-4"/>
              </w:rPr>
              <w:t>L</w:t>
            </w:r>
            <w:r w:rsidRPr="00006978">
              <w:rPr>
                <w:b/>
                <w:bCs/>
                <w:spacing w:val="-1"/>
              </w:rPr>
              <w:t>1</w:t>
            </w:r>
            <w:r w:rsidRPr="00006978"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:rsidR="00CE6BB9" w:rsidRPr="00006978" w:rsidRDefault="00183F96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>Ошибка</w:t>
            </w:r>
          </w:p>
        </w:tc>
        <w:tc>
          <w:tcPr>
            <w:tcW w:w="6230" w:type="dxa"/>
          </w:tcPr>
          <w:p w:rsidR="00183F96" w:rsidRPr="00006978" w:rsidRDefault="00183F96" w:rsidP="007B581C">
            <w:pPr>
              <w:pStyle w:val="aa"/>
              <w:tabs>
                <w:tab w:val="left" w:pos="1231"/>
              </w:tabs>
              <w:kinsoku w:val="0"/>
              <w:overflowPunct w:val="0"/>
              <w:spacing w:after="0"/>
              <w:ind w:firstLine="0"/>
            </w:pPr>
            <w:r w:rsidRPr="00006978">
              <w:rPr>
                <w:spacing w:val="-3"/>
              </w:rPr>
              <w:t>(</w:t>
            </w:r>
            <w:r w:rsidRPr="00006978">
              <w:t>ap</w:t>
            </w:r>
            <w:r w:rsidRPr="00006978">
              <w:rPr>
                <w:spacing w:val="-6"/>
              </w:rPr>
              <w:t>p</w:t>
            </w:r>
            <w:r w:rsidRPr="00006978">
              <w:t>lied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p</w:t>
            </w:r>
            <w:r w:rsidRPr="00006978">
              <w:t>r</w:t>
            </w:r>
            <w:r w:rsidRPr="00006978">
              <w:rPr>
                <w:spacing w:val="-5"/>
              </w:rPr>
              <w:t>o</w:t>
            </w:r>
            <w:r w:rsidRPr="00006978">
              <w:rPr>
                <w:spacing w:val="1"/>
              </w:rPr>
              <w:t>c</w:t>
            </w:r>
            <w:r w:rsidRPr="00006978">
              <w:rPr>
                <w:spacing w:val="-3"/>
              </w:rPr>
              <w:t>e</w:t>
            </w:r>
            <w:r w:rsidRPr="00006978">
              <w:rPr>
                <w:spacing w:val="-2"/>
              </w:rPr>
              <w:t>s</w:t>
            </w:r>
            <w:r w:rsidRPr="00006978">
              <w:t xml:space="preserve">s </w:t>
            </w:r>
            <w:r w:rsidRPr="00006978">
              <w:rPr>
                <w:spacing w:val="1"/>
              </w:rPr>
              <w:t>t</w:t>
            </w:r>
            <w:r w:rsidRPr="00006978">
              <w:rPr>
                <w:spacing w:val="-1"/>
              </w:rPr>
              <w:t>o</w:t>
            </w:r>
            <w:r w:rsidRPr="00006978">
              <w:t>o</w:t>
            </w:r>
            <w:r w:rsidRPr="00006978">
              <w:rPr>
                <w:spacing w:val="-4"/>
              </w:rPr>
              <w:t xml:space="preserve"> </w:t>
            </w:r>
            <w:r w:rsidRPr="00006978">
              <w:t>l</w:t>
            </w:r>
            <w:r w:rsidRPr="00006978">
              <w:rPr>
                <w:spacing w:val="2"/>
              </w:rPr>
              <w:t>o</w:t>
            </w:r>
            <w:r w:rsidRPr="00006978">
              <w:rPr>
                <w:spacing w:val="-14"/>
              </w:rPr>
              <w:t>w</w:t>
            </w:r>
            <w:r w:rsidRPr="00006978">
              <w:t>).</w:t>
            </w:r>
            <w:r w:rsidRPr="00006978">
              <w:rPr>
                <w:spacing w:val="7"/>
              </w:rPr>
              <w:t xml:space="preserve"> </w:t>
            </w:r>
            <w:r w:rsidRPr="00006978">
              <w:rPr>
                <w:spacing w:val="-4"/>
              </w:rPr>
              <w:t>П</w:t>
            </w:r>
            <w:r w:rsidRPr="00006978">
              <w:t>р</w:t>
            </w:r>
            <w:r w:rsidRPr="00006978">
              <w:rPr>
                <w:spacing w:val="-3"/>
              </w:rPr>
              <w:t>е</w:t>
            </w:r>
            <w:r w:rsidRPr="00006978">
              <w:t>д</w:t>
            </w:r>
            <w:r w:rsidRPr="00006978">
              <w:rPr>
                <w:spacing w:val="-4"/>
              </w:rPr>
              <w:t>у</w:t>
            </w:r>
            <w:r w:rsidRPr="00006978">
              <w:t>пр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6"/>
              </w:rPr>
              <w:t>ж</w:t>
            </w:r>
            <w:r w:rsidRPr="00006978">
              <w:t>д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t>при</w:t>
            </w:r>
            <w:r w:rsidRPr="00006978">
              <w:rPr>
                <w:spacing w:val="-6"/>
              </w:rPr>
              <w:t xml:space="preserve"> </w:t>
            </w:r>
            <w:r w:rsidRPr="00006978">
              <w:rPr>
                <w:spacing w:val="-2"/>
              </w:rPr>
              <w:t>ус</w:t>
            </w:r>
            <w:r w:rsidRPr="00006978">
              <w:t>т</w:t>
            </w:r>
            <w:r w:rsidRPr="00006978">
              <w:rPr>
                <w:spacing w:val="-3"/>
              </w:rPr>
              <w:t>а</w:t>
            </w:r>
            <w:r w:rsidRPr="00006978">
              <w:t>н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вк</w:t>
            </w:r>
            <w:r w:rsidRPr="00006978">
              <w:t>е</w:t>
            </w:r>
          </w:p>
          <w:p w:rsidR="00CE6BB9" w:rsidRPr="00006978" w:rsidRDefault="00183F96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t>з</w:t>
            </w:r>
            <w:r w:rsidRPr="00006978">
              <w:rPr>
                <w:spacing w:val="-1"/>
              </w:rPr>
              <w:t>а</w:t>
            </w:r>
            <w:r w:rsidRPr="00006978">
              <w:t>да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3"/>
              </w:rPr>
              <w:t>ае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6"/>
              </w:rPr>
              <w:t>а</w:t>
            </w:r>
            <w:r w:rsidRPr="00006978">
              <w:rPr>
                <w:spacing w:val="-1"/>
              </w:rPr>
              <w:t>рам</w:t>
            </w:r>
            <w:r w:rsidRPr="00006978">
              <w:rPr>
                <w:spacing w:val="-3"/>
              </w:rPr>
              <w:t>ет</w:t>
            </w:r>
            <w:r w:rsidRPr="00006978">
              <w:rPr>
                <w:spacing w:val="-1"/>
              </w:rPr>
              <w:t>р</w:t>
            </w:r>
            <w:r w:rsidRPr="00006978">
              <w:t>а</w:t>
            </w:r>
            <w:r w:rsidRPr="00006978">
              <w:rPr>
                <w:spacing w:val="-1"/>
              </w:rPr>
              <w:t xml:space="preserve"> </w:t>
            </w:r>
            <w:r w:rsidRPr="00006978">
              <w:t>(</w:t>
            </w:r>
            <w:r w:rsidRPr="00006978">
              <w:rPr>
                <w:spacing w:val="-3"/>
              </w:rPr>
              <w:t>т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4"/>
              </w:rPr>
              <w:t>м</w:t>
            </w:r>
            <w:r w:rsidRPr="00006978">
              <w:t>пе</w:t>
            </w:r>
            <w:r w:rsidRPr="00006978">
              <w:rPr>
                <w:spacing w:val="-3"/>
              </w:rPr>
              <w:t>ра</w:t>
            </w:r>
            <w:r w:rsidRPr="00006978">
              <w:rPr>
                <w:spacing w:val="-5"/>
              </w:rPr>
              <w:t>т</w:t>
            </w:r>
            <w:r w:rsidRPr="00006978">
              <w:rPr>
                <w:spacing w:val="-2"/>
              </w:rPr>
              <w:t>у</w:t>
            </w:r>
            <w:r w:rsidRPr="00006978">
              <w:t>р</w:t>
            </w:r>
            <w:r w:rsidRPr="00006978">
              <w:rPr>
                <w:spacing w:val="-1"/>
              </w:rPr>
              <w:t>ы</w:t>
            </w:r>
            <w:r w:rsidRPr="00006978">
              <w:t>)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ж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г</w:t>
            </w:r>
            <w:r w:rsidRPr="00006978">
              <w:rPr>
                <w:spacing w:val="-1"/>
              </w:rPr>
              <w:t>р</w:t>
            </w:r>
            <w:r w:rsidRPr="00006978">
              <w:rPr>
                <w:spacing w:val="-5"/>
              </w:rPr>
              <w:t>а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цы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5"/>
              </w:rPr>
              <w:t>о</w:t>
            </w:r>
            <w:r w:rsidRPr="00006978">
              <w:rPr>
                <w:spacing w:val="1"/>
              </w:rPr>
              <w:t>с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6"/>
              </w:rPr>
              <w:t>в</w:t>
            </w:r>
            <w:r w:rsidRPr="00006978">
              <w:t>ного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2"/>
              </w:rPr>
              <w:t>д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ап</w:t>
            </w:r>
            <w:r w:rsidRPr="00006978">
              <w:t>азо</w:t>
            </w:r>
            <w:r w:rsidRPr="00006978">
              <w:rPr>
                <w:spacing w:val="-2"/>
              </w:rPr>
              <w:t>н</w:t>
            </w:r>
            <w:r w:rsidRPr="00006978">
              <w:t xml:space="preserve">а.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еоб</w:t>
            </w:r>
            <w:r w:rsidRPr="00006978">
              <w:rPr>
                <w:spacing w:val="-4"/>
              </w:rPr>
              <w:t>х</w:t>
            </w:r>
            <w:r w:rsidRPr="00006978">
              <w:t>од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з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3"/>
              </w:rPr>
              <w:t>ит</w:t>
            </w:r>
            <w:r w:rsidRPr="00006978">
              <w:t>ь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5"/>
              </w:rPr>
              <w:t>з</w:t>
            </w:r>
            <w:r w:rsidRPr="00006978">
              <w:t>н</w:t>
            </w:r>
            <w:r w:rsidRPr="00006978">
              <w:rPr>
                <w:spacing w:val="-3"/>
              </w:rPr>
              <w:t>а</w:t>
            </w:r>
            <w:r w:rsidRPr="00006978">
              <w:t>ч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3"/>
              </w:rPr>
              <w:t>и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2"/>
              </w:rPr>
              <w:t>с</w:t>
            </w:r>
            <w:r w:rsidRPr="00006978">
              <w:t>т</w:t>
            </w:r>
            <w:r w:rsidRPr="00006978">
              <w:rPr>
                <w:spacing w:val="-1"/>
              </w:rPr>
              <w:t>а</w:t>
            </w:r>
            <w:r w:rsidRPr="00006978">
              <w:t>но</w:t>
            </w:r>
            <w:r w:rsidRPr="00006978">
              <w:rPr>
                <w:spacing w:val="-7"/>
              </w:rPr>
              <w:t>в</w:t>
            </w:r>
            <w:r w:rsidRPr="00006978">
              <w:t>ле</w:t>
            </w:r>
            <w:r w:rsidRPr="00006978">
              <w:rPr>
                <w:spacing w:val="-5"/>
              </w:rPr>
              <w:t>н</w:t>
            </w:r>
            <w:r w:rsidRPr="00006978">
              <w:t>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4"/>
              </w:rPr>
              <w:t xml:space="preserve"> </w:t>
            </w:r>
            <w:r w:rsidRPr="00006978">
              <w:t>д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3"/>
              </w:rPr>
              <w:t>аз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3"/>
              </w:rPr>
              <w:t>а</w:t>
            </w:r>
          </w:p>
        </w:tc>
      </w:tr>
      <w:tr w:rsidR="00F95C1A" w:rsidRPr="00006978" w:rsidTr="00FB6768">
        <w:tc>
          <w:tcPr>
            <w:tcW w:w="1696" w:type="dxa"/>
          </w:tcPr>
          <w:p w:rsidR="00F95C1A" w:rsidRPr="00006978" w:rsidRDefault="00F95C1A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</w:rPr>
              <w:t>EE</w:t>
            </w:r>
            <w:r w:rsidRPr="00006978">
              <w:rPr>
                <w:b/>
                <w:bCs/>
                <w:spacing w:val="-2"/>
              </w:rPr>
              <w:t>R</w:t>
            </w:r>
            <w:r w:rsidRPr="00006978">
              <w:rPr>
                <w:b/>
                <w:bCs/>
              </w:rPr>
              <w:t>_</w:t>
            </w:r>
            <w:r w:rsidRPr="00006978">
              <w:rPr>
                <w:b/>
                <w:bCs/>
                <w:spacing w:val="-4"/>
              </w:rPr>
              <w:t>L</w:t>
            </w:r>
            <w:r w:rsidRPr="00006978">
              <w:rPr>
                <w:b/>
                <w:bCs/>
                <w:spacing w:val="-1"/>
              </w:rPr>
              <w:t>1</w:t>
            </w:r>
            <w:r w:rsidRPr="00006978">
              <w:rPr>
                <w:b/>
                <w:bCs/>
              </w:rPr>
              <w:t>4</w:t>
            </w:r>
          </w:p>
        </w:tc>
        <w:tc>
          <w:tcPr>
            <w:tcW w:w="1418" w:type="dxa"/>
          </w:tcPr>
          <w:p w:rsidR="00F95C1A" w:rsidRPr="00006978" w:rsidRDefault="00F95C1A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>Ошибка</w:t>
            </w:r>
          </w:p>
        </w:tc>
        <w:tc>
          <w:tcPr>
            <w:tcW w:w="6230" w:type="dxa"/>
          </w:tcPr>
          <w:p w:rsidR="00F95C1A" w:rsidRPr="00006978" w:rsidRDefault="00D31A68" w:rsidP="007B581C">
            <w:pPr>
              <w:pStyle w:val="aa"/>
              <w:tabs>
                <w:tab w:val="left" w:pos="993"/>
              </w:tabs>
              <w:kinsoku w:val="0"/>
              <w:overflowPunct w:val="0"/>
              <w:spacing w:after="0"/>
              <w:ind w:firstLine="0"/>
            </w:pPr>
            <w:r w:rsidRPr="00006978">
              <w:rPr>
                <w:spacing w:val="-5"/>
              </w:rPr>
              <w:t>(</w:t>
            </w:r>
            <w:r w:rsidRPr="00006978">
              <w:rPr>
                <w:spacing w:val="1"/>
              </w:rPr>
              <w:t>s</w:t>
            </w:r>
            <w:r w:rsidRPr="00006978">
              <w:t>p</w:t>
            </w:r>
            <w:r w:rsidRPr="00006978">
              <w:rPr>
                <w:spacing w:val="-5"/>
              </w:rPr>
              <w:t>a</w:t>
            </w:r>
            <w:r w:rsidRPr="00006978">
              <w:t>n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1"/>
              </w:rPr>
              <w:t>t</w:t>
            </w:r>
            <w:r w:rsidRPr="00006978">
              <w:rPr>
                <w:spacing w:val="-1"/>
              </w:rPr>
              <w:t>o</w:t>
            </w:r>
            <w:r w:rsidRPr="00006978">
              <w:t>o</w:t>
            </w:r>
            <w:r w:rsidRPr="00006978">
              <w:rPr>
                <w:spacing w:val="-6"/>
              </w:rPr>
              <w:t xml:space="preserve"> </w:t>
            </w:r>
            <w:r w:rsidRPr="00006978">
              <w:rPr>
                <w:spacing w:val="-2"/>
              </w:rPr>
              <w:t>s</w:t>
            </w:r>
            <w:r w:rsidRPr="00006978">
              <w:rPr>
                <w:spacing w:val="1"/>
              </w:rPr>
              <w:t>m</w:t>
            </w:r>
            <w:r w:rsidRPr="00006978">
              <w:rPr>
                <w:spacing w:val="-3"/>
              </w:rPr>
              <w:t>a</w:t>
            </w:r>
            <w:r w:rsidRPr="00006978">
              <w:t>ll</w:t>
            </w:r>
            <w:r w:rsidRPr="00006978">
              <w:rPr>
                <w:spacing w:val="-3"/>
              </w:rPr>
              <w:t>)</w:t>
            </w:r>
            <w:r w:rsidRPr="00006978">
              <w:t>.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4"/>
              </w:rPr>
              <w:t>П</w:t>
            </w:r>
            <w:r w:rsidRPr="00006978">
              <w:t>р</w:t>
            </w:r>
            <w:r w:rsidRPr="00006978">
              <w:rPr>
                <w:spacing w:val="-5"/>
              </w:rPr>
              <w:t>е</w:t>
            </w:r>
            <w:r w:rsidRPr="00006978">
              <w:t>д</w:t>
            </w:r>
            <w:r w:rsidRPr="00006978">
              <w:rPr>
                <w:spacing w:val="-1"/>
              </w:rPr>
              <w:t>у</w:t>
            </w:r>
            <w:r w:rsidRPr="00006978">
              <w:t>пр</w:t>
            </w:r>
            <w:r w:rsidRPr="00006978">
              <w:rPr>
                <w:spacing w:val="-3"/>
              </w:rPr>
              <w:t>еж</w:t>
            </w:r>
            <w:r w:rsidRPr="00006978">
              <w:t>д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1"/>
              </w:rPr>
              <w:t xml:space="preserve"> </w:t>
            </w:r>
            <w:r w:rsidRPr="00006978">
              <w:t>при</w:t>
            </w:r>
            <w:r w:rsidRPr="00006978">
              <w:rPr>
                <w:spacing w:val="-7"/>
              </w:rPr>
              <w:t xml:space="preserve"> </w:t>
            </w:r>
            <w:r w:rsidRPr="00006978">
              <w:t>ко</w:t>
            </w:r>
            <w:r w:rsidRPr="00006978">
              <w:rPr>
                <w:spacing w:val="-5"/>
              </w:rPr>
              <w:t>н</w:t>
            </w:r>
            <w:r w:rsidRPr="00006978">
              <w:t>фиг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3"/>
              </w:rPr>
              <w:t>р</w:t>
            </w:r>
            <w:r w:rsidRPr="00006978">
              <w:rPr>
                <w:spacing w:val="-1"/>
              </w:rPr>
              <w:t>а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и</w:t>
            </w:r>
            <w:r w:rsidRPr="00006978">
              <w:rPr>
                <w:spacing w:val="-2"/>
              </w:rPr>
              <w:t xml:space="preserve"> </w:t>
            </w:r>
            <w:r w:rsidRPr="00006978">
              <w:t>д</w:t>
            </w:r>
            <w:r w:rsidRPr="00006978">
              <w:rPr>
                <w:spacing w:val="-1"/>
              </w:rPr>
              <w:t>и</w:t>
            </w:r>
            <w:r w:rsidRPr="00006978">
              <w:t>а</w:t>
            </w:r>
            <w:r w:rsidRPr="00006978">
              <w:rPr>
                <w:spacing w:val="-3"/>
              </w:rPr>
              <w:t>па</w:t>
            </w:r>
            <w:r w:rsidRPr="00006978">
              <w:t>з</w:t>
            </w:r>
            <w:r w:rsidRPr="00006978">
              <w:rPr>
                <w:spacing w:val="-5"/>
              </w:rPr>
              <w:t>о</w:t>
            </w:r>
            <w:r w:rsidRPr="00006978">
              <w:t>на</w:t>
            </w:r>
            <w:r w:rsidRPr="00006978">
              <w:rPr>
                <w:spacing w:val="-1"/>
              </w:rPr>
              <w:t xml:space="preserve"> и</w:t>
            </w:r>
            <w:r w:rsidRPr="00006978">
              <w:t>з</w:t>
            </w:r>
            <w:r w:rsidRPr="00006978">
              <w:rPr>
                <w:spacing w:val="-1"/>
              </w:rPr>
              <w:t>м</w:t>
            </w:r>
            <w:r w:rsidRPr="00006978">
              <w:t>е</w:t>
            </w:r>
            <w:r w:rsidRPr="00006978">
              <w:rPr>
                <w:spacing w:val="-1"/>
              </w:rPr>
              <w:t>р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й</w:t>
            </w:r>
            <w:r w:rsidRPr="00006978">
              <w:t>,</w:t>
            </w:r>
            <w:r w:rsidRPr="00006978">
              <w:rPr>
                <w:spacing w:val="-3"/>
              </w:rPr>
              <w:t xml:space="preserve"> 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3"/>
              </w:rPr>
              <w:t>ог</w:t>
            </w:r>
            <w:r w:rsidRPr="00006978">
              <w:rPr>
                <w:spacing w:val="-2"/>
              </w:rPr>
              <w:t>д</w:t>
            </w:r>
            <w:r w:rsidRPr="00006978">
              <w:t>а</w:t>
            </w:r>
            <w:r w:rsidRPr="00006978">
              <w:rPr>
                <w:spacing w:val="-6"/>
              </w:rPr>
              <w:t xml:space="preserve"> </w:t>
            </w:r>
            <w:r w:rsidRPr="00006978">
              <w:rPr>
                <w:spacing w:val="1"/>
              </w:rPr>
              <w:t>ш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3"/>
              </w:rPr>
              <w:t>ри</w:t>
            </w:r>
            <w:r w:rsidRPr="00006978">
              <w:t>на</w:t>
            </w:r>
            <w:r w:rsidRPr="00006978">
              <w:rPr>
                <w:spacing w:val="-4"/>
              </w:rPr>
              <w:t xml:space="preserve"> </w:t>
            </w:r>
            <w:r w:rsidRPr="00006978">
              <w:t>д</w:t>
            </w:r>
            <w:r w:rsidRPr="00006978">
              <w:rPr>
                <w:spacing w:val="-6"/>
              </w:rPr>
              <w:t>и</w:t>
            </w:r>
            <w:r w:rsidRPr="00006978">
              <w:t>ап</w:t>
            </w:r>
            <w:r w:rsidRPr="00006978">
              <w:rPr>
                <w:spacing w:val="-1"/>
              </w:rPr>
              <w:t>а</w:t>
            </w:r>
            <w:r w:rsidRPr="00006978">
              <w:rPr>
                <w:spacing w:val="-3"/>
              </w:rPr>
              <w:t>зо</w:t>
            </w:r>
            <w:r w:rsidRPr="00006978">
              <w:t>на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ж</w:t>
            </w:r>
            <w:r w:rsidRPr="00006978">
              <w:t>е</w:t>
            </w:r>
            <w:r w:rsidRPr="00006978">
              <w:rPr>
                <w:spacing w:val="-4"/>
              </w:rPr>
              <w:t xml:space="preserve"> </w:t>
            </w:r>
            <w:r w:rsidRPr="00006978">
              <w:t>доп</w:t>
            </w:r>
            <w:r w:rsidRPr="00006978">
              <w:rPr>
                <w:spacing w:val="-6"/>
              </w:rPr>
              <w:t>у</w:t>
            </w:r>
            <w:r w:rsidRPr="00006978">
              <w:rPr>
                <w:spacing w:val="1"/>
              </w:rPr>
              <w:t>с</w:t>
            </w:r>
            <w:r w:rsidRPr="00006978">
              <w:t>т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4"/>
              </w:rPr>
              <w:t xml:space="preserve"> </w:t>
            </w:r>
            <w:r w:rsidRPr="00006978">
              <w:t>зн</w:t>
            </w:r>
            <w:r w:rsidRPr="00006978">
              <w:rPr>
                <w:spacing w:val="-3"/>
              </w:rPr>
              <w:t>а</w:t>
            </w:r>
            <w:r w:rsidRPr="00006978">
              <w:t>ч</w:t>
            </w:r>
            <w:r w:rsidRPr="00006978">
              <w:rPr>
                <w:spacing w:val="-3"/>
              </w:rPr>
              <w:t>е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и</w:t>
            </w:r>
            <w:r w:rsidRPr="00006978">
              <w:t xml:space="preserve">я.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еоб</w:t>
            </w:r>
            <w:r w:rsidRPr="00006978">
              <w:rPr>
                <w:spacing w:val="-4"/>
              </w:rPr>
              <w:t>х</w:t>
            </w:r>
            <w:r w:rsidRPr="00006978">
              <w:t>од</w:t>
            </w:r>
            <w:r w:rsidRPr="00006978">
              <w:rPr>
                <w:spacing w:val="-3"/>
              </w:rPr>
              <w:t>и</w:t>
            </w:r>
            <w:r w:rsidRPr="00006978">
              <w:rPr>
                <w:spacing w:val="-1"/>
              </w:rPr>
              <w:t>м</w:t>
            </w:r>
            <w:r w:rsidRPr="00006978">
              <w:t>о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з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3"/>
              </w:rPr>
              <w:t>е</w:t>
            </w:r>
            <w:r w:rsidRPr="00006978">
              <w:t>н</w:t>
            </w:r>
            <w:r w:rsidRPr="00006978">
              <w:rPr>
                <w:spacing w:val="-3"/>
              </w:rPr>
              <w:t>ит</w:t>
            </w:r>
            <w:r w:rsidRPr="00006978">
              <w:t>ь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5"/>
              </w:rPr>
              <w:t>з</w:t>
            </w:r>
            <w:r w:rsidRPr="00006978">
              <w:t>нач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6"/>
              </w:rPr>
              <w:t xml:space="preserve"> </w:t>
            </w:r>
            <w:r w:rsidRPr="00006978">
              <w:rPr>
                <w:spacing w:val="-2"/>
              </w:rPr>
              <w:t>ш</w:t>
            </w:r>
            <w:r w:rsidRPr="00006978">
              <w:rPr>
                <w:spacing w:val="-1"/>
              </w:rPr>
              <w:t>ири</w:t>
            </w:r>
            <w:r w:rsidRPr="00006978">
              <w:t>ны</w:t>
            </w:r>
            <w:r w:rsidRPr="00006978">
              <w:rPr>
                <w:spacing w:val="-4"/>
              </w:rPr>
              <w:t xml:space="preserve"> </w:t>
            </w:r>
            <w:r w:rsidRPr="00006978">
              <w:rPr>
                <w:spacing w:val="-2"/>
              </w:rPr>
              <w:t>у</w:t>
            </w:r>
            <w:r w:rsidRPr="00006978">
              <w:rPr>
                <w:spacing w:val="-1"/>
              </w:rPr>
              <w:t>с</w:t>
            </w:r>
            <w:r w:rsidRPr="00006978">
              <w:rPr>
                <w:spacing w:val="-3"/>
              </w:rPr>
              <w:t>т</w:t>
            </w:r>
            <w:r w:rsidRPr="00006978">
              <w:t>а</w:t>
            </w:r>
            <w:r w:rsidRPr="00006978">
              <w:rPr>
                <w:spacing w:val="-2"/>
              </w:rPr>
              <w:t>н</w:t>
            </w:r>
            <w:r w:rsidRPr="00006978">
              <w:t>о</w:t>
            </w:r>
            <w:r w:rsidRPr="00006978">
              <w:rPr>
                <w:spacing w:val="-6"/>
              </w:rPr>
              <w:t>в</w:t>
            </w:r>
            <w:r w:rsidRPr="00006978">
              <w:t>л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5"/>
              </w:rPr>
              <w:t>н</w:t>
            </w:r>
            <w:r w:rsidRPr="00006978">
              <w:t>н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t>о</w:t>
            </w:r>
            <w:r w:rsidRPr="00006978">
              <w:rPr>
                <w:spacing w:val="-4"/>
              </w:rPr>
              <w:t xml:space="preserve"> </w:t>
            </w:r>
            <w:r w:rsidRPr="00006978">
              <w:t>д</w:t>
            </w:r>
            <w:r w:rsidRPr="00006978">
              <w:rPr>
                <w:spacing w:val="-1"/>
              </w:rPr>
              <w:t>и</w:t>
            </w:r>
            <w:r w:rsidRPr="00006978">
              <w:t>а</w:t>
            </w:r>
            <w:r w:rsidRPr="00006978">
              <w:rPr>
                <w:spacing w:val="-6"/>
              </w:rPr>
              <w:t>п</w:t>
            </w:r>
            <w:r w:rsidRPr="00006978">
              <w:rPr>
                <w:spacing w:val="-1"/>
              </w:rPr>
              <w:t>а</w:t>
            </w:r>
            <w:r w:rsidRPr="00006978">
              <w:t>з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н</w:t>
            </w:r>
            <w:r w:rsidRPr="00006978">
              <w:t>а</w:t>
            </w:r>
          </w:p>
        </w:tc>
      </w:tr>
      <w:tr w:rsidR="00F95C1A" w:rsidRPr="00006978" w:rsidTr="00FB6768">
        <w:tc>
          <w:tcPr>
            <w:tcW w:w="1696" w:type="dxa"/>
          </w:tcPr>
          <w:p w:rsidR="00F95C1A" w:rsidRPr="00006978" w:rsidRDefault="00F95C1A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b/>
                <w:bCs/>
                <w:spacing w:val="-1"/>
              </w:rPr>
              <w:t>EE</w:t>
            </w:r>
            <w:r w:rsidRPr="00006978">
              <w:rPr>
                <w:b/>
                <w:bCs/>
                <w:spacing w:val="-2"/>
              </w:rPr>
              <w:t>R</w:t>
            </w:r>
            <w:r w:rsidRPr="00006978">
              <w:rPr>
                <w:b/>
                <w:bCs/>
              </w:rPr>
              <w:t>_</w:t>
            </w:r>
            <w:r w:rsidRPr="00006978">
              <w:rPr>
                <w:b/>
                <w:bCs/>
                <w:spacing w:val="-4"/>
              </w:rPr>
              <w:t>L</w:t>
            </w:r>
            <w:r w:rsidRPr="00006978">
              <w:rPr>
                <w:b/>
                <w:bCs/>
                <w:spacing w:val="-1"/>
              </w:rPr>
              <w:t>1</w:t>
            </w:r>
            <w:r w:rsidRPr="00006978">
              <w:rPr>
                <w:b/>
                <w:bCs/>
              </w:rPr>
              <w:t>6</w:t>
            </w:r>
          </w:p>
        </w:tc>
        <w:tc>
          <w:tcPr>
            <w:tcW w:w="1418" w:type="dxa"/>
          </w:tcPr>
          <w:p w:rsidR="00F95C1A" w:rsidRPr="00006978" w:rsidRDefault="00F95C1A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z w:val="28"/>
                <w:szCs w:val="28"/>
              </w:rPr>
              <w:t>Ошибка</w:t>
            </w:r>
          </w:p>
        </w:tc>
        <w:tc>
          <w:tcPr>
            <w:tcW w:w="6230" w:type="dxa"/>
          </w:tcPr>
          <w:p w:rsidR="00F95C1A" w:rsidRPr="00006978" w:rsidRDefault="00D31A68" w:rsidP="007B581C">
            <w:pPr>
              <w:pStyle w:val="aa"/>
              <w:kinsoku w:val="0"/>
              <w:overflowPunct w:val="0"/>
              <w:spacing w:after="0"/>
              <w:ind w:firstLine="0"/>
              <w:rPr>
                <w:sz w:val="28"/>
                <w:szCs w:val="28"/>
              </w:rPr>
            </w:pPr>
            <w:r w:rsidRPr="00006978">
              <w:rPr>
                <w:spacing w:val="-2"/>
              </w:rPr>
              <w:t>(</w:t>
            </w:r>
            <w:r w:rsidRPr="00006978">
              <w:rPr>
                <w:spacing w:val="-5"/>
              </w:rPr>
              <w:t>a</w:t>
            </w:r>
            <w:r w:rsidRPr="00006978">
              <w:rPr>
                <w:spacing w:val="1"/>
              </w:rPr>
              <w:t>cc</w:t>
            </w:r>
            <w:r w:rsidRPr="00006978">
              <w:rPr>
                <w:spacing w:val="-5"/>
              </w:rPr>
              <w:t>e</w:t>
            </w:r>
            <w:r w:rsidRPr="00006978">
              <w:t>s r</w:t>
            </w:r>
            <w:r w:rsidRPr="00006978">
              <w:rPr>
                <w:spacing w:val="-3"/>
              </w:rPr>
              <w:t>e</w:t>
            </w:r>
            <w:r w:rsidRPr="00006978">
              <w:rPr>
                <w:spacing w:val="1"/>
              </w:rPr>
              <w:t>st</w:t>
            </w:r>
            <w:r w:rsidRPr="00006978">
              <w:rPr>
                <w:spacing w:val="-3"/>
              </w:rPr>
              <w:t>ri</w:t>
            </w:r>
            <w:r w:rsidRPr="00006978">
              <w:rPr>
                <w:spacing w:val="-2"/>
              </w:rPr>
              <w:t>ct</w:t>
            </w:r>
            <w:r w:rsidRPr="00006978">
              <w:t>ed</w:t>
            </w:r>
            <w:r w:rsidRPr="00006978">
              <w:rPr>
                <w:spacing w:val="-3"/>
              </w:rPr>
              <w:t>)</w:t>
            </w:r>
            <w:r w:rsidRPr="00006978">
              <w:t>.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3"/>
              </w:rPr>
              <w:t>ре</w:t>
            </w:r>
            <w:r w:rsidRPr="00006978">
              <w:rPr>
                <w:spacing w:val="-2"/>
              </w:rPr>
              <w:t>ду</w:t>
            </w:r>
            <w:r w:rsidRPr="00006978">
              <w:rPr>
                <w:spacing w:val="-1"/>
              </w:rPr>
              <w:t>п</w:t>
            </w:r>
            <w:r w:rsidRPr="00006978">
              <w:rPr>
                <w:spacing w:val="-3"/>
              </w:rPr>
              <w:t>ре</w:t>
            </w:r>
            <w:r w:rsidRPr="00006978">
              <w:rPr>
                <w:spacing w:val="-1"/>
              </w:rPr>
              <w:t>ж</w:t>
            </w:r>
            <w:r w:rsidRPr="00006978">
              <w:t>д</w:t>
            </w:r>
            <w:r w:rsidRPr="00006978">
              <w:rPr>
                <w:spacing w:val="-5"/>
              </w:rPr>
              <w:t>е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е</w:t>
            </w:r>
            <w:r w:rsidRPr="00006978">
              <w:rPr>
                <w:spacing w:val="-4"/>
              </w:rPr>
              <w:t xml:space="preserve"> </w:t>
            </w:r>
            <w:r w:rsidRPr="00006978">
              <w:t>к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г</w:t>
            </w:r>
            <w:r w:rsidRPr="00006978">
              <w:rPr>
                <w:spacing w:val="-2"/>
              </w:rPr>
              <w:t>д</w:t>
            </w:r>
            <w:r w:rsidRPr="00006978">
              <w:t>а</w:t>
            </w:r>
            <w:r w:rsidRPr="00006978">
              <w:rPr>
                <w:spacing w:val="-1"/>
              </w:rPr>
              <w:t xml:space="preserve"> </w:t>
            </w:r>
            <w:r w:rsidRPr="00006978">
              <w:rPr>
                <w:spacing w:val="1"/>
              </w:rPr>
              <w:t>с</w:t>
            </w:r>
            <w:r w:rsidRPr="00006978">
              <w:rPr>
                <w:spacing w:val="-1"/>
              </w:rPr>
              <w:t>ер</w:t>
            </w:r>
            <w:r w:rsidRPr="00006978">
              <w:rPr>
                <w:spacing w:val="-3"/>
              </w:rPr>
              <w:t>в</w:t>
            </w:r>
            <w:r w:rsidRPr="00006978">
              <w:rPr>
                <w:spacing w:val="-6"/>
              </w:rPr>
              <w:t>и</w:t>
            </w:r>
            <w:r w:rsidRPr="00006978">
              <w:rPr>
                <w:spacing w:val="1"/>
              </w:rPr>
              <w:t>с</w:t>
            </w:r>
            <w:r w:rsidRPr="00006978">
              <w:rPr>
                <w:spacing w:val="-2"/>
              </w:rPr>
              <w:t>н</w:t>
            </w:r>
            <w:r w:rsidRPr="00006978">
              <w:t>ое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и</w:t>
            </w:r>
            <w:r w:rsidRPr="00006978">
              <w:t>ли</w:t>
            </w:r>
            <w:r w:rsidRPr="00006978">
              <w:rPr>
                <w:spacing w:val="-2"/>
              </w:rPr>
              <w:t xml:space="preserve"> л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2"/>
              </w:rPr>
              <w:t>л</w:t>
            </w:r>
            <w:r w:rsidRPr="00006978">
              <w:t>ьн</w:t>
            </w:r>
            <w:r w:rsidRPr="00006978">
              <w:rPr>
                <w:spacing w:val="-3"/>
              </w:rPr>
              <w:t>о</w:t>
            </w:r>
            <w:r w:rsidRPr="00006978">
              <w:t>е</w:t>
            </w:r>
            <w:r w:rsidRPr="00006978">
              <w:rPr>
                <w:spacing w:val="-1"/>
              </w:rPr>
              <w:t xml:space="preserve"> м</w:t>
            </w:r>
            <w:r w:rsidRPr="00006978">
              <w:rPr>
                <w:spacing w:val="-3"/>
              </w:rPr>
              <w:t>е</w:t>
            </w:r>
            <w:r w:rsidRPr="00006978">
              <w:rPr>
                <w:spacing w:val="-2"/>
              </w:rPr>
              <w:t>н</w:t>
            </w:r>
            <w:r w:rsidRPr="00006978">
              <w:t>ю</w:t>
            </w:r>
            <w:r w:rsidRPr="00006978">
              <w:rPr>
                <w:spacing w:val="-2"/>
              </w:rPr>
              <w:t xml:space="preserve"> в</w:t>
            </w:r>
            <w:r w:rsidRPr="00006978">
              <w:rPr>
                <w:spacing w:val="-1"/>
              </w:rPr>
              <w:t>ы</w:t>
            </w:r>
            <w:r w:rsidRPr="00006978">
              <w:t>к</w:t>
            </w:r>
            <w:r w:rsidRPr="00006978">
              <w:rPr>
                <w:spacing w:val="-2"/>
              </w:rPr>
              <w:t>л</w:t>
            </w:r>
            <w:r w:rsidRPr="00006978">
              <w:rPr>
                <w:spacing w:val="-3"/>
              </w:rPr>
              <w:t>ю</w:t>
            </w:r>
            <w:r w:rsidRPr="00006978">
              <w:rPr>
                <w:spacing w:val="-2"/>
              </w:rPr>
              <w:t>ч</w:t>
            </w:r>
            <w:r w:rsidRPr="00006978">
              <w:rPr>
                <w:spacing w:val="-1"/>
              </w:rPr>
              <w:t>е</w:t>
            </w:r>
            <w:r w:rsidRPr="00006978">
              <w:t>ны 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по</w:t>
            </w:r>
            <w:r w:rsidRPr="00006978">
              <w:rPr>
                <w:spacing w:val="-2"/>
              </w:rPr>
              <w:t>л</w:t>
            </w:r>
            <w:r w:rsidRPr="00006978">
              <w:t>ь</w:t>
            </w:r>
            <w:r w:rsidRPr="00006978">
              <w:rPr>
                <w:spacing w:val="-3"/>
              </w:rPr>
              <w:t>з</w:t>
            </w:r>
            <w:r w:rsidRPr="00006978">
              <w:t>о</w:t>
            </w:r>
            <w:r w:rsidRPr="00006978">
              <w:rPr>
                <w:spacing w:val="-1"/>
              </w:rPr>
              <w:t>в</w:t>
            </w:r>
            <w:r w:rsidRPr="00006978">
              <w:rPr>
                <w:spacing w:val="-3"/>
              </w:rPr>
              <w:t>а</w:t>
            </w:r>
            <w:r w:rsidRPr="00006978">
              <w:t>т</w:t>
            </w:r>
            <w:r w:rsidRPr="00006978">
              <w:rPr>
                <w:spacing w:val="-3"/>
              </w:rPr>
              <w:t>е</w:t>
            </w:r>
            <w:r w:rsidRPr="00006978">
              <w:rPr>
                <w:spacing w:val="-2"/>
              </w:rPr>
              <w:t>л</w:t>
            </w:r>
            <w:r w:rsidRPr="00006978">
              <w:t>ь</w:t>
            </w:r>
            <w:r w:rsidRPr="00006978">
              <w:rPr>
                <w:spacing w:val="-1"/>
              </w:rPr>
              <w:t xml:space="preserve"> п</w:t>
            </w:r>
            <w:r w:rsidRPr="00006978">
              <w:rPr>
                <w:spacing w:val="-4"/>
              </w:rPr>
              <w:t>ы</w:t>
            </w:r>
            <w:r w:rsidRPr="00006978">
              <w:rPr>
                <w:spacing w:val="-3"/>
              </w:rPr>
              <w:t>т</w:t>
            </w:r>
            <w:r w:rsidRPr="00006978">
              <w:rPr>
                <w:spacing w:val="-1"/>
              </w:rPr>
              <w:t>а</w:t>
            </w:r>
            <w:r w:rsidRPr="00006978">
              <w:rPr>
                <w:spacing w:val="-3"/>
              </w:rPr>
              <w:t>ет</w:t>
            </w:r>
            <w:r w:rsidRPr="00006978">
              <w:rPr>
                <w:spacing w:val="1"/>
              </w:rPr>
              <w:t>с</w:t>
            </w:r>
            <w:r w:rsidRPr="00006978">
              <w:t xml:space="preserve">я  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3"/>
              </w:rPr>
              <w:t>о</w:t>
            </w:r>
            <w:r w:rsidRPr="00006978">
              <w:rPr>
                <w:spacing w:val="-1"/>
              </w:rPr>
              <w:t>й</w:t>
            </w:r>
            <w:r w:rsidRPr="00006978">
              <w:t>ти</w:t>
            </w:r>
            <w:r w:rsidRPr="00006978">
              <w:rPr>
                <w:spacing w:val="-1"/>
              </w:rPr>
              <w:t xml:space="preserve"> </w:t>
            </w:r>
            <w:r w:rsidRPr="00006978">
              <w:t>в</w:t>
            </w:r>
            <w:r w:rsidRPr="00006978">
              <w:rPr>
                <w:spacing w:val="-5"/>
              </w:rPr>
              <w:t xml:space="preserve"> </w:t>
            </w:r>
            <w:r w:rsidRPr="00006978">
              <w:t>л</w:t>
            </w:r>
            <w:r w:rsidRPr="00006978">
              <w:rPr>
                <w:spacing w:val="-5"/>
              </w:rPr>
              <w:t>о</w:t>
            </w:r>
            <w:r w:rsidRPr="00006978">
              <w:t>ка</w:t>
            </w:r>
            <w:r w:rsidRPr="00006978">
              <w:rPr>
                <w:spacing w:val="-5"/>
              </w:rPr>
              <w:t>л</w:t>
            </w:r>
            <w:r w:rsidRPr="00006978">
              <w:t>ь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1"/>
              </w:rPr>
              <w:t>о</w:t>
            </w:r>
            <w:r w:rsidRPr="00006978">
              <w:t>е</w:t>
            </w:r>
            <w:r w:rsidRPr="00006978">
              <w:rPr>
                <w:spacing w:val="1"/>
              </w:rPr>
              <w:t xml:space="preserve"> </w:t>
            </w:r>
            <w:r w:rsidRPr="00006978">
              <w:rPr>
                <w:spacing w:val="-4"/>
              </w:rPr>
              <w:t>м</w:t>
            </w:r>
            <w:r w:rsidRPr="00006978">
              <w:rPr>
                <w:spacing w:val="-1"/>
              </w:rPr>
              <w:t>е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4"/>
              </w:rPr>
              <w:t>ю</w:t>
            </w:r>
            <w:r w:rsidRPr="00006978">
              <w:t xml:space="preserve">. </w:t>
            </w:r>
            <w:r w:rsidRPr="00006978">
              <w:rPr>
                <w:spacing w:val="-2"/>
              </w:rPr>
              <w:t>Н</w:t>
            </w:r>
            <w:r w:rsidRPr="00006978">
              <w:rPr>
                <w:spacing w:val="-3"/>
              </w:rPr>
              <w:t>еоб</w:t>
            </w:r>
            <w:r w:rsidRPr="00006978">
              <w:rPr>
                <w:spacing w:val="-4"/>
              </w:rPr>
              <w:t>х</w:t>
            </w:r>
            <w:r w:rsidRPr="00006978">
              <w:t>од</w:t>
            </w:r>
            <w:r w:rsidRPr="00006978">
              <w:rPr>
                <w:spacing w:val="-1"/>
              </w:rPr>
              <w:t>им</w:t>
            </w:r>
            <w:r w:rsidRPr="00006978">
              <w:t xml:space="preserve">о </w:t>
            </w:r>
            <w:r w:rsidRPr="00006978">
              <w:rPr>
                <w:spacing w:val="-2"/>
              </w:rPr>
              <w:t>в</w:t>
            </w:r>
            <w:r w:rsidRPr="00006978">
              <w:t>кл</w:t>
            </w:r>
            <w:r w:rsidRPr="00006978">
              <w:rPr>
                <w:spacing w:val="-6"/>
              </w:rPr>
              <w:t>ю</w:t>
            </w:r>
            <w:r w:rsidRPr="00006978">
              <w:t>чи</w:t>
            </w:r>
            <w:r w:rsidRPr="00006978">
              <w:rPr>
                <w:spacing w:val="-3"/>
              </w:rPr>
              <w:t>т</w:t>
            </w:r>
            <w:r w:rsidRPr="00006978">
              <w:t>ь</w:t>
            </w:r>
            <w:r w:rsidRPr="00006978">
              <w:rPr>
                <w:spacing w:val="-1"/>
              </w:rPr>
              <w:t xml:space="preserve"> </w:t>
            </w:r>
            <w:r w:rsidRPr="00006978">
              <w:t>ф</w:t>
            </w:r>
            <w:r w:rsidRPr="00006978">
              <w:rPr>
                <w:spacing w:val="-4"/>
              </w:rPr>
              <w:t>у</w:t>
            </w:r>
            <w:r w:rsidRPr="00006978">
              <w:rPr>
                <w:spacing w:val="-2"/>
              </w:rPr>
              <w:t>н</w:t>
            </w:r>
            <w:r w:rsidRPr="00006978">
              <w:t>к</w:t>
            </w:r>
            <w:r w:rsidRPr="00006978">
              <w:rPr>
                <w:spacing w:val="-3"/>
              </w:rPr>
              <w:t>ц</w:t>
            </w:r>
            <w:r w:rsidRPr="00006978">
              <w:rPr>
                <w:spacing w:val="-1"/>
              </w:rPr>
              <w:t>и</w:t>
            </w:r>
            <w:r w:rsidRPr="00006978">
              <w:t>ю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3"/>
              </w:rPr>
              <w:t>б</w:t>
            </w:r>
            <w:r w:rsidRPr="00006978">
              <w:rPr>
                <w:spacing w:val="-2"/>
              </w:rPr>
              <w:t>с</w:t>
            </w:r>
            <w:r w:rsidRPr="00006978">
              <w:t>л</w:t>
            </w:r>
            <w:r w:rsidRPr="00006978">
              <w:rPr>
                <w:spacing w:val="-2"/>
              </w:rPr>
              <w:t>у</w:t>
            </w:r>
            <w:r w:rsidRPr="00006978">
              <w:rPr>
                <w:spacing w:val="-3"/>
              </w:rPr>
              <w:t>ж</w:t>
            </w:r>
            <w:r w:rsidRPr="00006978">
              <w:rPr>
                <w:spacing w:val="-1"/>
              </w:rPr>
              <w:t>и</w:t>
            </w:r>
            <w:r w:rsidRPr="00006978">
              <w:rPr>
                <w:spacing w:val="-2"/>
              </w:rPr>
              <w:t>в</w:t>
            </w:r>
            <w:r w:rsidRPr="00006978">
              <w:rPr>
                <w:spacing w:val="-5"/>
              </w:rPr>
              <w:t>а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я</w:t>
            </w:r>
            <w:r w:rsidRPr="00006978">
              <w:rPr>
                <w:spacing w:val="-7"/>
              </w:rPr>
              <w:t xml:space="preserve"> </w:t>
            </w:r>
            <w:r w:rsidRPr="00006978">
              <w:t>л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2"/>
              </w:rPr>
              <w:t>к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2"/>
              </w:rPr>
              <w:t>л</w:t>
            </w:r>
            <w:r w:rsidRPr="00006978">
              <w:t>ьн</w:t>
            </w:r>
            <w:r w:rsidRPr="00006978">
              <w:rPr>
                <w:spacing w:val="-5"/>
              </w:rPr>
              <w:t>о</w:t>
            </w:r>
            <w:r w:rsidRPr="00006978">
              <w:t>го</w:t>
            </w:r>
            <w:r w:rsidRPr="00006978">
              <w:rPr>
                <w:spacing w:val="2"/>
              </w:rPr>
              <w:t xml:space="preserve"> </w:t>
            </w:r>
            <w:r w:rsidRPr="00006978">
              <w:rPr>
                <w:spacing w:val="-6"/>
              </w:rPr>
              <w:t>м</w:t>
            </w:r>
            <w:r w:rsidRPr="00006978">
              <w:t>еню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п</w:t>
            </w:r>
            <w:r w:rsidRPr="00006978">
              <w:t>ри</w:t>
            </w:r>
            <w:r w:rsidRPr="00006978">
              <w:rPr>
                <w:spacing w:val="-2"/>
              </w:rPr>
              <w:t xml:space="preserve"> </w:t>
            </w:r>
            <w:r w:rsidRPr="00006978">
              <w:rPr>
                <w:spacing w:val="-3"/>
              </w:rPr>
              <w:t>п</w:t>
            </w:r>
            <w:r w:rsidRPr="00006978">
              <w:rPr>
                <w:spacing w:val="-1"/>
              </w:rPr>
              <w:t>о</w:t>
            </w:r>
            <w:r w:rsidRPr="00006978">
              <w:rPr>
                <w:spacing w:val="-6"/>
              </w:rPr>
              <w:t>м</w:t>
            </w:r>
            <w:r w:rsidRPr="00006978">
              <w:t>ощи</w:t>
            </w:r>
            <w:r w:rsidRPr="00006978">
              <w:rPr>
                <w:spacing w:val="-2"/>
              </w:rPr>
              <w:t xml:space="preserve"> </w:t>
            </w:r>
            <w:r w:rsidRPr="00006978">
              <w:t>ко</w:t>
            </w:r>
            <w:r w:rsidRPr="00006978">
              <w:rPr>
                <w:spacing w:val="-6"/>
              </w:rPr>
              <w:t>м</w:t>
            </w:r>
            <w:r w:rsidRPr="00006978">
              <w:rPr>
                <w:spacing w:val="-1"/>
              </w:rPr>
              <w:t>м</w:t>
            </w:r>
            <w:r w:rsidRPr="00006978">
              <w:rPr>
                <w:spacing w:val="-2"/>
              </w:rPr>
              <w:t>у</w:t>
            </w:r>
            <w:r w:rsidRPr="00006978">
              <w:t>н</w:t>
            </w:r>
            <w:r w:rsidRPr="00006978">
              <w:rPr>
                <w:spacing w:val="-1"/>
              </w:rPr>
              <w:t>и</w:t>
            </w:r>
            <w:r w:rsidRPr="00006978">
              <w:t>к</w:t>
            </w:r>
            <w:r w:rsidRPr="00006978">
              <w:rPr>
                <w:spacing w:val="-5"/>
              </w:rPr>
              <w:t>а</w:t>
            </w:r>
            <w:r w:rsidRPr="00006978">
              <w:t>тора КАР</w:t>
            </w:r>
            <w:r w:rsidRPr="00006978">
              <w:rPr>
                <w:spacing w:val="-1"/>
              </w:rPr>
              <w:t xml:space="preserve"> и</w:t>
            </w:r>
            <w:r w:rsidRPr="00006978">
              <w:t>ли</w:t>
            </w:r>
            <w:r w:rsidRPr="00006978">
              <w:rPr>
                <w:spacing w:val="-4"/>
              </w:rPr>
              <w:t xml:space="preserve"> </w:t>
            </w:r>
            <w:r w:rsidRPr="00006978">
              <w:t>пр</w:t>
            </w:r>
            <w:r w:rsidRPr="00006978">
              <w:rPr>
                <w:spacing w:val="-1"/>
              </w:rPr>
              <w:t>о</w:t>
            </w:r>
            <w:r w:rsidRPr="00006978">
              <w:t>гр</w:t>
            </w:r>
            <w:r w:rsidRPr="00006978">
              <w:rPr>
                <w:spacing w:val="-3"/>
              </w:rPr>
              <w:t>а</w:t>
            </w:r>
            <w:r w:rsidRPr="00006978">
              <w:rPr>
                <w:spacing w:val="-1"/>
              </w:rPr>
              <w:t>мм</w:t>
            </w:r>
            <w:r w:rsidRPr="00006978">
              <w:t>ы</w:t>
            </w:r>
            <w:r w:rsidRPr="00006978">
              <w:rPr>
                <w:spacing w:val="-4"/>
              </w:rPr>
              <w:t xml:space="preserve"> «РАПОРТ-01»</w:t>
            </w:r>
          </w:p>
        </w:tc>
      </w:tr>
    </w:tbl>
    <w:p w:rsidR="00CE6BB9" w:rsidRPr="00006978" w:rsidRDefault="00CE6BB9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</w:p>
    <w:p w:rsidR="002131A8" w:rsidRPr="00006978" w:rsidRDefault="002131A8" w:rsidP="007B581C">
      <w:pPr>
        <w:widowControl w:val="0"/>
        <w:tabs>
          <w:tab w:val="left" w:pos="846"/>
        </w:tabs>
        <w:kinsoku w:val="0"/>
        <w:overflowPunct w:val="0"/>
        <w:autoSpaceDE w:val="0"/>
        <w:autoSpaceDN w:val="0"/>
        <w:adjustRightInd w:val="0"/>
        <w:ind w:firstLine="284"/>
        <w:jc w:val="left"/>
        <w:rPr>
          <w:sz w:val="28"/>
          <w:szCs w:val="28"/>
        </w:rPr>
      </w:pPr>
      <w:r w:rsidRPr="00006978">
        <w:rPr>
          <w:b/>
          <w:bCs/>
          <w:spacing w:val="-3"/>
          <w:sz w:val="28"/>
          <w:szCs w:val="28"/>
        </w:rPr>
        <w:t>К</w:t>
      </w:r>
      <w:r w:rsidRPr="00006978">
        <w:rPr>
          <w:b/>
          <w:bCs/>
          <w:sz w:val="28"/>
          <w:szCs w:val="28"/>
        </w:rPr>
        <w:t>о</w:t>
      </w:r>
      <w:r w:rsidRPr="00006978">
        <w:rPr>
          <w:b/>
          <w:bCs/>
          <w:spacing w:val="-1"/>
          <w:sz w:val="28"/>
          <w:szCs w:val="28"/>
        </w:rPr>
        <w:t>н</w:t>
      </w:r>
      <w:r w:rsidRPr="00006978">
        <w:rPr>
          <w:b/>
          <w:bCs/>
          <w:spacing w:val="-2"/>
          <w:sz w:val="28"/>
          <w:szCs w:val="28"/>
        </w:rPr>
        <w:t>ф</w:t>
      </w:r>
      <w:r w:rsidRPr="00006978">
        <w:rPr>
          <w:b/>
          <w:bCs/>
          <w:spacing w:val="-1"/>
          <w:sz w:val="28"/>
          <w:szCs w:val="28"/>
        </w:rPr>
        <w:t>и</w:t>
      </w:r>
      <w:r w:rsidRPr="00006978">
        <w:rPr>
          <w:b/>
          <w:bCs/>
          <w:spacing w:val="2"/>
          <w:sz w:val="28"/>
          <w:szCs w:val="28"/>
        </w:rPr>
        <w:t>г</w:t>
      </w:r>
      <w:r w:rsidRPr="00006978">
        <w:rPr>
          <w:b/>
          <w:bCs/>
          <w:spacing w:val="-6"/>
          <w:sz w:val="28"/>
          <w:szCs w:val="28"/>
        </w:rPr>
        <w:t>у</w:t>
      </w:r>
      <w:r w:rsidRPr="00006978">
        <w:rPr>
          <w:b/>
          <w:bCs/>
          <w:sz w:val="28"/>
          <w:szCs w:val="28"/>
        </w:rPr>
        <w:t>риро</w:t>
      </w:r>
      <w:r w:rsidRPr="00006978">
        <w:rPr>
          <w:b/>
          <w:bCs/>
          <w:spacing w:val="-1"/>
          <w:sz w:val="28"/>
          <w:szCs w:val="28"/>
        </w:rPr>
        <w:t>ва</w:t>
      </w:r>
      <w:r w:rsidRPr="00006978">
        <w:rPr>
          <w:b/>
          <w:bCs/>
          <w:spacing w:val="-2"/>
          <w:sz w:val="28"/>
          <w:szCs w:val="28"/>
        </w:rPr>
        <w:t>н</w:t>
      </w:r>
      <w:r w:rsidRPr="00006978">
        <w:rPr>
          <w:b/>
          <w:bCs/>
          <w:spacing w:val="-1"/>
          <w:sz w:val="28"/>
          <w:szCs w:val="28"/>
        </w:rPr>
        <w:t>и</w:t>
      </w:r>
      <w:r w:rsidRPr="00006978">
        <w:rPr>
          <w:b/>
          <w:bCs/>
          <w:sz w:val="28"/>
          <w:szCs w:val="28"/>
        </w:rPr>
        <w:t xml:space="preserve">е </w:t>
      </w:r>
      <w:r w:rsidRPr="00006978">
        <w:rPr>
          <w:b/>
          <w:bCs/>
          <w:spacing w:val="1"/>
          <w:sz w:val="28"/>
          <w:szCs w:val="28"/>
        </w:rPr>
        <w:t>L</w:t>
      </w:r>
      <w:r w:rsidRPr="00006978">
        <w:rPr>
          <w:b/>
          <w:bCs/>
          <w:spacing w:val="-4"/>
          <w:sz w:val="28"/>
          <w:szCs w:val="28"/>
        </w:rPr>
        <w:t>C</w:t>
      </w:r>
      <w:r w:rsidRPr="00006978">
        <w:rPr>
          <w:b/>
          <w:bCs/>
          <w:sz w:val="28"/>
          <w:szCs w:val="28"/>
        </w:rPr>
        <w:t>D</w:t>
      </w:r>
      <w:r w:rsidRPr="00006978">
        <w:rPr>
          <w:b/>
          <w:bCs/>
          <w:spacing w:val="-3"/>
          <w:sz w:val="28"/>
          <w:szCs w:val="28"/>
        </w:rPr>
        <w:t xml:space="preserve"> </w:t>
      </w:r>
      <w:r w:rsidRPr="00006978">
        <w:rPr>
          <w:b/>
          <w:bCs/>
          <w:spacing w:val="1"/>
          <w:sz w:val="28"/>
          <w:szCs w:val="28"/>
        </w:rPr>
        <w:t>д</w:t>
      </w:r>
      <w:r w:rsidRPr="00006978">
        <w:rPr>
          <w:b/>
          <w:bCs/>
          <w:spacing w:val="-1"/>
          <w:sz w:val="28"/>
          <w:szCs w:val="28"/>
        </w:rPr>
        <w:t>ис</w:t>
      </w:r>
      <w:r w:rsidRPr="00006978">
        <w:rPr>
          <w:b/>
          <w:bCs/>
          <w:spacing w:val="-2"/>
          <w:sz w:val="28"/>
          <w:szCs w:val="28"/>
        </w:rPr>
        <w:t>п</w:t>
      </w:r>
      <w:r w:rsidRPr="00006978">
        <w:rPr>
          <w:b/>
          <w:bCs/>
          <w:sz w:val="28"/>
          <w:szCs w:val="28"/>
        </w:rPr>
        <w:t>л</w:t>
      </w:r>
      <w:r w:rsidRPr="00006978">
        <w:rPr>
          <w:b/>
          <w:bCs/>
          <w:spacing w:val="-1"/>
          <w:sz w:val="28"/>
          <w:szCs w:val="28"/>
        </w:rPr>
        <w:t>е</w:t>
      </w:r>
      <w:r w:rsidRPr="00006978">
        <w:rPr>
          <w:b/>
          <w:bCs/>
          <w:sz w:val="28"/>
          <w:szCs w:val="28"/>
        </w:rPr>
        <w:t>я</w:t>
      </w:r>
      <w:r w:rsidRPr="00006978">
        <w:rPr>
          <w:b/>
          <w:bCs/>
          <w:spacing w:val="1"/>
          <w:sz w:val="28"/>
          <w:szCs w:val="28"/>
        </w:rPr>
        <w:t xml:space="preserve"> </w:t>
      </w:r>
    </w:p>
    <w:p w:rsidR="002131A8" w:rsidRPr="00006978" w:rsidRDefault="002131A8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L</w:t>
      </w:r>
      <w:r w:rsidRPr="00006978">
        <w:rPr>
          <w:spacing w:val="-2"/>
          <w:sz w:val="28"/>
          <w:szCs w:val="28"/>
        </w:rPr>
        <w:t>C</w:t>
      </w:r>
      <w:r w:rsidRPr="00006978">
        <w:rPr>
          <w:sz w:val="28"/>
          <w:szCs w:val="28"/>
        </w:rPr>
        <w:t>D</w:t>
      </w:r>
      <w:r w:rsidRPr="00006978">
        <w:rPr>
          <w:spacing w:val="20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л</w:t>
      </w:r>
      <w:r w:rsidRPr="00006978">
        <w:rPr>
          <w:sz w:val="28"/>
          <w:szCs w:val="28"/>
        </w:rPr>
        <w:t>ей</w:t>
      </w:r>
      <w:r w:rsidRPr="00006978">
        <w:rPr>
          <w:spacing w:val="24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жно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ф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5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ь</w:t>
      </w:r>
      <w:r w:rsidRPr="00006978">
        <w:rPr>
          <w:spacing w:val="23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д</w:t>
      </w:r>
      <w:r w:rsidRPr="00006978">
        <w:rPr>
          <w:spacing w:val="2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22"/>
          <w:sz w:val="28"/>
          <w:szCs w:val="28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pacing w:val="19"/>
          <w:sz w:val="28"/>
          <w:szCs w:val="28"/>
        </w:rPr>
        <w:t xml:space="preserve"> </w:t>
      </w:r>
      <w:r w:rsidRPr="00006978">
        <w:rPr>
          <w:sz w:val="28"/>
          <w:szCs w:val="28"/>
        </w:rPr>
        <w:t>з</w:t>
      </w:r>
      <w:r w:rsidRPr="00006978">
        <w:rPr>
          <w:spacing w:val="-2"/>
          <w:sz w:val="28"/>
          <w:szCs w:val="28"/>
        </w:rPr>
        <w:t>ад</w:t>
      </w:r>
      <w:r w:rsidRPr="00006978">
        <w:rPr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ч</w:t>
      </w:r>
      <w:r w:rsidRPr="00006978">
        <w:rPr>
          <w:sz w:val="28"/>
          <w:szCs w:val="28"/>
        </w:rPr>
        <w:t>и</w:t>
      </w:r>
      <w:r w:rsidRPr="00006978">
        <w:rPr>
          <w:spacing w:val="2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ьз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я.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z w:val="28"/>
          <w:szCs w:val="28"/>
        </w:rPr>
        <w:t>Оп</w:t>
      </w:r>
      <w:r w:rsidRPr="00006978">
        <w:rPr>
          <w:spacing w:val="-3"/>
          <w:sz w:val="28"/>
          <w:szCs w:val="28"/>
        </w:rPr>
        <w:t>ц</w:t>
      </w:r>
      <w:r w:rsidRPr="00006978">
        <w:rPr>
          <w:spacing w:val="-1"/>
          <w:sz w:val="28"/>
          <w:szCs w:val="28"/>
        </w:rPr>
        <w:t>ии и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27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ж</w:t>
      </w:r>
      <w:r w:rsidRPr="00006978">
        <w:rPr>
          <w:sz w:val="28"/>
          <w:szCs w:val="28"/>
        </w:rPr>
        <w:t>но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я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ь</w:t>
      </w:r>
      <w:r w:rsidRPr="00006978">
        <w:rPr>
          <w:spacing w:val="33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28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м</w:t>
      </w:r>
      <w:r w:rsidRPr="00006978">
        <w:rPr>
          <w:spacing w:val="27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M</w:t>
      </w:r>
      <w:r w:rsidRPr="00006978">
        <w:rPr>
          <w:spacing w:val="2"/>
          <w:sz w:val="28"/>
          <w:szCs w:val="28"/>
        </w:rPr>
        <w:t>E</w:t>
      </w:r>
      <w:r w:rsidRPr="00006978">
        <w:rPr>
          <w:spacing w:val="-4"/>
          <w:sz w:val="28"/>
          <w:szCs w:val="28"/>
        </w:rPr>
        <w:t>Н</w:t>
      </w:r>
      <w:r w:rsidRPr="00006978">
        <w:rPr>
          <w:sz w:val="28"/>
          <w:szCs w:val="28"/>
        </w:rPr>
        <w:t>Ю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z w:val="28"/>
          <w:szCs w:val="28"/>
        </w:rPr>
        <w:t>при</w:t>
      </w:r>
      <w:r w:rsidRPr="00006978">
        <w:rPr>
          <w:spacing w:val="28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ощ</w:t>
      </w:r>
      <w:r w:rsidRPr="00006978">
        <w:rPr>
          <w:sz w:val="28"/>
          <w:szCs w:val="28"/>
        </w:rPr>
        <w:t>и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к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оп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к</w:t>
      </w:r>
      <w:r w:rsidRPr="00006978">
        <w:rPr>
          <w:sz w:val="28"/>
          <w:szCs w:val="28"/>
        </w:rPr>
        <w:t>,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мм</w:t>
      </w:r>
      <w:r w:rsidRPr="00006978">
        <w:rPr>
          <w:spacing w:val="-6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>Р</w:t>
      </w:r>
      <w:r w:rsidR="00A77BC7"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6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бе</w:t>
      </w:r>
      <w:r w:rsidRPr="00006978">
        <w:rPr>
          <w:spacing w:val="-4"/>
          <w:sz w:val="28"/>
          <w:szCs w:val="28"/>
        </w:rPr>
        <w:t>с</w:t>
      </w:r>
      <w:r w:rsidRPr="00006978">
        <w:rPr>
          <w:sz w:val="28"/>
          <w:szCs w:val="28"/>
        </w:rPr>
        <w:t>печ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="00A77BC7" w:rsidRPr="00006978">
        <w:rPr>
          <w:spacing w:val="-4"/>
          <w:sz w:val="28"/>
          <w:szCs w:val="28"/>
        </w:rPr>
        <w:t>«РАПОРТ-01»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ью</w:t>
      </w:r>
      <w:r w:rsidRPr="00006978">
        <w:rPr>
          <w:spacing w:val="-3"/>
          <w:sz w:val="28"/>
          <w:szCs w:val="28"/>
        </w:rPr>
        <w:t>те</w:t>
      </w:r>
      <w:r w:rsidRPr="00006978">
        <w:rPr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.</w:t>
      </w:r>
    </w:p>
    <w:p w:rsidR="002131A8" w:rsidRPr="00006978" w:rsidRDefault="002131A8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pacing w:val="-3"/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>не</w:t>
      </w:r>
      <w:r w:rsidRPr="00006978">
        <w:rPr>
          <w:spacing w:val="-4"/>
          <w:sz w:val="28"/>
          <w:szCs w:val="28"/>
        </w:rPr>
        <w:t>ш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7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д</w:t>
      </w:r>
      <w:r w:rsidRPr="00006978">
        <w:rPr>
          <w:spacing w:val="-8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я</w:t>
      </w:r>
      <w:r w:rsidRPr="00006978">
        <w:rPr>
          <w:spacing w:val="-9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з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8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а</w:t>
      </w:r>
      <w:r w:rsidRPr="00006978">
        <w:rPr>
          <w:spacing w:val="-9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7"/>
          <w:sz w:val="28"/>
          <w:szCs w:val="28"/>
        </w:rPr>
        <w:t>у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е</w:t>
      </w:r>
      <w:r w:rsidR="00406A37" w:rsidRPr="00006978">
        <w:rPr>
          <w:spacing w:val="-5"/>
          <w:sz w:val="28"/>
          <w:szCs w:val="28"/>
        </w:rPr>
        <w:t xml:space="preserve"> </w:t>
      </w:r>
      <w:r w:rsidR="000D0551" w:rsidRPr="00006978">
        <w:rPr>
          <w:spacing w:val="-5"/>
          <w:sz w:val="28"/>
          <w:szCs w:val="28"/>
        </w:rPr>
        <w:t>1</w:t>
      </w:r>
      <w:r w:rsidR="00DE3299">
        <w:rPr>
          <w:spacing w:val="-5"/>
          <w:sz w:val="28"/>
          <w:szCs w:val="28"/>
        </w:rPr>
        <w:t>0</w:t>
      </w:r>
      <w:r w:rsidRPr="00006978">
        <w:rPr>
          <w:sz w:val="28"/>
          <w:szCs w:val="28"/>
        </w:rPr>
        <w:t>.</w:t>
      </w:r>
    </w:p>
    <w:p w:rsidR="002131A8" w:rsidRPr="00006978" w:rsidRDefault="002131A8" w:rsidP="007B581C">
      <w:pPr>
        <w:kinsoku w:val="0"/>
        <w:overflowPunct w:val="0"/>
        <w:spacing w:before="13"/>
        <w:ind w:left="735"/>
        <w:rPr>
          <w:sz w:val="20"/>
        </w:rPr>
      </w:pPr>
      <w:r w:rsidRPr="00006978">
        <w:rPr>
          <w:noProof/>
        </w:rPr>
        <w:lastRenderedPageBreak/>
        <w:drawing>
          <wp:inline distT="0" distB="0" distL="0" distR="0">
            <wp:extent cx="3632200" cy="1905000"/>
            <wp:effectExtent l="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A8" w:rsidRPr="00006978" w:rsidRDefault="002131A8" w:rsidP="007B581C">
      <w:pPr>
        <w:kinsoku w:val="0"/>
        <w:overflowPunct w:val="0"/>
        <w:spacing w:before="4"/>
        <w:rPr>
          <w:sz w:val="13"/>
          <w:szCs w:val="13"/>
        </w:rPr>
      </w:pPr>
    </w:p>
    <w:p w:rsidR="002131A8" w:rsidRPr="00006978" w:rsidRDefault="002131A8" w:rsidP="007B581C">
      <w:pPr>
        <w:kinsoku w:val="0"/>
        <w:overflowPunct w:val="0"/>
        <w:rPr>
          <w:sz w:val="20"/>
        </w:rPr>
      </w:pPr>
    </w:p>
    <w:p w:rsidR="00406A37" w:rsidRPr="009B1BA1" w:rsidRDefault="00406A37" w:rsidP="007B581C">
      <w:pPr>
        <w:pStyle w:val="aa"/>
        <w:kinsoku w:val="0"/>
        <w:overflowPunct w:val="0"/>
        <w:spacing w:after="0"/>
        <w:ind w:firstLine="0"/>
        <w:jc w:val="center"/>
        <w:rPr>
          <w:sz w:val="28"/>
          <w:szCs w:val="28"/>
        </w:rPr>
      </w:pPr>
      <w:r w:rsidRPr="009B1BA1">
        <w:rPr>
          <w:sz w:val="28"/>
          <w:szCs w:val="28"/>
        </w:rPr>
        <w:t xml:space="preserve">Рисунок </w:t>
      </w:r>
      <w:r w:rsidR="00DE3299">
        <w:rPr>
          <w:sz w:val="28"/>
          <w:szCs w:val="28"/>
        </w:rPr>
        <w:t>10</w:t>
      </w:r>
      <w:r w:rsidRPr="009B1BA1">
        <w:rPr>
          <w:sz w:val="28"/>
          <w:szCs w:val="28"/>
        </w:rPr>
        <w:t xml:space="preserve"> – Внешний вид дисплея</w:t>
      </w:r>
    </w:p>
    <w:p w:rsidR="002131A8" w:rsidRPr="00006978" w:rsidRDefault="002131A8" w:rsidP="007B581C">
      <w:pPr>
        <w:pStyle w:val="aa"/>
        <w:kinsoku w:val="0"/>
        <w:overflowPunct w:val="0"/>
        <w:ind w:left="112"/>
        <w:rPr>
          <w:sz w:val="28"/>
          <w:szCs w:val="28"/>
        </w:rPr>
      </w:pP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пл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дер</w:t>
      </w:r>
      <w:r w:rsidRPr="00006978">
        <w:rPr>
          <w:spacing w:val="-1"/>
          <w:sz w:val="28"/>
          <w:szCs w:val="28"/>
        </w:rPr>
        <w:t>ж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4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ри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но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х</w:t>
      </w:r>
      <w:r w:rsidRPr="00006978">
        <w:rPr>
          <w:spacing w:val="40"/>
          <w:sz w:val="28"/>
          <w:szCs w:val="28"/>
        </w:rPr>
        <w:t xml:space="preserve"> </w:t>
      </w:r>
      <w:r w:rsidRPr="00006978">
        <w:rPr>
          <w:sz w:val="28"/>
          <w:szCs w:val="28"/>
        </w:rPr>
        <w:t>пол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:</w:t>
      </w:r>
    </w:p>
    <w:p w:rsidR="002131A8" w:rsidRPr="00006978" w:rsidRDefault="002131A8" w:rsidP="007B581C">
      <w:pPr>
        <w:pStyle w:val="aa"/>
        <w:widowControl w:val="0"/>
        <w:numPr>
          <w:ilvl w:val="4"/>
          <w:numId w:val="11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17" w:after="0"/>
        <w:ind w:left="832" w:right="114"/>
        <w:jc w:val="left"/>
        <w:rPr>
          <w:sz w:val="28"/>
          <w:szCs w:val="28"/>
        </w:rPr>
      </w:pPr>
      <w:r w:rsidRPr="00006978">
        <w:rPr>
          <w:b/>
          <w:bCs/>
          <w:spacing w:val="-2"/>
          <w:sz w:val="28"/>
          <w:szCs w:val="28"/>
        </w:rPr>
        <w:t>LCD</w:t>
      </w:r>
      <w:r w:rsidRPr="00006978">
        <w:rPr>
          <w:b/>
          <w:bCs/>
          <w:sz w:val="28"/>
          <w:szCs w:val="28"/>
        </w:rPr>
        <w:t>1</w:t>
      </w:r>
      <w:r w:rsidRPr="00006978">
        <w:rPr>
          <w:b/>
          <w:bCs/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–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оле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от</w:t>
      </w:r>
      <w:r w:rsidRPr="00006978">
        <w:rPr>
          <w:spacing w:val="-1"/>
          <w:sz w:val="28"/>
          <w:szCs w:val="28"/>
        </w:rPr>
        <w:t>обр</w:t>
      </w:r>
      <w:r w:rsidRPr="00006978">
        <w:rPr>
          <w:spacing w:val="-3"/>
          <w:sz w:val="28"/>
          <w:szCs w:val="28"/>
        </w:rPr>
        <w:t>аже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з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то</w:t>
      </w:r>
      <w:r w:rsidRPr="00006978">
        <w:rPr>
          <w:sz w:val="28"/>
          <w:szCs w:val="28"/>
        </w:rPr>
        <w:t>ка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4"/>
          <w:sz w:val="28"/>
          <w:szCs w:val="28"/>
        </w:rPr>
        <w:t>ы</w:t>
      </w:r>
      <w:r w:rsidRPr="00006978">
        <w:rPr>
          <w:spacing w:val="-1"/>
          <w:sz w:val="28"/>
          <w:szCs w:val="28"/>
        </w:rPr>
        <w:t>х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д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ла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бо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пр</w:t>
      </w:r>
      <w:r w:rsidRPr="00006978">
        <w:rPr>
          <w:spacing w:val="-1"/>
          <w:sz w:val="28"/>
          <w:szCs w:val="28"/>
        </w:rPr>
        <w:t>оце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 xml:space="preserve">та </w:t>
      </w:r>
      <w:r w:rsidRPr="00006978">
        <w:rPr>
          <w:sz w:val="28"/>
          <w:szCs w:val="28"/>
        </w:rPr>
        <w:t>от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1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нн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аз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п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от</w:t>
      </w:r>
      <w:r w:rsidRPr="00006978">
        <w:rPr>
          <w:spacing w:val="-1"/>
          <w:sz w:val="28"/>
          <w:szCs w:val="28"/>
        </w:rPr>
        <w:t>обр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ж</w:t>
      </w:r>
      <w:r w:rsidRPr="00006978">
        <w:rPr>
          <w:spacing w:val="-3"/>
          <w:sz w:val="28"/>
          <w:szCs w:val="28"/>
        </w:rPr>
        <w:t>ае</w:t>
      </w:r>
      <w:r w:rsidRPr="00006978">
        <w:rPr>
          <w:spacing w:val="-1"/>
          <w:sz w:val="28"/>
          <w:szCs w:val="28"/>
        </w:rPr>
        <w:t>мог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з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ч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 xml:space="preserve"> з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о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ной 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нф</w:t>
      </w:r>
      <w:r w:rsidRPr="00006978">
        <w:rPr>
          <w:spacing w:val="-3"/>
          <w:sz w:val="28"/>
          <w:szCs w:val="28"/>
        </w:rPr>
        <w:t>иг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1"/>
          <w:sz w:val="28"/>
          <w:szCs w:val="28"/>
        </w:rPr>
        <w:t>ра</w:t>
      </w:r>
      <w:r w:rsidRPr="00006978">
        <w:rPr>
          <w:spacing w:val="-3"/>
          <w:sz w:val="28"/>
          <w:szCs w:val="28"/>
        </w:rPr>
        <w:t>ц</w:t>
      </w:r>
      <w:r w:rsidRPr="00006978">
        <w:rPr>
          <w:sz w:val="28"/>
          <w:szCs w:val="28"/>
        </w:rPr>
        <w:t>и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1"/>
          <w:sz w:val="28"/>
          <w:szCs w:val="28"/>
        </w:rPr>
        <w:t>Э</w:t>
      </w:r>
      <w:r w:rsidRPr="00006978">
        <w:rPr>
          <w:sz w:val="28"/>
          <w:szCs w:val="28"/>
        </w:rPr>
        <w:t>то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бо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к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щее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з</w:t>
      </w:r>
      <w:r w:rsidRPr="00006978">
        <w:rPr>
          <w:sz w:val="28"/>
          <w:szCs w:val="28"/>
        </w:rPr>
        <w:t>нач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ой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ле</w:t>
      </w:r>
      <w:r w:rsidRPr="00006978">
        <w:rPr>
          <w:spacing w:val="-2"/>
          <w:sz w:val="28"/>
          <w:szCs w:val="28"/>
        </w:rPr>
        <w:t xml:space="preserve"> </w:t>
      </w:r>
      <w:r w:rsidR="00406A37" w:rsidRPr="00006978">
        <w:rPr>
          <w:spacing w:val="2"/>
          <w:sz w:val="28"/>
          <w:szCs w:val="28"/>
        </w:rPr>
        <w:t xml:space="preserve"> от 4 до </w:t>
      </w:r>
      <w:r w:rsidRPr="00006978">
        <w:rPr>
          <w:spacing w:val="-3"/>
          <w:sz w:val="28"/>
          <w:szCs w:val="28"/>
        </w:rPr>
        <w:t>2</w:t>
      </w:r>
      <w:r w:rsidRPr="00006978">
        <w:rPr>
          <w:sz w:val="28"/>
          <w:szCs w:val="28"/>
        </w:rPr>
        <w:t>0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,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пр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ц</w:t>
      </w:r>
      <w:r w:rsidRPr="00006978">
        <w:rPr>
          <w:sz w:val="28"/>
          <w:szCs w:val="28"/>
        </w:rPr>
        <w:t>ент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т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ого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ап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з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а</w:t>
      </w:r>
      <w:r w:rsidRPr="00006978">
        <w:rPr>
          <w:sz w:val="28"/>
          <w:szCs w:val="28"/>
        </w:rPr>
        <w:t>.</w:t>
      </w:r>
    </w:p>
    <w:p w:rsidR="002131A8" w:rsidRPr="00006978" w:rsidRDefault="002131A8" w:rsidP="007B581C">
      <w:pPr>
        <w:pStyle w:val="aa"/>
        <w:widowControl w:val="0"/>
        <w:numPr>
          <w:ilvl w:val="4"/>
          <w:numId w:val="11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2" w:after="0"/>
        <w:ind w:left="832" w:right="281"/>
        <w:rPr>
          <w:sz w:val="28"/>
          <w:szCs w:val="28"/>
        </w:rPr>
      </w:pPr>
      <w:r w:rsidRPr="00006978">
        <w:rPr>
          <w:b/>
          <w:bCs/>
          <w:spacing w:val="-2"/>
          <w:sz w:val="28"/>
          <w:szCs w:val="28"/>
        </w:rPr>
        <w:t>LCD</w:t>
      </w:r>
      <w:r w:rsidRPr="00006978">
        <w:rPr>
          <w:b/>
          <w:bCs/>
          <w:sz w:val="28"/>
          <w:szCs w:val="28"/>
        </w:rPr>
        <w:t>2</w:t>
      </w:r>
      <w:r w:rsidRPr="00006978">
        <w:rPr>
          <w:b/>
          <w:bCs/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–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то</w:t>
      </w:r>
      <w:r w:rsidRPr="00006978">
        <w:rPr>
          <w:sz w:val="28"/>
          <w:szCs w:val="28"/>
        </w:rPr>
        <w:t>бр</w:t>
      </w:r>
      <w:r w:rsidRPr="00006978">
        <w:rPr>
          <w:spacing w:val="-3"/>
          <w:sz w:val="28"/>
          <w:szCs w:val="28"/>
        </w:rPr>
        <w:t>аж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ф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ог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з</w:t>
      </w:r>
      <w:r w:rsidRPr="00006978">
        <w:rPr>
          <w:spacing w:val="-5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ч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т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р</w:t>
      </w:r>
      <w:r w:rsidRPr="00006978">
        <w:rPr>
          <w:spacing w:val="-4"/>
          <w:sz w:val="28"/>
          <w:szCs w:val="28"/>
        </w:rPr>
        <w:t>ы</w:t>
      </w:r>
      <w:r w:rsidRPr="00006978">
        <w:rPr>
          <w:sz w:val="28"/>
          <w:szCs w:val="28"/>
        </w:rPr>
        <w:t xml:space="preserve">, 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 xml:space="preserve">ного </w:t>
      </w:r>
      <w:r w:rsidR="00406A37" w:rsidRPr="00006978">
        <w:rPr>
          <w:sz w:val="28"/>
          <w:szCs w:val="28"/>
        </w:rPr>
        <w:t>термо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ео</w:t>
      </w:r>
      <w:r w:rsidRPr="00006978">
        <w:rPr>
          <w:spacing w:val="-3"/>
          <w:sz w:val="28"/>
          <w:szCs w:val="28"/>
        </w:rPr>
        <w:t>бр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з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ва</w:t>
      </w:r>
      <w:r w:rsidRPr="00006978">
        <w:rPr>
          <w:sz w:val="28"/>
          <w:szCs w:val="28"/>
        </w:rPr>
        <w:t>те</w:t>
      </w:r>
      <w:r w:rsidRPr="00006978">
        <w:rPr>
          <w:spacing w:val="-5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,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ли  зн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ч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 xml:space="preserve">, </w:t>
      </w:r>
      <w:r w:rsidRPr="00006978">
        <w:rPr>
          <w:spacing w:val="-3"/>
          <w:sz w:val="28"/>
          <w:szCs w:val="28"/>
        </w:rPr>
        <w:t>пе</w:t>
      </w:r>
      <w:r w:rsidRPr="00006978">
        <w:rPr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но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ц</w:t>
      </w:r>
      <w:r w:rsidRPr="00006978">
        <w:rPr>
          <w:sz w:val="28"/>
          <w:szCs w:val="28"/>
        </w:rPr>
        <w:t xml:space="preserve">ы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ль</w:t>
      </w:r>
      <w:r w:rsidRPr="00006978">
        <w:rPr>
          <w:sz w:val="28"/>
          <w:szCs w:val="28"/>
        </w:rPr>
        <w:t>з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,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а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 xml:space="preserve">кже 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ц</w:t>
      </w:r>
      <w:r w:rsidRPr="00006978">
        <w:rPr>
          <w:sz w:val="28"/>
          <w:szCs w:val="28"/>
        </w:rPr>
        <w:t xml:space="preserve">ы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ер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й </w:t>
      </w:r>
      <w:r w:rsidRPr="00006978">
        <w:rPr>
          <w:spacing w:val="-6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ро</w:t>
      </w:r>
      <w:r w:rsidRPr="00006978">
        <w:rPr>
          <w:sz w:val="28"/>
          <w:szCs w:val="28"/>
        </w:rPr>
        <w:t>ц</w:t>
      </w:r>
      <w:r w:rsidRPr="00006978">
        <w:rPr>
          <w:spacing w:val="-5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сс</w:t>
      </w:r>
      <w:r w:rsidRPr="00006978">
        <w:rPr>
          <w:sz w:val="28"/>
          <w:szCs w:val="28"/>
        </w:rPr>
        <w:t>а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</w:t>
      </w:r>
      <w:r w:rsidRPr="00006978">
        <w:rPr>
          <w:spacing w:val="-5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зм</w:t>
      </w:r>
      <w:r w:rsidRPr="00006978">
        <w:rPr>
          <w:spacing w:val="-3"/>
          <w:sz w:val="28"/>
          <w:szCs w:val="28"/>
        </w:rPr>
        <w:t>ер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й</w:t>
      </w:r>
      <w:r w:rsidRPr="00006978">
        <w:rPr>
          <w:sz w:val="28"/>
          <w:szCs w:val="28"/>
        </w:rPr>
        <w:t>,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ыб</w:t>
      </w:r>
      <w:r w:rsidRPr="00006978">
        <w:rPr>
          <w:spacing w:val="-5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 xml:space="preserve">й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6"/>
          <w:sz w:val="28"/>
          <w:szCs w:val="28"/>
        </w:rPr>
        <w:t>м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ля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я а</w:t>
      </w:r>
      <w:r w:rsidRPr="00006978">
        <w:rPr>
          <w:spacing w:val="-6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р</w:t>
      </w:r>
      <w:r w:rsidRPr="00006978">
        <w:rPr>
          <w:spacing w:val="-1"/>
          <w:sz w:val="28"/>
          <w:szCs w:val="28"/>
        </w:rPr>
        <w:t>ий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х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и 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5"/>
          <w:sz w:val="28"/>
          <w:szCs w:val="28"/>
        </w:rPr>
        <w:t>ф</w:t>
      </w:r>
      <w:r w:rsidRPr="00006978">
        <w:rPr>
          <w:spacing w:val="-1"/>
          <w:sz w:val="28"/>
          <w:szCs w:val="28"/>
        </w:rPr>
        <w:t>орм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ио</w:t>
      </w:r>
      <w:r w:rsidRPr="00006978">
        <w:rPr>
          <w:spacing w:val="-2"/>
          <w:sz w:val="28"/>
          <w:szCs w:val="28"/>
        </w:rPr>
        <w:t>нн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 xml:space="preserve">х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6"/>
          <w:sz w:val="28"/>
          <w:szCs w:val="28"/>
        </w:rPr>
        <w:t>б</w:t>
      </w:r>
      <w:r w:rsidRPr="00006978">
        <w:rPr>
          <w:sz w:val="28"/>
          <w:szCs w:val="28"/>
        </w:rPr>
        <w:t>щ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й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M</w:t>
      </w:r>
      <w:r w:rsidRPr="00006978">
        <w:rPr>
          <w:spacing w:val="-3"/>
          <w:sz w:val="28"/>
          <w:szCs w:val="28"/>
        </w:rPr>
        <w:t>E</w:t>
      </w:r>
      <w:r w:rsidRPr="00006978">
        <w:rPr>
          <w:spacing w:val="-2"/>
          <w:sz w:val="28"/>
          <w:szCs w:val="28"/>
        </w:rPr>
        <w:t>N</w:t>
      </w:r>
      <w:r w:rsidRPr="00006978">
        <w:rPr>
          <w:sz w:val="28"/>
          <w:szCs w:val="28"/>
        </w:rPr>
        <w:t xml:space="preserve">U 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 xml:space="preserve">ри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нф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рац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аж</w:t>
      </w:r>
      <w:r w:rsidRPr="00006978">
        <w:rPr>
          <w:spacing w:val="-1"/>
          <w:sz w:val="28"/>
          <w:szCs w:val="28"/>
        </w:rPr>
        <w:t>аю</w:t>
      </w:r>
      <w:r w:rsidRPr="00006978">
        <w:rPr>
          <w:spacing w:val="-5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р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6"/>
          <w:sz w:val="28"/>
          <w:szCs w:val="28"/>
        </w:rPr>
        <w:t>б</w:t>
      </w:r>
      <w:r w:rsidRPr="00006978">
        <w:rPr>
          <w:sz w:val="28"/>
          <w:szCs w:val="28"/>
        </w:rPr>
        <w:t xml:space="preserve">ки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4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ре</w:t>
      </w:r>
      <w:r w:rsidRPr="00006978">
        <w:rPr>
          <w:spacing w:val="-3"/>
          <w:sz w:val="28"/>
          <w:szCs w:val="28"/>
        </w:rPr>
        <w:t>ж</w:t>
      </w:r>
      <w:r w:rsidRPr="00006978">
        <w:rPr>
          <w:spacing w:val="-2"/>
          <w:sz w:val="28"/>
          <w:szCs w:val="28"/>
        </w:rPr>
        <w:t>д</w:t>
      </w:r>
      <w:r w:rsidRPr="00006978">
        <w:rPr>
          <w:sz w:val="28"/>
          <w:szCs w:val="28"/>
        </w:rPr>
        <w:t>ен</w:t>
      </w:r>
      <w:r w:rsidRPr="00006978">
        <w:rPr>
          <w:spacing w:val="-3"/>
          <w:sz w:val="28"/>
          <w:szCs w:val="28"/>
        </w:rPr>
        <w:t>ия</w:t>
      </w:r>
      <w:r w:rsidRPr="00006978">
        <w:rPr>
          <w:sz w:val="28"/>
          <w:szCs w:val="28"/>
        </w:rPr>
        <w:t>, а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та</w:t>
      </w:r>
      <w:r w:rsidRPr="00006978">
        <w:rPr>
          <w:sz w:val="28"/>
          <w:szCs w:val="28"/>
        </w:rPr>
        <w:t>кже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ыбр</w:t>
      </w:r>
      <w:r w:rsidRPr="00006978">
        <w:rPr>
          <w:spacing w:val="-2"/>
          <w:sz w:val="28"/>
          <w:szCs w:val="28"/>
        </w:rPr>
        <w:t>анн</w:t>
      </w:r>
      <w:r w:rsidRPr="00006978">
        <w:rPr>
          <w:sz w:val="28"/>
          <w:szCs w:val="28"/>
        </w:rPr>
        <w:t>ая поз</w:t>
      </w:r>
      <w:r w:rsidRPr="00006978">
        <w:rPr>
          <w:spacing w:val="-3"/>
          <w:sz w:val="28"/>
          <w:szCs w:val="28"/>
        </w:rPr>
        <w:t>иц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M</w:t>
      </w:r>
      <w:r w:rsidRPr="00006978">
        <w:rPr>
          <w:sz w:val="28"/>
          <w:szCs w:val="28"/>
        </w:rPr>
        <w:t>E</w:t>
      </w:r>
      <w:r w:rsidRPr="00006978">
        <w:rPr>
          <w:spacing w:val="-2"/>
          <w:sz w:val="28"/>
          <w:szCs w:val="28"/>
        </w:rPr>
        <w:t>N</w:t>
      </w:r>
      <w:r w:rsidRPr="00006978">
        <w:rPr>
          <w:sz w:val="28"/>
          <w:szCs w:val="28"/>
        </w:rPr>
        <w:t>U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а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 xml:space="preserve">ды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рж</w:t>
      </w:r>
      <w:r w:rsidRPr="00006978">
        <w:rPr>
          <w:sz w:val="28"/>
          <w:szCs w:val="28"/>
        </w:rPr>
        <w:t>ден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лн</w:t>
      </w:r>
      <w:r w:rsidRPr="00006978">
        <w:rPr>
          <w:sz w:val="28"/>
          <w:szCs w:val="28"/>
        </w:rPr>
        <w:t>е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дач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н</w:t>
      </w:r>
      <w:r w:rsidRPr="00006978">
        <w:rPr>
          <w:sz w:val="28"/>
          <w:szCs w:val="28"/>
        </w:rPr>
        <w:t>фи</w:t>
      </w:r>
      <w:r w:rsidRPr="00006978">
        <w:rPr>
          <w:spacing w:val="-1"/>
          <w:sz w:val="28"/>
          <w:szCs w:val="28"/>
        </w:rPr>
        <w:t>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pacing w:val="-1"/>
          <w:sz w:val="28"/>
          <w:szCs w:val="28"/>
        </w:rPr>
        <w:t>ц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ол</w:t>
      </w:r>
      <w:r w:rsidRPr="00006978">
        <w:rPr>
          <w:spacing w:val="-3"/>
          <w:sz w:val="28"/>
          <w:szCs w:val="28"/>
        </w:rPr>
        <w:t>оже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5"/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>ти</w:t>
      </w:r>
      <w:r w:rsidRPr="00006978">
        <w:rPr>
          <w:sz w:val="28"/>
          <w:szCs w:val="28"/>
        </w:rPr>
        <w:t>чн</w:t>
      </w:r>
      <w:r w:rsidRPr="00006978">
        <w:rPr>
          <w:spacing w:val="-1"/>
          <w:sz w:val="28"/>
          <w:szCs w:val="28"/>
        </w:rPr>
        <w:t>о</w:t>
      </w:r>
      <w:r w:rsidRPr="00006978">
        <w:rPr>
          <w:sz w:val="28"/>
          <w:szCs w:val="28"/>
        </w:rPr>
        <w:t>й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ч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 xml:space="preserve">и 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нд</w:t>
      </w:r>
      <w:r w:rsidRPr="00006978">
        <w:rPr>
          <w:spacing w:val="-5"/>
          <w:sz w:val="28"/>
          <w:szCs w:val="28"/>
        </w:rPr>
        <w:t>и</w:t>
      </w:r>
      <w:r w:rsidRPr="00006978">
        <w:rPr>
          <w:sz w:val="28"/>
          <w:szCs w:val="28"/>
        </w:rPr>
        <w:t>ка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ора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6"/>
          <w:sz w:val="28"/>
          <w:szCs w:val="28"/>
        </w:rPr>
        <w:t>ж</w:t>
      </w:r>
      <w:r w:rsidRPr="00006978">
        <w:rPr>
          <w:sz w:val="28"/>
          <w:szCs w:val="28"/>
        </w:rPr>
        <w:t>но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та</w:t>
      </w:r>
      <w:r w:rsidRPr="00006978">
        <w:rPr>
          <w:sz w:val="28"/>
          <w:szCs w:val="28"/>
        </w:rPr>
        <w:t>но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т</w:t>
      </w:r>
      <w:r w:rsidRPr="00006978">
        <w:rPr>
          <w:sz w:val="28"/>
          <w:szCs w:val="28"/>
        </w:rPr>
        <w:t>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к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к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л</w:t>
      </w:r>
      <w:r w:rsidRPr="00006978">
        <w:rPr>
          <w:spacing w:val="-5"/>
          <w:sz w:val="28"/>
          <w:szCs w:val="28"/>
        </w:rPr>
        <w:t>ь</w:t>
      </w:r>
      <w:r w:rsidRPr="00006978">
        <w:rPr>
          <w:sz w:val="28"/>
          <w:szCs w:val="28"/>
        </w:rPr>
        <w:t>ном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6"/>
          <w:sz w:val="28"/>
          <w:szCs w:val="28"/>
        </w:rPr>
        <w:t>ю</w:t>
      </w:r>
      <w:r w:rsidRPr="00006978">
        <w:rPr>
          <w:sz w:val="28"/>
          <w:szCs w:val="28"/>
        </w:rPr>
        <w:t>, т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к 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5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.</w:t>
      </w:r>
    </w:p>
    <w:p w:rsidR="002131A8" w:rsidRPr="00006978" w:rsidRDefault="002131A8" w:rsidP="007B581C">
      <w:pPr>
        <w:pStyle w:val="aa"/>
        <w:widowControl w:val="0"/>
        <w:numPr>
          <w:ilvl w:val="4"/>
          <w:numId w:val="11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4" w:after="0"/>
        <w:ind w:left="832" w:right="268"/>
        <w:rPr>
          <w:sz w:val="28"/>
          <w:szCs w:val="28"/>
        </w:rPr>
      </w:pPr>
      <w:r w:rsidRPr="00006978">
        <w:rPr>
          <w:sz w:val="28"/>
          <w:szCs w:val="28"/>
        </w:rPr>
        <w:t>Ед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 xml:space="preserve">цы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пе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у</w:t>
      </w:r>
      <w:r w:rsidRPr="00006978">
        <w:rPr>
          <w:sz w:val="28"/>
          <w:szCs w:val="28"/>
        </w:rPr>
        <w:t>ры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ед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ль</w:t>
      </w:r>
      <w:r w:rsidRPr="00006978">
        <w:rPr>
          <w:spacing w:val="-2"/>
          <w:sz w:val="28"/>
          <w:szCs w:val="28"/>
        </w:rPr>
        <w:t>з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ля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ог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отоб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аж</w:t>
      </w:r>
      <w:r w:rsidRPr="00006978">
        <w:rPr>
          <w:spacing w:val="-1"/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на 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пл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 xml:space="preserve">е. </w:t>
      </w:r>
      <w:r w:rsidR="00406A37" w:rsidRPr="00006978">
        <w:rPr>
          <w:spacing w:val="-1"/>
          <w:sz w:val="28"/>
          <w:szCs w:val="28"/>
        </w:rPr>
        <w:t>термоп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обр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зо</w:t>
      </w:r>
      <w:r w:rsidRPr="00006978">
        <w:rPr>
          <w:spacing w:val="-1"/>
          <w:sz w:val="28"/>
          <w:szCs w:val="28"/>
        </w:rPr>
        <w:t>в</w:t>
      </w:r>
      <w:r w:rsidRPr="00006978">
        <w:rPr>
          <w:sz w:val="28"/>
          <w:szCs w:val="28"/>
        </w:rPr>
        <w:t>ат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ль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в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яет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пе</w:t>
      </w:r>
      <w:r w:rsidRPr="00006978">
        <w:rPr>
          <w:spacing w:val="-1"/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ч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ть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ед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</w:t>
      </w:r>
      <w:r w:rsidRPr="00006978">
        <w:rPr>
          <w:spacing w:val="-2"/>
          <w:sz w:val="28"/>
          <w:szCs w:val="28"/>
        </w:rPr>
        <w:t xml:space="preserve"> </w:t>
      </w:r>
      <w:r w:rsidR="00406A37" w:rsidRPr="00006978">
        <w:rPr>
          <w:spacing w:val="-3"/>
          <w:sz w:val="28"/>
          <w:szCs w:val="28"/>
        </w:rPr>
        <w:t>т</w:t>
      </w:r>
      <w:r w:rsidR="00406A37" w:rsidRPr="00006978">
        <w:rPr>
          <w:sz w:val="28"/>
          <w:szCs w:val="28"/>
        </w:rPr>
        <w:t>е</w:t>
      </w:r>
      <w:r w:rsidR="00406A37" w:rsidRPr="00006978">
        <w:rPr>
          <w:spacing w:val="-1"/>
          <w:sz w:val="28"/>
          <w:szCs w:val="28"/>
        </w:rPr>
        <w:t>м</w:t>
      </w:r>
      <w:r w:rsidR="00406A37" w:rsidRPr="00006978">
        <w:rPr>
          <w:sz w:val="28"/>
          <w:szCs w:val="28"/>
        </w:rPr>
        <w:t>пе</w:t>
      </w:r>
      <w:r w:rsidR="00406A37" w:rsidRPr="00006978">
        <w:rPr>
          <w:spacing w:val="-1"/>
          <w:sz w:val="28"/>
          <w:szCs w:val="28"/>
        </w:rPr>
        <w:t>р</w:t>
      </w:r>
      <w:r w:rsidR="00406A37" w:rsidRPr="00006978">
        <w:rPr>
          <w:spacing w:val="-3"/>
          <w:sz w:val="28"/>
          <w:szCs w:val="28"/>
        </w:rPr>
        <w:t>а</w:t>
      </w:r>
      <w:r w:rsidR="00406A37" w:rsidRPr="00006978">
        <w:rPr>
          <w:sz w:val="28"/>
          <w:szCs w:val="28"/>
        </w:rPr>
        <w:t>т</w:t>
      </w:r>
      <w:r w:rsidR="00406A37" w:rsidRPr="00006978">
        <w:rPr>
          <w:spacing w:val="-1"/>
          <w:sz w:val="28"/>
          <w:szCs w:val="28"/>
        </w:rPr>
        <w:t>у</w:t>
      </w:r>
      <w:r w:rsidR="00406A37" w:rsidRPr="00006978">
        <w:rPr>
          <w:sz w:val="28"/>
          <w:szCs w:val="28"/>
        </w:rPr>
        <w:t>ры</w:t>
      </w:r>
      <w:r w:rsidRPr="00006978">
        <w:rPr>
          <w:sz w:val="28"/>
          <w:szCs w:val="28"/>
        </w:rPr>
        <w:t xml:space="preserve"> в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ед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 пол</w:t>
      </w:r>
      <w:r w:rsidRPr="00006978">
        <w:rPr>
          <w:spacing w:val="-2"/>
          <w:sz w:val="28"/>
          <w:szCs w:val="28"/>
        </w:rPr>
        <w:t>ь</w:t>
      </w:r>
      <w:r w:rsidRPr="00006978">
        <w:rPr>
          <w:sz w:val="28"/>
          <w:szCs w:val="28"/>
        </w:rPr>
        <w:t>зо</w:t>
      </w:r>
      <w:r w:rsidRPr="00006978">
        <w:rPr>
          <w:spacing w:val="-1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ел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1"/>
          <w:sz w:val="28"/>
          <w:szCs w:val="28"/>
        </w:rPr>
        <w:t>Э</w:t>
      </w:r>
      <w:r w:rsidRPr="00006978">
        <w:rPr>
          <w:sz w:val="28"/>
          <w:szCs w:val="28"/>
        </w:rPr>
        <w:t>то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лн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щ</w:t>
      </w:r>
      <w:r w:rsidRPr="00006978">
        <w:rPr>
          <w:sz w:val="28"/>
          <w:szCs w:val="28"/>
        </w:rPr>
        <w:t>ью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1"/>
          <w:sz w:val="28"/>
          <w:szCs w:val="28"/>
        </w:rPr>
        <w:t>мм</w:t>
      </w:r>
      <w:r w:rsidRPr="00006978">
        <w:rPr>
          <w:spacing w:val="-4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ато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2"/>
          <w:sz w:val="28"/>
          <w:szCs w:val="28"/>
        </w:rPr>
        <w:t>Р</w:t>
      </w:r>
      <w:r w:rsidR="00406A37"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с по</w:t>
      </w:r>
      <w:r w:rsidRPr="00006978">
        <w:rPr>
          <w:spacing w:val="-2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щью</w:t>
      </w:r>
      <w:r w:rsidRPr="00006978">
        <w:rPr>
          <w:spacing w:val="-2"/>
          <w:sz w:val="28"/>
          <w:szCs w:val="28"/>
        </w:rPr>
        <w:t xml:space="preserve"> </w:t>
      </w:r>
      <w:r w:rsidR="0077619C" w:rsidRPr="00006978">
        <w:rPr>
          <w:spacing w:val="-4"/>
          <w:sz w:val="28"/>
          <w:szCs w:val="28"/>
        </w:rPr>
        <w:t>программного обеспечения «РАПОРТ-01».</w:t>
      </w:r>
    </w:p>
    <w:p w:rsidR="00DE3299" w:rsidRDefault="002131A8" w:rsidP="007B581C">
      <w:pPr>
        <w:pStyle w:val="aa"/>
        <w:widowControl w:val="0"/>
        <w:numPr>
          <w:ilvl w:val="4"/>
          <w:numId w:val="11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5" w:after="0"/>
        <w:ind w:left="832" w:right="169"/>
        <w:rPr>
          <w:sz w:val="28"/>
          <w:szCs w:val="28"/>
        </w:rPr>
      </w:pPr>
      <w:r w:rsidRPr="00006978">
        <w:rPr>
          <w:b/>
          <w:bCs/>
          <w:spacing w:val="-2"/>
          <w:sz w:val="28"/>
          <w:szCs w:val="28"/>
        </w:rPr>
        <w:t>LCD</w:t>
      </w:r>
      <w:r w:rsidRPr="00006978">
        <w:rPr>
          <w:b/>
          <w:bCs/>
          <w:sz w:val="28"/>
          <w:szCs w:val="28"/>
        </w:rPr>
        <w:t>3</w:t>
      </w:r>
      <w:r w:rsidRPr="00006978">
        <w:rPr>
          <w:b/>
          <w:bCs/>
          <w:spacing w:val="1"/>
          <w:sz w:val="28"/>
          <w:szCs w:val="28"/>
        </w:rPr>
        <w:t xml:space="preserve"> </w:t>
      </w:r>
      <w:r w:rsidRPr="00006978">
        <w:rPr>
          <w:sz w:val="28"/>
          <w:szCs w:val="28"/>
        </w:rPr>
        <w:t>–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ф</w:t>
      </w:r>
      <w:r w:rsidRPr="00006978">
        <w:rPr>
          <w:sz w:val="28"/>
          <w:szCs w:val="28"/>
        </w:rPr>
        <w:t>ор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ац</w:t>
      </w:r>
      <w:r w:rsidRPr="00006978">
        <w:rPr>
          <w:spacing w:val="-4"/>
          <w:sz w:val="28"/>
          <w:szCs w:val="28"/>
        </w:rPr>
        <w:t>и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л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й</w:t>
      </w:r>
      <w:r w:rsidRPr="00006978">
        <w:rPr>
          <w:sz w:val="28"/>
          <w:szCs w:val="28"/>
        </w:rPr>
        <w:t>.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П</w:t>
      </w:r>
      <w:r w:rsidRPr="00006978">
        <w:rPr>
          <w:sz w:val="28"/>
          <w:szCs w:val="28"/>
        </w:rPr>
        <w:t>ри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нор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ал</w:t>
      </w:r>
      <w:r w:rsidRPr="00006978">
        <w:rPr>
          <w:spacing w:val="-2"/>
          <w:sz w:val="28"/>
          <w:szCs w:val="28"/>
        </w:rPr>
        <w:t>ь</w:t>
      </w:r>
      <w:r w:rsidRPr="00006978">
        <w:rPr>
          <w:sz w:val="28"/>
          <w:szCs w:val="28"/>
        </w:rPr>
        <w:t>ной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боте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ото</w:t>
      </w:r>
      <w:r w:rsidRPr="00006978">
        <w:rPr>
          <w:spacing w:val="-3"/>
          <w:sz w:val="28"/>
          <w:szCs w:val="28"/>
        </w:rPr>
        <w:t>бр</w:t>
      </w:r>
      <w:r w:rsidRPr="00006978">
        <w:rPr>
          <w:sz w:val="28"/>
          <w:szCs w:val="28"/>
        </w:rPr>
        <w:t>аж</w:t>
      </w:r>
      <w:r w:rsidRPr="00006978">
        <w:rPr>
          <w:spacing w:val="-1"/>
          <w:sz w:val="28"/>
          <w:szCs w:val="28"/>
        </w:rPr>
        <w:t>а</w:t>
      </w:r>
      <w:r w:rsidRPr="00006978">
        <w:rPr>
          <w:sz w:val="28"/>
          <w:szCs w:val="28"/>
        </w:rPr>
        <w:t>ет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е ед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 xml:space="preserve">цы 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ер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цы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пол</w:t>
      </w:r>
      <w:r w:rsidRPr="00006978">
        <w:rPr>
          <w:spacing w:val="-2"/>
          <w:sz w:val="28"/>
          <w:szCs w:val="28"/>
        </w:rPr>
        <w:t>ь</w:t>
      </w:r>
      <w:r w:rsidRPr="00006978">
        <w:rPr>
          <w:sz w:val="28"/>
          <w:szCs w:val="28"/>
        </w:rPr>
        <w:t>зо</w:t>
      </w:r>
      <w:r w:rsidRPr="00006978">
        <w:rPr>
          <w:spacing w:val="-1"/>
          <w:sz w:val="28"/>
          <w:szCs w:val="28"/>
        </w:rPr>
        <w:t>в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ел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. В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л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чае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з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кно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б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z w:val="28"/>
          <w:szCs w:val="28"/>
        </w:rPr>
        <w:t>в рабо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е</w:t>
      </w:r>
      <w:r w:rsidRPr="00006978">
        <w:rPr>
          <w:spacing w:val="1"/>
          <w:sz w:val="28"/>
          <w:szCs w:val="28"/>
        </w:rPr>
        <w:t xml:space="preserve"> </w:t>
      </w:r>
      <w:r w:rsidR="0077619C" w:rsidRPr="00006978">
        <w:rPr>
          <w:spacing w:val="1"/>
          <w:sz w:val="28"/>
          <w:szCs w:val="28"/>
        </w:rPr>
        <w:t>термо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реоб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азо</w:t>
      </w:r>
      <w:r w:rsidRPr="00006978">
        <w:rPr>
          <w:spacing w:val="-1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те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 xml:space="preserve">я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3"/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ает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 xml:space="preserve">д. 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ри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р</w:t>
      </w:r>
      <w:r w:rsidRPr="00006978">
        <w:rPr>
          <w:spacing w:val="-2"/>
          <w:sz w:val="28"/>
          <w:szCs w:val="28"/>
        </w:rPr>
        <w:t>уч</w:t>
      </w:r>
      <w:r w:rsidRPr="00006978">
        <w:rPr>
          <w:sz w:val="28"/>
          <w:szCs w:val="28"/>
        </w:rPr>
        <w:t>ном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огра</w:t>
      </w:r>
      <w:r w:rsidRPr="00006978">
        <w:rPr>
          <w:spacing w:val="-2"/>
          <w:sz w:val="28"/>
          <w:szCs w:val="28"/>
        </w:rPr>
        <w:t>м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ро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ан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2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</w:t>
      </w:r>
      <w:r w:rsidRPr="00006978">
        <w:rPr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щ</w:t>
      </w:r>
      <w:r w:rsidRPr="00006978">
        <w:rPr>
          <w:sz w:val="28"/>
          <w:szCs w:val="28"/>
        </w:rPr>
        <w:t>ью ло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го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ен</w:t>
      </w:r>
      <w:r w:rsidRPr="00006978">
        <w:rPr>
          <w:spacing w:val="-4"/>
          <w:sz w:val="28"/>
          <w:szCs w:val="28"/>
        </w:rPr>
        <w:t>ю</w:t>
      </w:r>
      <w:r w:rsidRPr="00006978">
        <w:rPr>
          <w:sz w:val="28"/>
          <w:szCs w:val="28"/>
        </w:rPr>
        <w:t>, он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тобр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жает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ообщ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ю</w:t>
      </w:r>
      <w:r w:rsidRPr="00006978">
        <w:rPr>
          <w:sz w:val="28"/>
          <w:szCs w:val="28"/>
        </w:rPr>
        <w:t xml:space="preserve">. </w:t>
      </w:r>
      <w:r w:rsidRPr="00006978">
        <w:rPr>
          <w:spacing w:val="-2"/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кже</w:t>
      </w:r>
      <w:r w:rsidRPr="00006978">
        <w:rPr>
          <w:spacing w:val="-1"/>
          <w:sz w:val="28"/>
          <w:szCs w:val="28"/>
        </w:rPr>
        <w:t xml:space="preserve"> о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тоб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жа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ш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 xml:space="preserve">ки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z w:val="28"/>
          <w:szCs w:val="28"/>
        </w:rPr>
        <w:t>пол</w:t>
      </w:r>
      <w:r w:rsidRPr="00006978">
        <w:rPr>
          <w:spacing w:val="-2"/>
          <w:sz w:val="28"/>
          <w:szCs w:val="28"/>
        </w:rPr>
        <w:t>н</w:t>
      </w:r>
      <w:r w:rsidRPr="00006978">
        <w:rPr>
          <w:sz w:val="28"/>
          <w:szCs w:val="28"/>
        </w:rPr>
        <w:t>ен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я</w:t>
      </w:r>
      <w:r w:rsidRPr="00006978">
        <w:rPr>
          <w:spacing w:val="-3"/>
          <w:sz w:val="28"/>
          <w:szCs w:val="28"/>
        </w:rPr>
        <w:t xml:space="preserve"> </w:t>
      </w:r>
      <w:r w:rsidRPr="00006978">
        <w:rPr>
          <w:sz w:val="28"/>
          <w:szCs w:val="28"/>
        </w:rPr>
        <w:t>ко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нд в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ка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ьном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м</w:t>
      </w:r>
      <w:r w:rsidRPr="00006978">
        <w:rPr>
          <w:sz w:val="28"/>
          <w:szCs w:val="28"/>
        </w:rPr>
        <w:t>ен</w:t>
      </w:r>
      <w:r w:rsidRPr="00006978">
        <w:rPr>
          <w:spacing w:val="-3"/>
          <w:sz w:val="28"/>
          <w:szCs w:val="28"/>
        </w:rPr>
        <w:t>ю</w:t>
      </w:r>
      <w:r w:rsidRPr="00006978">
        <w:rPr>
          <w:sz w:val="28"/>
          <w:szCs w:val="28"/>
        </w:rPr>
        <w:t>.</w:t>
      </w:r>
    </w:p>
    <w:p w:rsidR="00DE3299" w:rsidRPr="00006978" w:rsidRDefault="00DE3299" w:rsidP="00DE3299">
      <w:pPr>
        <w:pStyle w:val="7"/>
        <w:keepNext w:val="0"/>
        <w:keepLines w:val="0"/>
        <w:widowControl w:val="0"/>
        <w:numPr>
          <w:ilvl w:val="4"/>
          <w:numId w:val="11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0"/>
        <w:ind w:left="828" w:right="249" w:hanging="357"/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</w:pPr>
      <w:r w:rsidRPr="0000697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Под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1"/>
          <w:sz w:val="28"/>
          <w:szCs w:val="28"/>
        </w:rPr>
        <w:t>све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5"/>
          <w:sz w:val="28"/>
          <w:szCs w:val="28"/>
        </w:rPr>
        <w:t>т</w:t>
      </w:r>
      <w:r w:rsidRPr="0000697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ка д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1"/>
          <w:sz w:val="28"/>
          <w:szCs w:val="28"/>
        </w:rPr>
        <w:t>ис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2"/>
          <w:sz w:val="28"/>
          <w:szCs w:val="28"/>
        </w:rPr>
        <w:t>п</w:t>
      </w:r>
      <w:r w:rsidRPr="0000697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л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я</w:t>
      </w:r>
      <w:r w:rsidRPr="00006978">
        <w:rPr>
          <w:rFonts w:ascii="Times New Roman" w:hAnsi="Times New Roman" w:cs="Times New Roman"/>
          <w:b/>
          <w:bCs/>
          <w:i w:val="0"/>
          <w:color w:val="auto"/>
          <w:spacing w:val="-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– д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с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л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й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сн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щ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Pr="00006978">
        <w:rPr>
          <w:rFonts w:ascii="Times New Roman" w:hAnsi="Times New Roman" w:cs="Times New Roman"/>
          <w:i w:val="0"/>
          <w:color w:val="auto"/>
          <w:spacing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по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>д</w:t>
      </w:r>
      <w:r w:rsidRPr="00006978">
        <w:rPr>
          <w:rFonts w:ascii="Times New Roman" w:hAnsi="Times New Roman" w:cs="Times New Roman"/>
          <w:i w:val="0"/>
          <w:color w:val="auto"/>
          <w:spacing w:val="-2"/>
          <w:sz w:val="28"/>
          <w:szCs w:val="28"/>
        </w:rPr>
        <w:t>с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в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ко</w:t>
      </w:r>
      <w:r w:rsidRPr="00006978">
        <w:rPr>
          <w:rFonts w:ascii="Times New Roman" w:hAnsi="Times New Roman" w:cs="Times New Roman"/>
          <w:i w:val="0"/>
          <w:color w:val="auto"/>
          <w:spacing w:val="-2"/>
          <w:sz w:val="28"/>
          <w:szCs w:val="28"/>
        </w:rPr>
        <w:t>й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Pr="00006978">
        <w:rPr>
          <w:rFonts w:ascii="Times New Roman" w:hAnsi="Times New Roman" w:cs="Times New Roman"/>
          <w:i w:val="0"/>
          <w:color w:val="auto"/>
          <w:spacing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к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ора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я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р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еоб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х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д</w:t>
      </w:r>
      <w:r w:rsidRPr="00006978">
        <w:rPr>
          <w:rFonts w:ascii="Times New Roman" w:hAnsi="Times New Roman" w:cs="Times New Roman"/>
          <w:i w:val="0"/>
          <w:color w:val="auto"/>
          <w:spacing w:val="-2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м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сти м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жет</w:t>
      </w:r>
      <w:r w:rsidRPr="00006978">
        <w:rPr>
          <w:rFonts w:ascii="Times New Roman" w:hAnsi="Times New Roman" w:cs="Times New Roman"/>
          <w:i w:val="0"/>
          <w:color w:val="auto"/>
          <w:spacing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к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л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ю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ча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>т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ь</w:t>
      </w:r>
      <w:r w:rsidRPr="00006978">
        <w:rPr>
          <w:rFonts w:ascii="Times New Roman" w:hAnsi="Times New Roman" w:cs="Times New Roman"/>
          <w:i w:val="0"/>
          <w:color w:val="auto"/>
          <w:spacing w:val="1"/>
          <w:sz w:val="28"/>
          <w:szCs w:val="28"/>
        </w:rPr>
        <w:t>с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я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пр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 xml:space="preserve"> по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м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щи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пере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м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ы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ч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к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на 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л</w:t>
      </w:r>
      <w:r w:rsidRPr="00006978">
        <w:rPr>
          <w:rFonts w:ascii="Times New Roman" w:hAnsi="Times New Roman" w:cs="Times New Roman"/>
          <w:i w:val="0"/>
          <w:color w:val="auto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i w:val="0"/>
          <w:color w:val="auto"/>
          <w:sz w:val="28"/>
          <w:szCs w:val="28"/>
        </w:rPr>
        <w:t>те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 xml:space="preserve"> (см. рисунок 1</w:t>
      </w:r>
      <w:r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>1</w:t>
      </w:r>
      <w:r w:rsidRPr="00006978">
        <w:rPr>
          <w:rFonts w:ascii="Times New Roman" w:hAnsi="Times New Roman" w:cs="Times New Roman"/>
          <w:i w:val="0"/>
          <w:color w:val="auto"/>
          <w:spacing w:val="-3"/>
          <w:sz w:val="28"/>
          <w:szCs w:val="28"/>
        </w:rPr>
        <w:t>).</w:t>
      </w:r>
    </w:p>
    <w:p w:rsidR="009B1BA1" w:rsidRDefault="009B1BA1" w:rsidP="007B581C">
      <w:pPr>
        <w:pStyle w:val="aa"/>
        <w:widowControl w:val="0"/>
        <w:numPr>
          <w:ilvl w:val="4"/>
          <w:numId w:val="11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before="5" w:after="0"/>
        <w:ind w:left="832" w:right="16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1163" w:rsidRPr="00006978" w:rsidRDefault="00C83616" w:rsidP="00DE3299">
      <w:pPr>
        <w:rPr>
          <w:sz w:val="22"/>
          <w:szCs w:val="22"/>
        </w:rPr>
      </w:pPr>
      <w:r w:rsidRPr="0000697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6C21BECB" wp14:editId="65A15D6B">
                <wp:simplePos x="0" y="0"/>
                <wp:positionH relativeFrom="page">
                  <wp:posOffset>769759</wp:posOffset>
                </wp:positionH>
                <wp:positionV relativeFrom="paragraph">
                  <wp:posOffset>186690</wp:posOffset>
                </wp:positionV>
                <wp:extent cx="3183890" cy="2449830"/>
                <wp:effectExtent l="0" t="0" r="0" b="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3890" cy="2449830"/>
                          <a:chOff x="511" y="-685"/>
                          <a:chExt cx="5014" cy="3858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11" y="-685"/>
                            <a:ext cx="458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0277" w:rsidRDefault="00750277" w:rsidP="00C83616">
                              <w:pPr>
                                <w:spacing w:line="3860" w:lineRule="atLeast"/>
                                <w:ind w:firstLine="709"/>
                              </w:pPr>
                              <w:r>
                                <w:rPr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42F24AFB" wp14:editId="64336695">
                                    <wp:extent cx="2441661" cy="2057400"/>
                                    <wp:effectExtent l="0" t="0" r="0" b="0"/>
                                    <wp:docPr id="21" name="Рисунок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43725" cy="20591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50277" w:rsidRDefault="00750277" w:rsidP="0028116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4965" y="138"/>
                            <a:ext cx="550" cy="977"/>
                            <a:chOff x="4965" y="138"/>
                            <a:chExt cx="550" cy="977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4965" y="138"/>
                              <a:ext cx="550" cy="977"/>
                            </a:xfrm>
                            <a:custGeom>
                              <a:avLst/>
                              <a:gdLst>
                                <a:gd name="T0" fmla="*/ 5 w 550"/>
                                <a:gd name="T1" fmla="*/ 843 h 977"/>
                                <a:gd name="T2" fmla="*/ 0 w 550"/>
                                <a:gd name="T3" fmla="*/ 977 h 977"/>
                                <a:gd name="T4" fmla="*/ 110 w 550"/>
                                <a:gd name="T5" fmla="*/ 901 h 977"/>
                                <a:gd name="T6" fmla="*/ 110 w 550"/>
                                <a:gd name="T7" fmla="*/ 901 h 977"/>
                                <a:gd name="T8" fmla="*/ 48 w 550"/>
                                <a:gd name="T9" fmla="*/ 901 h 977"/>
                                <a:gd name="T10" fmla="*/ 38 w 550"/>
                                <a:gd name="T11" fmla="*/ 896 h 977"/>
                                <a:gd name="T12" fmla="*/ 37 w 550"/>
                                <a:gd name="T13" fmla="*/ 890 h 977"/>
                                <a:gd name="T14" fmla="*/ 39 w 550"/>
                                <a:gd name="T15" fmla="*/ 885 h 977"/>
                                <a:gd name="T16" fmla="*/ 49 w 550"/>
                                <a:gd name="T17" fmla="*/ 867 h 977"/>
                                <a:gd name="T18" fmla="*/ 5 w 550"/>
                                <a:gd name="T19" fmla="*/ 843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77">
                                  <a:moveTo>
                                    <a:pt x="5" y="843"/>
                                  </a:moveTo>
                                  <a:lnTo>
                                    <a:pt x="0" y="977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48" y="901"/>
                                  </a:lnTo>
                                  <a:lnTo>
                                    <a:pt x="38" y="896"/>
                                  </a:lnTo>
                                  <a:lnTo>
                                    <a:pt x="37" y="890"/>
                                  </a:lnTo>
                                  <a:lnTo>
                                    <a:pt x="39" y="885"/>
                                  </a:lnTo>
                                  <a:lnTo>
                                    <a:pt x="49" y="867"/>
                                  </a:lnTo>
                                  <a:lnTo>
                                    <a:pt x="5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4965" y="138"/>
                              <a:ext cx="550" cy="977"/>
                            </a:xfrm>
                            <a:custGeom>
                              <a:avLst/>
                              <a:gdLst>
                                <a:gd name="T0" fmla="*/ 49 w 550"/>
                                <a:gd name="T1" fmla="*/ 867 h 977"/>
                                <a:gd name="T2" fmla="*/ 39 w 550"/>
                                <a:gd name="T3" fmla="*/ 885 h 977"/>
                                <a:gd name="T4" fmla="*/ 37 w 550"/>
                                <a:gd name="T5" fmla="*/ 890 h 977"/>
                                <a:gd name="T6" fmla="*/ 38 w 550"/>
                                <a:gd name="T7" fmla="*/ 896 h 977"/>
                                <a:gd name="T8" fmla="*/ 48 w 550"/>
                                <a:gd name="T9" fmla="*/ 901 h 977"/>
                                <a:gd name="T10" fmla="*/ 54 w 550"/>
                                <a:gd name="T11" fmla="*/ 899 h 977"/>
                                <a:gd name="T12" fmla="*/ 57 w 550"/>
                                <a:gd name="T13" fmla="*/ 895 h 977"/>
                                <a:gd name="T14" fmla="*/ 67 w 550"/>
                                <a:gd name="T15" fmla="*/ 877 h 977"/>
                                <a:gd name="T16" fmla="*/ 49 w 550"/>
                                <a:gd name="T17" fmla="*/ 867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77">
                                  <a:moveTo>
                                    <a:pt x="49" y="867"/>
                                  </a:moveTo>
                                  <a:lnTo>
                                    <a:pt x="39" y="885"/>
                                  </a:lnTo>
                                  <a:lnTo>
                                    <a:pt x="37" y="890"/>
                                  </a:lnTo>
                                  <a:lnTo>
                                    <a:pt x="38" y="896"/>
                                  </a:lnTo>
                                  <a:lnTo>
                                    <a:pt x="48" y="901"/>
                                  </a:lnTo>
                                  <a:lnTo>
                                    <a:pt x="54" y="899"/>
                                  </a:lnTo>
                                  <a:lnTo>
                                    <a:pt x="57" y="895"/>
                                  </a:lnTo>
                                  <a:lnTo>
                                    <a:pt x="67" y="877"/>
                                  </a:lnTo>
                                  <a:lnTo>
                                    <a:pt x="49" y="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4965" y="138"/>
                              <a:ext cx="550" cy="977"/>
                            </a:xfrm>
                            <a:custGeom>
                              <a:avLst/>
                              <a:gdLst>
                                <a:gd name="T0" fmla="*/ 67 w 550"/>
                                <a:gd name="T1" fmla="*/ 877 h 977"/>
                                <a:gd name="T2" fmla="*/ 57 w 550"/>
                                <a:gd name="T3" fmla="*/ 895 h 977"/>
                                <a:gd name="T4" fmla="*/ 54 w 550"/>
                                <a:gd name="T5" fmla="*/ 899 h 977"/>
                                <a:gd name="T6" fmla="*/ 48 w 550"/>
                                <a:gd name="T7" fmla="*/ 901 h 977"/>
                                <a:gd name="T8" fmla="*/ 110 w 550"/>
                                <a:gd name="T9" fmla="*/ 901 h 977"/>
                                <a:gd name="T10" fmla="*/ 67 w 550"/>
                                <a:gd name="T11" fmla="*/ 877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77">
                                  <a:moveTo>
                                    <a:pt x="67" y="877"/>
                                  </a:moveTo>
                                  <a:lnTo>
                                    <a:pt x="57" y="895"/>
                                  </a:lnTo>
                                  <a:lnTo>
                                    <a:pt x="54" y="899"/>
                                  </a:lnTo>
                                  <a:lnTo>
                                    <a:pt x="48" y="901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67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4965" y="138"/>
                              <a:ext cx="550" cy="977"/>
                            </a:xfrm>
                            <a:custGeom>
                              <a:avLst/>
                              <a:gdLst>
                                <a:gd name="T0" fmla="*/ 538 w 550"/>
                                <a:gd name="T1" fmla="*/ 0 h 977"/>
                                <a:gd name="T2" fmla="*/ 532 w 550"/>
                                <a:gd name="T3" fmla="*/ 1 h 977"/>
                                <a:gd name="T4" fmla="*/ 530 w 550"/>
                                <a:gd name="T5" fmla="*/ 6 h 977"/>
                                <a:gd name="T6" fmla="*/ 49 w 550"/>
                                <a:gd name="T7" fmla="*/ 867 h 977"/>
                                <a:gd name="T8" fmla="*/ 67 w 550"/>
                                <a:gd name="T9" fmla="*/ 877 h 977"/>
                                <a:gd name="T10" fmla="*/ 547 w 550"/>
                                <a:gd name="T11" fmla="*/ 16 h 977"/>
                                <a:gd name="T12" fmla="*/ 550 w 550"/>
                                <a:gd name="T13" fmla="*/ 11 h 977"/>
                                <a:gd name="T14" fmla="*/ 548 w 550"/>
                                <a:gd name="T15" fmla="*/ 5 h 977"/>
                                <a:gd name="T16" fmla="*/ 543 w 550"/>
                                <a:gd name="T17" fmla="*/ 2 h 977"/>
                                <a:gd name="T18" fmla="*/ 538 w 550"/>
                                <a:gd name="T19" fmla="*/ 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77">
                                  <a:moveTo>
                                    <a:pt x="538" y="0"/>
                                  </a:moveTo>
                                  <a:lnTo>
                                    <a:pt x="532" y="1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9" y="867"/>
                                  </a:lnTo>
                                  <a:lnTo>
                                    <a:pt x="67" y="877"/>
                                  </a:lnTo>
                                  <a:lnTo>
                                    <a:pt x="547" y="16"/>
                                  </a:lnTo>
                                  <a:lnTo>
                                    <a:pt x="550" y="11"/>
                                  </a:lnTo>
                                  <a:lnTo>
                                    <a:pt x="548" y="5"/>
                                  </a:lnTo>
                                  <a:lnTo>
                                    <a:pt x="543" y="2"/>
                                  </a:lnTo>
                                  <a:lnTo>
                                    <a:pt x="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1BECB" id="Группа 11" o:spid="_x0000_s1028" style="position:absolute;left:0;text-align:left;margin-left:60.6pt;margin-top:14.7pt;width:250.7pt;height:192.9pt;z-index:-251636736;mso-position-horizontal-relative:page" coordorigin="511,-685" coordsize="5014,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" o:allowincell="f">
                <v:rect id="Rectangle 11" o:spid="_x0000_s1029" style="position:absolute;left:511;top:-685;width:458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50277" w:rsidRDefault="00750277" w:rsidP="00C83616">
                        <w:pPr>
                          <w:spacing w:line="3860" w:lineRule="atLeast"/>
                          <w:ind w:firstLine="709"/>
                        </w:pPr>
                        <w:r>
                          <w:rPr>
                            <w:noProof/>
                            <w:szCs w:val="24"/>
                          </w:rPr>
                          <w:drawing>
                            <wp:inline distT="0" distB="0" distL="0" distR="0" wp14:anchorId="42F24AFB" wp14:editId="64336695">
                              <wp:extent cx="2441661" cy="2057400"/>
                              <wp:effectExtent l="0" t="0" r="0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3725" cy="20591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50277" w:rsidRDefault="00750277" w:rsidP="00281163"/>
                    </w:txbxContent>
                  </v:textbox>
                </v:rect>
                <v:group id="Group 12" o:spid="_x0000_s1030" style="position:absolute;left:4965;top:138;width:550;height:977" coordorigin="4965,138" coordsize="550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31" style="position:absolute;left:4965;top:138;width:550;height:977;visibility:visible;mso-wrap-style:square;v-text-anchor:top" coordsize="550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AP8IA&#10;AADbAAAADwAAAGRycy9kb3ducmV2LnhtbERPS2vCQBC+C/6HZYTedNMqJURXKalSj9YXeBuy0yQ1&#10;OxuzW5P+e1cQvM3H95zZojOVuFLjSssKXkcRCOLM6pJzBfvdahiDcB5ZY2WZFPyTg8W835thom3L&#10;33Td+lyEEHYJKii8rxMpXVaQQTeyNXHgfmxj0AfY5FI32IZwU8m3KHqXBksODQXWlBaUnbd/RsEu&#10;bn83y6/PyWFs0s35kpr4tD4q9TLoPqYgPHX+KX641zrMn8D9l3C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EA/wgAAANsAAAAPAAAAAAAAAAAAAAAAAJgCAABkcnMvZG93&#10;bnJldi54bWxQSwUGAAAAAAQABAD1AAAAhwMAAAAA&#10;" path="m5,843l,977,110,901r,l48,901,38,896r-1,-6l39,885,49,867,5,843xe" fillcolor="black" stroked="f">
                    <v:path arrowok="t" o:connecttype="custom" o:connectlocs="5,843;0,977;110,901;110,901;48,901;38,896;37,890;39,885;49,867;5,843" o:connectangles="0,0,0,0,0,0,0,0,0,0"/>
                  </v:shape>
                  <v:shape id="Freeform 14" o:spid="_x0000_s1032" style="position:absolute;left:4965;top:138;width:550;height:977;visibility:visible;mso-wrap-style:square;v-text-anchor:top" coordsize="550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lpMMA&#10;AADbAAAADwAAAGRycy9kb3ducmV2LnhtbERPS2vCQBC+C/6HZQRvutE+CNFVJK3oUU1b6G3Ijkk0&#10;O5tmV5P++26h0Nt8fM9ZrntTizu1rrKsYDaNQBDnVldcKHjLtpMYhPPIGmvLpOCbHKxXw8ESE207&#10;PtL95AsRQtglqKD0vkmkdHlJBt3UNsSBO9vWoA+wLaRusQvhppbzKHqWBisODSU2lJaUX083oyCL&#10;u8vhdffy+P5g0sP1KzXx5/5DqfGo3yxAeOr9v/jPvddh/hP8/hI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jlpMMAAADbAAAADwAAAAAAAAAAAAAAAACYAgAAZHJzL2Rv&#10;d25yZXYueG1sUEsFBgAAAAAEAAQA9QAAAIgDAAAAAA==&#10;" path="m49,867l39,885r-2,5l38,896r10,5l54,899r3,-4l67,877,49,867xe" fillcolor="black" stroked="f">
                    <v:path arrowok="t" o:connecttype="custom" o:connectlocs="49,867;39,885;37,890;38,896;48,901;54,899;57,895;67,877;49,867" o:connectangles="0,0,0,0,0,0,0,0,0"/>
                  </v:shape>
                  <v:shape id="Freeform 15" o:spid="_x0000_s1033" style="position:absolute;left:4965;top:138;width:550;height:977;visibility:visible;mso-wrap-style:square;v-text-anchor:top" coordsize="550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eSMMA&#10;AADbAAAADwAAAGRycy9kb3ducmV2LnhtbERPTWvCQBC9C/6HZQRvutGWNkRXkbSiRzVtobchOybR&#10;7GyaXU3677uFQm/zeJ+zXPemFndqXWVZwWwagSDOra64UPCWbScxCOeRNdaWScE3OVivhoMlJtp2&#10;fKT7yRcihLBLUEHpfZNI6fKSDLqpbYgDd7atQR9gW0jdYhfCTS3nUfQkDVYcGkpsKC0pv55uRkEW&#10;d5fD6+7l8f3BpIfrV2riz/2HUuNRv1mA8NT7f/Gfe6/D/Gf4/SU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beSMMAAADbAAAADwAAAAAAAAAAAAAAAACYAgAAZHJzL2Rv&#10;d25yZXYueG1sUEsFBgAAAAAEAAQA9QAAAIgDAAAAAA==&#10;" path="m67,877l57,895r-3,4l48,901r62,l67,877xe" fillcolor="black" stroked="f">
                    <v:path arrowok="t" o:connecttype="custom" o:connectlocs="67,877;57,895;54,899;48,901;110,901;67,877" o:connectangles="0,0,0,0,0,0"/>
                  </v:shape>
                  <v:shape id="Freeform 16" o:spid="_x0000_s1034" style="position:absolute;left:4965;top:138;width:550;height:977;visibility:visible;mso-wrap-style:square;v-text-anchor:top" coordsize="550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vocMA&#10;AADbAAAADwAAAGRycy9kb3ducmV2LnhtbERPTWvCQBC9F/wPywje6sYqJU1dRdIWPappC70N2TGJ&#10;ZmfT7NbEf98VBG/zeJ8zX/amFmdqXWVZwWQcgSDOra64UPCZfTzGIJxH1lhbJgUXcrBcDB7mmGjb&#10;8Y7Oe1+IEMIuQQWl900ipctLMujGtiEO3MG2Bn2AbSF1i10IN7V8iqJnabDi0FBiQ2lJ+Wn/ZxRk&#10;cXfcvq/fZl9Tk25Pv6mJfzbfSo2G/eoVhKfe38U390aH+S9w/SU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XvocMAAADbAAAADwAAAAAAAAAAAAAAAACYAgAAZHJzL2Rv&#10;d25yZXYueG1sUEsFBgAAAAAEAAQA9QAAAIgDAAAAAA==&#10;" path="m538,r-6,1l530,6,49,867r18,10l547,16r3,-5l548,5,543,2,538,xe" fillcolor="black" stroked="f">
                    <v:path arrowok="t" o:connecttype="custom" o:connectlocs="538,0;532,1;530,6;49,867;67,877;547,16;550,11;548,5;543,2;538,0" o:connectangles="0,0,0,0,0,0,0,0,0,0"/>
                  </v:shape>
                </v:group>
                <w10:wrap anchorx="page"/>
              </v:group>
            </w:pict>
          </mc:Fallback>
        </mc:AlternateContent>
      </w:r>
    </w:p>
    <w:p w:rsidR="00281163" w:rsidRPr="00006978" w:rsidRDefault="00281163" w:rsidP="007B581C">
      <w:pPr>
        <w:pStyle w:val="aa"/>
        <w:kinsoku w:val="0"/>
        <w:overflowPunct w:val="0"/>
        <w:spacing w:before="82"/>
        <w:ind w:left="4693" w:right="101" w:firstLine="0"/>
      </w:pPr>
      <w:r w:rsidRPr="00006978">
        <w:rPr>
          <w:spacing w:val="-1"/>
        </w:rPr>
        <w:t>П</w:t>
      </w:r>
      <w:r w:rsidRPr="00006978">
        <w:t>ере</w:t>
      </w:r>
      <w:r w:rsidRPr="00006978">
        <w:rPr>
          <w:spacing w:val="-2"/>
        </w:rPr>
        <w:t>м</w:t>
      </w:r>
      <w:r w:rsidRPr="00006978">
        <w:rPr>
          <w:spacing w:val="-1"/>
        </w:rPr>
        <w:t>ы</w:t>
      </w:r>
      <w:r w:rsidRPr="00006978">
        <w:rPr>
          <w:spacing w:val="-2"/>
        </w:rPr>
        <w:t>ч</w:t>
      </w:r>
      <w:r w:rsidRPr="00006978">
        <w:t>ка</w:t>
      </w:r>
      <w:r w:rsidRPr="00006978">
        <w:rPr>
          <w:spacing w:val="-1"/>
        </w:rPr>
        <w:t xml:space="preserve"> </w:t>
      </w:r>
      <w:r w:rsidRPr="00006978">
        <w:t>в</w:t>
      </w:r>
      <w:r w:rsidRPr="00006978">
        <w:rPr>
          <w:spacing w:val="-2"/>
        </w:rPr>
        <w:t xml:space="preserve"> </w:t>
      </w:r>
      <w:r w:rsidRPr="00006978">
        <w:t>рад</w:t>
      </w:r>
      <w:r w:rsidRPr="00006978">
        <w:rPr>
          <w:spacing w:val="-3"/>
        </w:rPr>
        <w:t>и</w:t>
      </w:r>
      <w:r w:rsidRPr="00006978">
        <w:t>а</w:t>
      </w:r>
      <w:r w:rsidRPr="00006978">
        <w:rPr>
          <w:spacing w:val="-2"/>
        </w:rPr>
        <w:t>л</w:t>
      </w:r>
      <w:r w:rsidRPr="00006978">
        <w:t>ьном поло</w:t>
      </w:r>
      <w:r w:rsidRPr="00006978">
        <w:rPr>
          <w:spacing w:val="-3"/>
        </w:rPr>
        <w:t>ж</w:t>
      </w:r>
      <w:r w:rsidRPr="00006978">
        <w:t>ен</w:t>
      </w:r>
      <w:r w:rsidRPr="00006978">
        <w:rPr>
          <w:spacing w:val="-1"/>
        </w:rPr>
        <w:t>и</w:t>
      </w:r>
      <w:r w:rsidRPr="00006978">
        <w:t>и</w:t>
      </w:r>
      <w:r w:rsidRPr="00006978">
        <w:rPr>
          <w:spacing w:val="-1"/>
        </w:rPr>
        <w:t xml:space="preserve"> </w:t>
      </w:r>
      <w:r w:rsidRPr="00006978">
        <w:rPr>
          <w:spacing w:val="-3"/>
        </w:rPr>
        <w:t>(</w:t>
      </w:r>
      <w:r w:rsidRPr="00006978">
        <w:t>к</w:t>
      </w:r>
      <w:r w:rsidRPr="00006978">
        <w:rPr>
          <w:spacing w:val="-3"/>
        </w:rPr>
        <w:t>а</w:t>
      </w:r>
      <w:r w:rsidRPr="00006978">
        <w:t>к на</w:t>
      </w:r>
      <w:r w:rsidRPr="00006978">
        <w:rPr>
          <w:spacing w:val="-1"/>
        </w:rPr>
        <w:t xml:space="preserve"> </w:t>
      </w:r>
      <w:r w:rsidRPr="00006978">
        <w:t>ф</w:t>
      </w:r>
      <w:r w:rsidRPr="00006978">
        <w:rPr>
          <w:spacing w:val="-3"/>
        </w:rPr>
        <w:t>о</w:t>
      </w:r>
      <w:r w:rsidRPr="00006978">
        <w:t>то)</w:t>
      </w:r>
      <w:r w:rsidRPr="00006978">
        <w:rPr>
          <w:spacing w:val="-1"/>
        </w:rPr>
        <w:t xml:space="preserve"> </w:t>
      </w:r>
      <w:r w:rsidRPr="00006978">
        <w:t>– по</w:t>
      </w:r>
      <w:r w:rsidRPr="00006978">
        <w:rPr>
          <w:spacing w:val="-3"/>
        </w:rPr>
        <w:t>д</w:t>
      </w:r>
      <w:r w:rsidRPr="00006978">
        <w:rPr>
          <w:spacing w:val="1"/>
        </w:rPr>
        <w:t>с</w:t>
      </w:r>
      <w:r w:rsidRPr="00006978">
        <w:rPr>
          <w:spacing w:val="-2"/>
        </w:rPr>
        <w:t>в</w:t>
      </w:r>
      <w:r w:rsidRPr="00006978">
        <w:t>е</w:t>
      </w:r>
      <w:r w:rsidRPr="00006978">
        <w:rPr>
          <w:spacing w:val="-3"/>
        </w:rPr>
        <w:t>т</w:t>
      </w:r>
      <w:r w:rsidRPr="00006978">
        <w:t>ка</w:t>
      </w:r>
      <w:r w:rsidRPr="00006978">
        <w:rPr>
          <w:spacing w:val="-1"/>
        </w:rPr>
        <w:t xml:space="preserve"> </w:t>
      </w:r>
      <w:r w:rsidRPr="00006978">
        <w:rPr>
          <w:spacing w:val="-2"/>
        </w:rPr>
        <w:t>в</w:t>
      </w:r>
      <w:r w:rsidRPr="00006978">
        <w:rPr>
          <w:spacing w:val="-1"/>
        </w:rPr>
        <w:t>ы</w:t>
      </w:r>
      <w:r w:rsidRPr="00006978">
        <w:rPr>
          <w:spacing w:val="-2"/>
        </w:rPr>
        <w:t>к</w:t>
      </w:r>
      <w:r w:rsidRPr="00006978">
        <w:t>л</w:t>
      </w:r>
      <w:r w:rsidRPr="00006978">
        <w:rPr>
          <w:spacing w:val="-1"/>
        </w:rPr>
        <w:t>ю</w:t>
      </w:r>
      <w:r w:rsidRPr="00006978">
        <w:t>ч</w:t>
      </w:r>
      <w:r w:rsidRPr="00006978">
        <w:rPr>
          <w:spacing w:val="-3"/>
        </w:rPr>
        <w:t>е</w:t>
      </w:r>
      <w:r w:rsidRPr="00006978">
        <w:t xml:space="preserve">на </w:t>
      </w:r>
      <w:r w:rsidRPr="00006978">
        <w:rPr>
          <w:spacing w:val="-3"/>
        </w:rPr>
        <w:t>a</w:t>
      </w:r>
      <w:r w:rsidRPr="00006978">
        <w:t>l</w:t>
      </w:r>
      <w:r w:rsidRPr="00006978">
        <w:rPr>
          <w:spacing w:val="1"/>
        </w:rPr>
        <w:t xml:space="preserve"> </w:t>
      </w:r>
      <w:r w:rsidRPr="00006978">
        <w:rPr>
          <w:spacing w:val="-3"/>
        </w:rPr>
        <w:t>p</w:t>
      </w:r>
      <w:r w:rsidRPr="00006978">
        <w:t>os</w:t>
      </w:r>
      <w:r w:rsidRPr="00006978">
        <w:rPr>
          <w:spacing w:val="-3"/>
        </w:rPr>
        <w:t>i</w:t>
      </w:r>
      <w:r w:rsidRPr="00006978">
        <w:rPr>
          <w:spacing w:val="1"/>
        </w:rPr>
        <w:t>t</w:t>
      </w:r>
      <w:r w:rsidRPr="00006978">
        <w:t>i</w:t>
      </w:r>
      <w:r w:rsidRPr="00006978">
        <w:rPr>
          <w:spacing w:val="-3"/>
        </w:rPr>
        <w:t>o</w:t>
      </w:r>
      <w:r w:rsidRPr="00006978">
        <w:t>n; (</w:t>
      </w:r>
      <w:r w:rsidRPr="00006978">
        <w:rPr>
          <w:spacing w:val="-1"/>
        </w:rPr>
        <w:t>a</w:t>
      </w:r>
      <w:r w:rsidRPr="00006978">
        <w:t xml:space="preserve">s </w:t>
      </w:r>
      <w:r w:rsidRPr="00006978">
        <w:rPr>
          <w:spacing w:val="-3"/>
        </w:rPr>
        <w:t>a</w:t>
      </w:r>
      <w:r w:rsidRPr="00006978">
        <w:t>t ph</w:t>
      </w:r>
      <w:r w:rsidRPr="00006978">
        <w:rPr>
          <w:spacing w:val="-3"/>
        </w:rPr>
        <w:t>o</w:t>
      </w:r>
      <w:r w:rsidRPr="00006978">
        <w:rPr>
          <w:spacing w:val="1"/>
        </w:rPr>
        <w:t>t</w:t>
      </w:r>
      <w:r w:rsidRPr="00006978">
        <w:t>o)</w:t>
      </w:r>
      <w:r w:rsidRPr="00006978">
        <w:rPr>
          <w:spacing w:val="-1"/>
        </w:rPr>
        <w:t xml:space="preserve"> –</w:t>
      </w:r>
      <w:r w:rsidRPr="00006978">
        <w:t>b</w:t>
      </w:r>
      <w:r w:rsidRPr="00006978">
        <w:rPr>
          <w:spacing w:val="-3"/>
        </w:rPr>
        <w:t>a</w:t>
      </w:r>
      <w:r w:rsidRPr="00006978">
        <w:rPr>
          <w:spacing w:val="-2"/>
        </w:rPr>
        <w:t>c</w:t>
      </w:r>
      <w:r w:rsidRPr="00006978">
        <w:t>k lig</w:t>
      </w:r>
      <w:r w:rsidRPr="00006978">
        <w:rPr>
          <w:spacing w:val="-3"/>
        </w:rPr>
        <w:t>h</w:t>
      </w:r>
      <w:r w:rsidRPr="00006978">
        <w:rPr>
          <w:spacing w:val="1"/>
        </w:rPr>
        <w:t>t</w:t>
      </w:r>
      <w:r w:rsidRPr="00006978">
        <w:t>ing</w:t>
      </w:r>
      <w:r w:rsidRPr="00006978">
        <w:rPr>
          <w:spacing w:val="-1"/>
        </w:rPr>
        <w:t xml:space="preserve"> </w:t>
      </w:r>
      <w:r w:rsidRPr="00006978">
        <w:rPr>
          <w:spacing w:val="-3"/>
        </w:rPr>
        <w:t>o</w:t>
      </w:r>
      <w:r w:rsidRPr="00006978">
        <w:rPr>
          <w:spacing w:val="-2"/>
        </w:rPr>
        <w:t>f</w:t>
      </w:r>
      <w:r w:rsidRPr="00006978">
        <w:rPr>
          <w:spacing w:val="1"/>
        </w:rPr>
        <w:t>f</w:t>
      </w:r>
      <w:r w:rsidRPr="00006978">
        <w:t xml:space="preserve">; </w:t>
      </w:r>
      <w:r w:rsidRPr="00006978">
        <w:rPr>
          <w:spacing w:val="-1"/>
        </w:rPr>
        <w:t>П</w:t>
      </w:r>
      <w:r w:rsidRPr="00006978">
        <w:t>ере</w:t>
      </w:r>
      <w:r w:rsidRPr="00006978">
        <w:rPr>
          <w:spacing w:val="-2"/>
        </w:rPr>
        <w:t>м</w:t>
      </w:r>
      <w:r w:rsidRPr="00006978">
        <w:rPr>
          <w:spacing w:val="-1"/>
        </w:rPr>
        <w:t>ы</w:t>
      </w:r>
      <w:r w:rsidRPr="00006978">
        <w:rPr>
          <w:spacing w:val="-2"/>
        </w:rPr>
        <w:t>ч</w:t>
      </w:r>
      <w:r w:rsidRPr="00006978">
        <w:t>ка</w:t>
      </w:r>
      <w:r w:rsidRPr="00006978">
        <w:rPr>
          <w:spacing w:val="-2"/>
        </w:rPr>
        <w:t xml:space="preserve"> </w:t>
      </w:r>
      <w:r w:rsidRPr="00006978">
        <w:t xml:space="preserve">в </w:t>
      </w:r>
      <w:r w:rsidRPr="00006978">
        <w:rPr>
          <w:spacing w:val="-3"/>
        </w:rPr>
        <w:t>п</w:t>
      </w:r>
      <w:r w:rsidRPr="00006978">
        <w:t>ро</w:t>
      </w:r>
      <w:r w:rsidRPr="00006978">
        <w:rPr>
          <w:spacing w:val="-2"/>
        </w:rPr>
        <w:t>д</w:t>
      </w:r>
      <w:r w:rsidRPr="00006978">
        <w:t>о</w:t>
      </w:r>
      <w:r w:rsidRPr="00006978">
        <w:rPr>
          <w:spacing w:val="-2"/>
        </w:rPr>
        <w:t>л</w:t>
      </w:r>
      <w:r w:rsidRPr="00006978">
        <w:t>ьном поло</w:t>
      </w:r>
      <w:r w:rsidRPr="00006978">
        <w:rPr>
          <w:spacing w:val="-3"/>
        </w:rPr>
        <w:t>ж</w:t>
      </w:r>
      <w:r w:rsidRPr="00006978">
        <w:t>ен</w:t>
      </w:r>
      <w:r w:rsidRPr="00006978">
        <w:rPr>
          <w:spacing w:val="-1"/>
        </w:rPr>
        <w:t>и</w:t>
      </w:r>
      <w:r w:rsidRPr="00006978">
        <w:t>и</w:t>
      </w:r>
      <w:r w:rsidRPr="00006978">
        <w:rPr>
          <w:spacing w:val="-1"/>
        </w:rPr>
        <w:t xml:space="preserve"> –</w:t>
      </w:r>
      <w:r w:rsidRPr="00006978">
        <w:t>п</w:t>
      </w:r>
      <w:r w:rsidRPr="00006978">
        <w:rPr>
          <w:spacing w:val="-3"/>
        </w:rPr>
        <w:t>о</w:t>
      </w:r>
      <w:r w:rsidRPr="00006978">
        <w:rPr>
          <w:spacing w:val="-2"/>
        </w:rPr>
        <w:t>д</w:t>
      </w:r>
      <w:r w:rsidRPr="00006978">
        <w:rPr>
          <w:spacing w:val="1"/>
        </w:rPr>
        <w:t>с</w:t>
      </w:r>
      <w:r w:rsidRPr="00006978">
        <w:rPr>
          <w:spacing w:val="-2"/>
        </w:rPr>
        <w:t>в</w:t>
      </w:r>
      <w:r w:rsidRPr="00006978">
        <w:t>е</w:t>
      </w:r>
      <w:r w:rsidRPr="00006978">
        <w:rPr>
          <w:spacing w:val="-3"/>
        </w:rPr>
        <w:t>т</w:t>
      </w:r>
      <w:r w:rsidRPr="00006978">
        <w:t>ка</w:t>
      </w:r>
      <w:r w:rsidRPr="00006978">
        <w:rPr>
          <w:spacing w:val="-2"/>
        </w:rPr>
        <w:t xml:space="preserve"> вк</w:t>
      </w:r>
      <w:r w:rsidRPr="00006978">
        <w:t>л</w:t>
      </w:r>
      <w:r w:rsidRPr="00006978">
        <w:rPr>
          <w:spacing w:val="-1"/>
        </w:rPr>
        <w:t>ю</w:t>
      </w:r>
      <w:r w:rsidRPr="00006978">
        <w:t>ч</w:t>
      </w:r>
      <w:r w:rsidRPr="00006978">
        <w:rPr>
          <w:spacing w:val="-3"/>
        </w:rPr>
        <w:t>е</w:t>
      </w:r>
      <w:r w:rsidRPr="00006978">
        <w:t>на</w:t>
      </w: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281163" w:rsidRPr="00006978" w:rsidRDefault="00281163" w:rsidP="007B581C">
      <w:pPr>
        <w:kinsoku w:val="0"/>
        <w:overflowPunct w:val="0"/>
        <w:ind w:left="96" w:firstLine="0"/>
        <w:rPr>
          <w:sz w:val="20"/>
        </w:rPr>
      </w:pPr>
    </w:p>
    <w:p w:rsidR="00DE3299" w:rsidRDefault="00DE3299" w:rsidP="007B581C">
      <w:pPr>
        <w:ind w:firstLine="0"/>
        <w:jc w:val="center"/>
        <w:rPr>
          <w:sz w:val="28"/>
          <w:szCs w:val="28"/>
        </w:rPr>
      </w:pPr>
    </w:p>
    <w:p w:rsidR="00281163" w:rsidRPr="00006978" w:rsidRDefault="00A75D21" w:rsidP="007B581C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</w:t>
      </w:r>
      <w:r w:rsidR="00DE3299">
        <w:rPr>
          <w:sz w:val="28"/>
          <w:szCs w:val="28"/>
        </w:rPr>
        <w:t>ок 11</w:t>
      </w:r>
    </w:p>
    <w:p w:rsidR="002131A8" w:rsidRPr="00006978" w:rsidRDefault="002131A8" w:rsidP="007B581C">
      <w:pPr>
        <w:pStyle w:val="8"/>
        <w:kinsoku w:val="0"/>
        <w:overflowPunct w:val="0"/>
        <w:spacing w:before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006978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сл</w:t>
      </w:r>
      <w:r w:rsidRPr="00006978">
        <w:rPr>
          <w:rFonts w:ascii="Times New Roman" w:hAnsi="Times New Roman" w:cs="Times New Roman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рш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ен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ан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006978">
        <w:rPr>
          <w:rFonts w:ascii="Times New Roman" w:hAnsi="Times New Roman" w:cs="Times New Roman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z w:val="28"/>
          <w:szCs w:val="28"/>
        </w:rPr>
        <w:t xml:space="preserve">ь </w:t>
      </w:r>
      <w:r w:rsidR="0077619C" w:rsidRPr="00006978">
        <w:rPr>
          <w:rFonts w:ascii="Times New Roman" w:hAnsi="Times New Roman" w:cs="Times New Roman"/>
          <w:sz w:val="28"/>
          <w:szCs w:val="28"/>
        </w:rPr>
        <w:t>термо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ел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нес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кц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иров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ен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06978">
        <w:rPr>
          <w:rFonts w:ascii="Times New Roman" w:hAnsi="Times New Roman" w:cs="Times New Roman"/>
          <w:sz w:val="28"/>
          <w:szCs w:val="28"/>
        </w:rPr>
        <w:t>ия</w:t>
      </w:r>
      <w:r w:rsidRPr="0000697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z w:val="28"/>
          <w:szCs w:val="28"/>
        </w:rPr>
        <w:t>аци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006978">
        <w:rPr>
          <w:rFonts w:ascii="Times New Roman" w:hAnsi="Times New Roman" w:cs="Times New Roman"/>
          <w:sz w:val="28"/>
          <w:szCs w:val="28"/>
        </w:rPr>
        <w:t>, и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006978">
        <w:rPr>
          <w:rFonts w:ascii="Times New Roman" w:hAnsi="Times New Roman" w:cs="Times New Roman"/>
          <w:sz w:val="28"/>
          <w:szCs w:val="28"/>
        </w:rPr>
        <w:t>ь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д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э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нд</w:t>
      </w:r>
      <w:r w:rsidRPr="00006978">
        <w:rPr>
          <w:rFonts w:ascii="Times New Roman" w:hAnsi="Times New Roman" w:cs="Times New Roman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HAR</w:t>
      </w:r>
      <w:r w:rsidRPr="00006978">
        <w:rPr>
          <w:rFonts w:ascii="Times New Roman" w:hAnsi="Times New Roman" w:cs="Times New Roman"/>
          <w:sz w:val="28"/>
          <w:szCs w:val="28"/>
        </w:rPr>
        <w:t>T</w:t>
      </w:r>
      <w:r w:rsidRPr="0000697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[2</w:t>
      </w:r>
      <w:r w:rsidRPr="00006978">
        <w:rPr>
          <w:rFonts w:ascii="Times New Roman" w:hAnsi="Times New Roman" w:cs="Times New Roman"/>
          <w:spacing w:val="-3"/>
          <w:position w:val="1"/>
          <w:sz w:val="28"/>
          <w:szCs w:val="28"/>
        </w:rPr>
        <w:t>4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7</w:t>
      </w:r>
      <w:r w:rsidRPr="00006978">
        <w:rPr>
          <w:rFonts w:ascii="Times New Roman" w:hAnsi="Times New Roman" w:cs="Times New Roman"/>
          <w:spacing w:val="-5"/>
          <w:position w:val="1"/>
          <w:sz w:val="28"/>
          <w:szCs w:val="28"/>
        </w:rPr>
        <w:t>]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.</w:t>
      </w:r>
      <w:r w:rsidRPr="00006978">
        <w:rPr>
          <w:rFonts w:ascii="Times New Roman" w:hAnsi="Times New Roman" w:cs="Times New Roman"/>
          <w:spacing w:val="31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Э</w:t>
      </w:r>
      <w:r w:rsidRPr="00006978">
        <w:rPr>
          <w:rFonts w:ascii="Times New Roman" w:hAnsi="Times New Roman" w:cs="Times New Roman"/>
          <w:spacing w:val="-10"/>
          <w:position w:val="1"/>
          <w:sz w:val="28"/>
          <w:szCs w:val="28"/>
        </w:rPr>
        <w:t>т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30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е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д</w:t>
      </w:r>
      <w:r w:rsidRPr="00006978">
        <w:rPr>
          <w:rFonts w:ascii="Times New Roman" w:hAnsi="Times New Roman" w:cs="Times New Roman"/>
          <w:spacing w:val="1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0"/>
          <w:position w:val="1"/>
          <w:sz w:val="28"/>
          <w:szCs w:val="28"/>
        </w:rPr>
        <w:t>т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р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ща</w:t>
      </w:r>
      <w:r w:rsidRPr="00006978">
        <w:rPr>
          <w:rFonts w:ascii="Times New Roman" w:hAnsi="Times New Roman" w:cs="Times New Roman"/>
          <w:spacing w:val="2"/>
          <w:position w:val="1"/>
          <w:sz w:val="28"/>
          <w:szCs w:val="28"/>
        </w:rPr>
        <w:t>е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26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4"/>
          <w:position w:val="1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ж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-10"/>
          <w:position w:val="1"/>
          <w:sz w:val="28"/>
          <w:szCs w:val="28"/>
        </w:rPr>
        <w:t>т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 xml:space="preserve">ь 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сл</w:t>
      </w:r>
      <w:r w:rsidRPr="00006978">
        <w:rPr>
          <w:rFonts w:ascii="Times New Roman" w:hAnsi="Times New Roman" w:cs="Times New Roman"/>
          <w:spacing w:val="-5"/>
          <w:position w:val="1"/>
          <w:sz w:val="28"/>
          <w:szCs w:val="28"/>
        </w:rPr>
        <w:t>у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ч</w:t>
      </w:r>
      <w:r w:rsidRPr="00006978">
        <w:rPr>
          <w:rFonts w:ascii="Times New Roman" w:hAnsi="Times New Roman" w:cs="Times New Roman"/>
          <w:spacing w:val="-3"/>
          <w:position w:val="1"/>
          <w:sz w:val="28"/>
          <w:szCs w:val="28"/>
        </w:rPr>
        <w:t>а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йн</w:t>
      </w:r>
      <w:r w:rsidRPr="00006978">
        <w:rPr>
          <w:rFonts w:ascii="Times New Roman" w:hAnsi="Times New Roman" w:cs="Times New Roman"/>
          <w:spacing w:val="-4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г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18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3"/>
          <w:position w:val="1"/>
          <w:sz w:val="28"/>
          <w:szCs w:val="28"/>
        </w:rPr>
        <w:t>л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20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на</w:t>
      </w:r>
      <w:r w:rsidRPr="00006978">
        <w:rPr>
          <w:rFonts w:ascii="Times New Roman" w:hAnsi="Times New Roman" w:cs="Times New Roman"/>
          <w:spacing w:val="-4"/>
          <w:position w:val="1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ер</w:t>
      </w:r>
      <w:r w:rsidRPr="00006978">
        <w:rPr>
          <w:rFonts w:ascii="Times New Roman" w:hAnsi="Times New Roman" w:cs="Times New Roman"/>
          <w:spacing w:val="-3"/>
          <w:position w:val="1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5"/>
          <w:position w:val="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position w:val="1"/>
          <w:sz w:val="28"/>
          <w:szCs w:val="28"/>
        </w:rPr>
        <w:t>г</w:t>
      </w:r>
      <w:r w:rsidRPr="00006978">
        <w:rPr>
          <w:rFonts w:ascii="Times New Roman" w:hAnsi="Times New Roman" w:cs="Times New Roman"/>
          <w:position w:val="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20"/>
          <w:position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не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006978">
        <w:rPr>
          <w:rFonts w:ascii="Times New Roman" w:hAnsi="Times New Roman" w:cs="Times New Roman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кци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не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006978">
        <w:rPr>
          <w:rFonts w:ascii="Times New Roman" w:hAnsi="Times New Roman" w:cs="Times New Roman"/>
          <w:sz w:val="28"/>
          <w:szCs w:val="28"/>
        </w:rPr>
        <w:t xml:space="preserve">ия 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z w:val="28"/>
          <w:szCs w:val="28"/>
        </w:rPr>
        <w:t>ац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ии</w:t>
      </w:r>
      <w:r w:rsidRPr="00006978">
        <w:rPr>
          <w:rFonts w:ascii="Times New Roman" w:hAnsi="Times New Roman" w:cs="Times New Roman"/>
          <w:sz w:val="28"/>
          <w:szCs w:val="28"/>
        </w:rPr>
        <w:t>.</w:t>
      </w:r>
      <w:r w:rsidRPr="0000697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Д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ан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ци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ж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06978">
        <w:rPr>
          <w:rFonts w:ascii="Times New Roman" w:hAnsi="Times New Roman" w:cs="Times New Roman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бы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z w:val="28"/>
          <w:szCs w:val="28"/>
        </w:rPr>
        <w:t>ь</w:t>
      </w:r>
      <w:r w:rsidRPr="0000697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зад</w:t>
      </w:r>
      <w:r w:rsidRPr="00006978">
        <w:rPr>
          <w:rFonts w:ascii="Times New Roman" w:hAnsi="Times New Roman" w:cs="Times New Roman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-10"/>
          <w:sz w:val="28"/>
          <w:szCs w:val="28"/>
        </w:rPr>
        <w:t>т</w:t>
      </w:r>
      <w:r w:rsidRPr="00006978">
        <w:rPr>
          <w:rFonts w:ascii="Times New Roman" w:hAnsi="Times New Roman" w:cs="Times New Roman"/>
          <w:sz w:val="28"/>
          <w:szCs w:val="28"/>
        </w:rPr>
        <w:t>в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вана</w:t>
      </w:r>
      <w:r w:rsidRPr="0000697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щ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 xml:space="preserve">ью 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6"/>
          <w:sz w:val="28"/>
          <w:szCs w:val="28"/>
        </w:rPr>
        <w:t>ф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006978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-7"/>
          <w:sz w:val="28"/>
          <w:szCs w:val="28"/>
        </w:rPr>
        <w:t>т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ор</w:t>
      </w:r>
      <w:r w:rsidRPr="00006978">
        <w:rPr>
          <w:rFonts w:ascii="Times New Roman" w:hAnsi="Times New Roman" w:cs="Times New Roman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06978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622E3F" w:rsidRPr="0000697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л</w:t>
      </w:r>
      <w:r w:rsidRPr="00006978">
        <w:rPr>
          <w:rFonts w:ascii="Times New Roman" w:hAnsi="Times New Roman" w:cs="Times New Roman"/>
          <w:sz w:val="28"/>
          <w:szCs w:val="28"/>
        </w:rPr>
        <w:t>и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ро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г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006978">
        <w:rPr>
          <w:rFonts w:ascii="Times New Roman" w:hAnsi="Times New Roman" w:cs="Times New Roman"/>
          <w:spacing w:val="-4"/>
          <w:sz w:val="28"/>
          <w:szCs w:val="28"/>
        </w:rPr>
        <w:t>мм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06978">
        <w:rPr>
          <w:rFonts w:ascii="Times New Roman" w:hAnsi="Times New Roman" w:cs="Times New Roman"/>
          <w:sz w:val="28"/>
          <w:szCs w:val="28"/>
        </w:rPr>
        <w:t xml:space="preserve">о </w:t>
      </w:r>
      <w:r w:rsidRPr="0000697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06978">
        <w:rPr>
          <w:rFonts w:ascii="Times New Roman" w:hAnsi="Times New Roman" w:cs="Times New Roman"/>
          <w:sz w:val="28"/>
          <w:szCs w:val="28"/>
        </w:rPr>
        <w:t>б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z w:val="28"/>
          <w:szCs w:val="28"/>
        </w:rPr>
        <w:t>с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006978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06978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006978">
        <w:rPr>
          <w:rFonts w:ascii="Times New Roman" w:hAnsi="Times New Roman" w:cs="Times New Roman"/>
          <w:sz w:val="28"/>
          <w:szCs w:val="28"/>
        </w:rPr>
        <w:t>я</w:t>
      </w:r>
      <w:r w:rsidRPr="0000697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22E3F" w:rsidRPr="00006978">
        <w:rPr>
          <w:rFonts w:ascii="Times New Roman" w:hAnsi="Times New Roman" w:cs="Times New Roman"/>
          <w:spacing w:val="-2"/>
          <w:sz w:val="28"/>
          <w:szCs w:val="28"/>
        </w:rPr>
        <w:t>«РАПОРТ-01»</w:t>
      </w:r>
      <w:r w:rsidRPr="00006978">
        <w:rPr>
          <w:rFonts w:ascii="Times New Roman" w:hAnsi="Times New Roman" w:cs="Times New Roman"/>
          <w:sz w:val="28"/>
          <w:szCs w:val="28"/>
        </w:rPr>
        <w:t>.</w:t>
      </w:r>
    </w:p>
    <w:p w:rsidR="007A2490" w:rsidRPr="00006978" w:rsidRDefault="007A2490" w:rsidP="007B581C">
      <w:pPr>
        <w:kinsoku w:val="0"/>
        <w:overflowPunct w:val="0"/>
        <w:ind w:firstLine="284"/>
        <w:rPr>
          <w:sz w:val="28"/>
          <w:szCs w:val="28"/>
        </w:rPr>
      </w:pPr>
      <w:r w:rsidRPr="00006978">
        <w:rPr>
          <w:bCs/>
          <w:sz w:val="28"/>
          <w:szCs w:val="28"/>
        </w:rPr>
        <w:t xml:space="preserve">2.2.3.1.2.6 </w:t>
      </w:r>
      <w:r w:rsidRPr="00006978">
        <w:rPr>
          <w:bCs/>
          <w:spacing w:val="3"/>
          <w:sz w:val="28"/>
          <w:szCs w:val="28"/>
        </w:rPr>
        <w:t xml:space="preserve"> </w:t>
      </w:r>
      <w:r w:rsidRPr="00006978">
        <w:rPr>
          <w:bCs/>
          <w:spacing w:val="-2"/>
          <w:sz w:val="28"/>
          <w:szCs w:val="28"/>
        </w:rPr>
        <w:t>Градуировка термопреобразователя</w:t>
      </w:r>
    </w:p>
    <w:p w:rsidR="007A2490" w:rsidRPr="00006978" w:rsidRDefault="007A2490" w:rsidP="007B581C">
      <w:pPr>
        <w:pStyle w:val="aa"/>
        <w:tabs>
          <w:tab w:val="left" w:pos="1845"/>
          <w:tab w:val="left" w:pos="3736"/>
        </w:tabs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Термопреобразователь может   быть отградуирован с   помощью   термометра сопротивления  эталонного ЭТС-100 (градуировочный вход) или по токовому выходу от  4 до 20 мА (от 20 до 4 мА) (градуировка по току).</w:t>
      </w:r>
    </w:p>
    <w:p w:rsidR="00192040" w:rsidRPr="00006978" w:rsidRDefault="007A2490" w:rsidP="007B581C">
      <w:pPr>
        <w:pStyle w:val="aa"/>
        <w:widowControl w:val="0"/>
        <w:tabs>
          <w:tab w:val="left" w:pos="832"/>
        </w:tabs>
        <w:kinsoku w:val="0"/>
        <w:overflowPunct w:val="0"/>
        <w:autoSpaceDE w:val="0"/>
        <w:autoSpaceDN w:val="0"/>
        <w:adjustRightInd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Значения</w:t>
      </w:r>
      <w:r w:rsidR="00192040" w:rsidRPr="00006978">
        <w:rPr>
          <w:sz w:val="28"/>
          <w:szCs w:val="28"/>
        </w:rPr>
        <w:t xml:space="preserve"> градуировочных </w:t>
      </w:r>
      <w:r w:rsidRPr="00006978">
        <w:rPr>
          <w:sz w:val="28"/>
          <w:szCs w:val="28"/>
        </w:rPr>
        <w:t xml:space="preserve"> точек не обязательно должны быть равны верхней и нижней границам основного диапазона, но они не должны выходить за пределы диапазона. Ширина </w:t>
      </w:r>
      <w:r w:rsidR="00192040" w:rsidRPr="00006978">
        <w:rPr>
          <w:sz w:val="28"/>
          <w:szCs w:val="28"/>
        </w:rPr>
        <w:t>градуировочного</w:t>
      </w:r>
      <w:r w:rsidRPr="00006978">
        <w:rPr>
          <w:sz w:val="28"/>
          <w:szCs w:val="28"/>
        </w:rPr>
        <w:t xml:space="preserve"> диапазона  должна  быть  не  менее   минимально   допустимого   установленного   диапазона. Для обеспечения наименьших погрешностей</w:t>
      </w:r>
      <w:r w:rsidRPr="00006978">
        <w:rPr>
          <w:spacing w:val="39"/>
          <w:sz w:val="28"/>
          <w:szCs w:val="28"/>
        </w:rPr>
        <w:t xml:space="preserve"> </w:t>
      </w:r>
      <w:r w:rsidR="00192040" w:rsidRPr="00006978">
        <w:rPr>
          <w:sz w:val="28"/>
          <w:szCs w:val="28"/>
        </w:rPr>
        <w:t>градуировки</w:t>
      </w:r>
      <w:r w:rsidRPr="00006978">
        <w:rPr>
          <w:spacing w:val="39"/>
          <w:sz w:val="28"/>
          <w:szCs w:val="28"/>
        </w:rPr>
        <w:t xml:space="preserve"> </w:t>
      </w:r>
      <w:r w:rsidRPr="00006978">
        <w:rPr>
          <w:sz w:val="28"/>
          <w:szCs w:val="28"/>
        </w:rPr>
        <w:t>р</w:t>
      </w:r>
      <w:r w:rsidRPr="00006978">
        <w:rPr>
          <w:spacing w:val="-5"/>
          <w:sz w:val="28"/>
          <w:szCs w:val="28"/>
        </w:rPr>
        <w:t>е</w:t>
      </w:r>
      <w:r w:rsidRPr="00006978">
        <w:rPr>
          <w:sz w:val="28"/>
          <w:szCs w:val="28"/>
        </w:rPr>
        <w:t>ко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6"/>
          <w:sz w:val="28"/>
          <w:szCs w:val="28"/>
        </w:rPr>
        <w:t>е</w:t>
      </w:r>
      <w:r w:rsidRPr="00006978">
        <w:rPr>
          <w:sz w:val="28"/>
          <w:szCs w:val="28"/>
        </w:rPr>
        <w:t>н</w:t>
      </w:r>
      <w:r w:rsidRPr="00006978">
        <w:rPr>
          <w:spacing w:val="-2"/>
          <w:sz w:val="28"/>
          <w:szCs w:val="28"/>
        </w:rPr>
        <w:t>ду</w:t>
      </w:r>
      <w:r w:rsidRPr="00006978">
        <w:rPr>
          <w:spacing w:val="-3"/>
          <w:sz w:val="28"/>
          <w:szCs w:val="28"/>
        </w:rPr>
        <w:t>ет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я</w:t>
      </w:r>
      <w:r w:rsidRPr="00006978">
        <w:rPr>
          <w:sz w:val="28"/>
          <w:szCs w:val="28"/>
        </w:rPr>
        <w:t>,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ч</w:t>
      </w:r>
      <w:r w:rsidRPr="00006978">
        <w:rPr>
          <w:sz w:val="28"/>
          <w:szCs w:val="28"/>
        </w:rPr>
        <w:t>т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бы</w:t>
      </w:r>
      <w:r w:rsidRPr="00006978">
        <w:rPr>
          <w:spacing w:val="36"/>
          <w:sz w:val="28"/>
          <w:szCs w:val="28"/>
        </w:rPr>
        <w:t xml:space="preserve"> </w:t>
      </w:r>
      <w:r w:rsidR="00192040" w:rsidRPr="00006978">
        <w:rPr>
          <w:sz w:val="28"/>
          <w:szCs w:val="28"/>
        </w:rPr>
        <w:t>градуировочные</w:t>
      </w:r>
      <w:r w:rsidRPr="00006978">
        <w:rPr>
          <w:sz w:val="28"/>
          <w:szCs w:val="28"/>
        </w:rPr>
        <w:t xml:space="preserve"> 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ч</w:t>
      </w:r>
      <w:r w:rsidRPr="00006978">
        <w:rPr>
          <w:sz w:val="28"/>
          <w:szCs w:val="28"/>
        </w:rPr>
        <w:t>ки</w:t>
      </w:r>
      <w:r w:rsidRPr="00006978">
        <w:rPr>
          <w:spacing w:val="31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бы</w:t>
      </w:r>
      <w:r w:rsidRPr="00006978">
        <w:rPr>
          <w:sz w:val="28"/>
          <w:szCs w:val="28"/>
        </w:rPr>
        <w:t>ли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z w:val="28"/>
          <w:szCs w:val="28"/>
        </w:rPr>
        <w:t>по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о</w:t>
      </w:r>
      <w:r w:rsidRPr="00006978">
        <w:rPr>
          <w:sz w:val="28"/>
          <w:szCs w:val="28"/>
        </w:rPr>
        <w:t>з</w:t>
      </w:r>
      <w:r w:rsidRPr="00006978">
        <w:rPr>
          <w:spacing w:val="-1"/>
          <w:sz w:val="28"/>
          <w:szCs w:val="28"/>
        </w:rPr>
        <w:t>мо</w:t>
      </w:r>
      <w:r w:rsidRPr="00006978">
        <w:rPr>
          <w:spacing w:val="-3"/>
          <w:sz w:val="28"/>
          <w:szCs w:val="28"/>
        </w:rPr>
        <w:t>ж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</w:t>
      </w:r>
      <w:r w:rsidRPr="00006978">
        <w:rPr>
          <w:sz w:val="28"/>
          <w:szCs w:val="28"/>
        </w:rPr>
        <w:t>и</w:t>
      </w:r>
      <w:r w:rsidRPr="00006978">
        <w:rPr>
          <w:spacing w:val="24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б</w:t>
      </w:r>
      <w:r w:rsidRPr="00006978">
        <w:rPr>
          <w:sz w:val="28"/>
          <w:szCs w:val="28"/>
        </w:rPr>
        <w:t>л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же</w:t>
      </w:r>
      <w:r w:rsidRPr="00006978">
        <w:rPr>
          <w:spacing w:val="20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к </w:t>
      </w:r>
      <w:r w:rsidRPr="00006978">
        <w:rPr>
          <w:spacing w:val="30"/>
          <w:sz w:val="28"/>
          <w:szCs w:val="28"/>
        </w:rPr>
        <w:t xml:space="preserve"> </w:t>
      </w:r>
      <w:r w:rsidRPr="00006978">
        <w:rPr>
          <w:sz w:val="28"/>
          <w:szCs w:val="28"/>
        </w:rPr>
        <w:t>г</w:t>
      </w:r>
      <w:r w:rsidRPr="00006978">
        <w:rPr>
          <w:spacing w:val="-3"/>
          <w:sz w:val="28"/>
          <w:szCs w:val="28"/>
        </w:rPr>
        <w:t>ра</w:t>
      </w:r>
      <w:r w:rsidRPr="00006978">
        <w:rPr>
          <w:sz w:val="28"/>
          <w:szCs w:val="28"/>
        </w:rPr>
        <w:t>н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ц</w:t>
      </w:r>
      <w:r w:rsidRPr="00006978">
        <w:rPr>
          <w:sz w:val="28"/>
          <w:szCs w:val="28"/>
        </w:rPr>
        <w:t xml:space="preserve">ам </w:t>
      </w:r>
      <w:r w:rsidRPr="00006978">
        <w:rPr>
          <w:spacing w:val="20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та</w:t>
      </w:r>
      <w:r w:rsidRPr="00006978">
        <w:rPr>
          <w:sz w:val="28"/>
          <w:szCs w:val="28"/>
        </w:rPr>
        <w:t>на</w:t>
      </w:r>
      <w:r w:rsidRPr="00006978">
        <w:rPr>
          <w:spacing w:val="-7"/>
          <w:sz w:val="28"/>
          <w:szCs w:val="28"/>
        </w:rPr>
        <w:t>в</w:t>
      </w:r>
      <w:r w:rsidRPr="00006978">
        <w:rPr>
          <w:sz w:val="28"/>
          <w:szCs w:val="28"/>
        </w:rPr>
        <w:t>л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е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г</w:t>
      </w:r>
      <w:r w:rsidRPr="00006978">
        <w:rPr>
          <w:sz w:val="28"/>
          <w:szCs w:val="28"/>
        </w:rPr>
        <w:t xml:space="preserve">о </w:t>
      </w:r>
      <w:r w:rsidRPr="00006978">
        <w:rPr>
          <w:spacing w:val="26"/>
          <w:sz w:val="28"/>
          <w:szCs w:val="28"/>
        </w:rPr>
        <w:t xml:space="preserve"> </w:t>
      </w:r>
      <w:r w:rsidRPr="00006978">
        <w:rPr>
          <w:sz w:val="28"/>
          <w:szCs w:val="28"/>
        </w:rPr>
        <w:t>д</w:t>
      </w:r>
      <w:r w:rsidRPr="00006978">
        <w:rPr>
          <w:spacing w:val="-1"/>
          <w:sz w:val="28"/>
          <w:szCs w:val="28"/>
        </w:rPr>
        <w:t>и</w:t>
      </w:r>
      <w:r w:rsidRPr="00006978">
        <w:rPr>
          <w:spacing w:val="-3"/>
          <w:sz w:val="28"/>
          <w:szCs w:val="28"/>
        </w:rPr>
        <w:t>а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аз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 xml:space="preserve">. </w:t>
      </w:r>
      <w:r w:rsidRPr="00006978">
        <w:rPr>
          <w:spacing w:val="21"/>
          <w:sz w:val="28"/>
          <w:szCs w:val="28"/>
        </w:rPr>
        <w:t xml:space="preserve"> </w:t>
      </w:r>
      <w:r w:rsidR="00192040" w:rsidRPr="00006978">
        <w:rPr>
          <w:sz w:val="28"/>
          <w:szCs w:val="28"/>
        </w:rPr>
        <w:t>Градуировка</w:t>
      </w:r>
      <w:r w:rsidRPr="00006978">
        <w:rPr>
          <w:sz w:val="28"/>
          <w:szCs w:val="28"/>
        </w:rPr>
        <w:t xml:space="preserve"> 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ож</w:t>
      </w:r>
      <w:r w:rsidRPr="00006978">
        <w:rPr>
          <w:spacing w:val="-1"/>
          <w:sz w:val="28"/>
          <w:szCs w:val="28"/>
        </w:rPr>
        <w:t>е</w:t>
      </w:r>
      <w:r w:rsidRPr="00006978">
        <w:rPr>
          <w:sz w:val="28"/>
          <w:szCs w:val="28"/>
        </w:rPr>
        <w:t>т</w:t>
      </w:r>
      <w:r w:rsidRPr="00006978">
        <w:rPr>
          <w:spacing w:val="34"/>
          <w:sz w:val="28"/>
          <w:szCs w:val="28"/>
        </w:rPr>
        <w:t xml:space="preserve"> 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ы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2"/>
          <w:sz w:val="28"/>
          <w:szCs w:val="28"/>
        </w:rPr>
        <w:t>л</w:t>
      </w:r>
      <w:r w:rsidRPr="00006978">
        <w:rPr>
          <w:sz w:val="28"/>
          <w:szCs w:val="28"/>
        </w:rPr>
        <w:t>н</w:t>
      </w:r>
      <w:r w:rsidRPr="00006978">
        <w:rPr>
          <w:spacing w:val="-6"/>
          <w:sz w:val="28"/>
          <w:szCs w:val="28"/>
        </w:rPr>
        <w:t>я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ь</w:t>
      </w:r>
      <w:r w:rsidRPr="00006978">
        <w:rPr>
          <w:spacing w:val="1"/>
          <w:sz w:val="28"/>
          <w:szCs w:val="28"/>
        </w:rPr>
        <w:t>с</w:t>
      </w:r>
      <w:r w:rsidRPr="00006978">
        <w:rPr>
          <w:sz w:val="28"/>
          <w:szCs w:val="28"/>
        </w:rPr>
        <w:t>я</w:t>
      </w:r>
      <w:r w:rsidRPr="00006978">
        <w:rPr>
          <w:spacing w:val="35"/>
          <w:sz w:val="28"/>
          <w:szCs w:val="28"/>
        </w:rPr>
        <w:t xml:space="preserve"> </w:t>
      </w:r>
      <w:r w:rsidRPr="00006978">
        <w:rPr>
          <w:sz w:val="28"/>
          <w:szCs w:val="28"/>
        </w:rPr>
        <w:t>с</w:t>
      </w:r>
      <w:r w:rsidRPr="00006978">
        <w:rPr>
          <w:spacing w:val="16"/>
          <w:sz w:val="28"/>
          <w:szCs w:val="28"/>
        </w:rPr>
        <w:t xml:space="preserve"> </w:t>
      </w:r>
      <w:r w:rsidRPr="00006978">
        <w:rPr>
          <w:sz w:val="28"/>
          <w:szCs w:val="28"/>
        </w:rPr>
        <w:t>п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4"/>
          <w:sz w:val="28"/>
          <w:szCs w:val="28"/>
        </w:rPr>
        <w:t>м</w:t>
      </w:r>
      <w:r w:rsidRPr="00006978">
        <w:rPr>
          <w:sz w:val="28"/>
          <w:szCs w:val="28"/>
        </w:rPr>
        <w:t>о</w:t>
      </w:r>
      <w:r w:rsidRPr="00006978">
        <w:rPr>
          <w:spacing w:val="-5"/>
          <w:sz w:val="28"/>
          <w:szCs w:val="28"/>
        </w:rPr>
        <w:t>щ</w:t>
      </w:r>
      <w:r w:rsidRPr="00006978">
        <w:rPr>
          <w:sz w:val="28"/>
          <w:szCs w:val="28"/>
        </w:rPr>
        <w:t>ью</w:t>
      </w:r>
      <w:r w:rsidRPr="00006978">
        <w:rPr>
          <w:spacing w:val="17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мм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а</w:t>
      </w:r>
      <w:r w:rsidRPr="00006978">
        <w:rPr>
          <w:sz w:val="28"/>
          <w:szCs w:val="28"/>
        </w:rPr>
        <w:t>тор</w:t>
      </w:r>
      <w:r w:rsidR="00192040" w:rsidRPr="00006978">
        <w:rPr>
          <w:sz w:val="28"/>
          <w:szCs w:val="28"/>
        </w:rPr>
        <w:t>а</w:t>
      </w:r>
      <w:r w:rsidRPr="00006978">
        <w:rPr>
          <w:spacing w:val="1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Р,</w:t>
      </w:r>
      <w:r w:rsidRPr="00006978">
        <w:rPr>
          <w:spacing w:val="18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14"/>
          <w:sz w:val="28"/>
          <w:szCs w:val="28"/>
        </w:rPr>
        <w:t xml:space="preserve"> 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3"/>
          <w:sz w:val="28"/>
          <w:szCs w:val="28"/>
        </w:rPr>
        <w:t>оо</w:t>
      </w:r>
      <w:r w:rsidRPr="00006978">
        <w:rPr>
          <w:sz w:val="28"/>
          <w:szCs w:val="28"/>
        </w:rPr>
        <w:t>т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е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с</w:t>
      </w:r>
      <w:r w:rsidRPr="00006978">
        <w:rPr>
          <w:sz w:val="28"/>
          <w:szCs w:val="28"/>
        </w:rPr>
        <w:t>т</w:t>
      </w:r>
      <w:r w:rsidRPr="00006978">
        <w:rPr>
          <w:spacing w:val="-2"/>
          <w:sz w:val="28"/>
          <w:szCs w:val="28"/>
        </w:rPr>
        <w:t>в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12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с </w:t>
      </w:r>
      <w:r w:rsidRPr="00006978">
        <w:rPr>
          <w:spacing w:val="-1"/>
          <w:sz w:val="28"/>
          <w:szCs w:val="28"/>
        </w:rPr>
        <w:t>п</w:t>
      </w:r>
      <w:r w:rsidRPr="00006978">
        <w:rPr>
          <w:spacing w:val="-3"/>
          <w:sz w:val="28"/>
          <w:szCs w:val="28"/>
        </w:rPr>
        <w:t>р</w:t>
      </w:r>
      <w:r w:rsidRPr="00006978">
        <w:rPr>
          <w:sz w:val="28"/>
          <w:szCs w:val="28"/>
        </w:rPr>
        <w:t>оц</w:t>
      </w:r>
      <w:r w:rsidRPr="00006978">
        <w:rPr>
          <w:spacing w:val="-3"/>
          <w:sz w:val="28"/>
          <w:szCs w:val="28"/>
        </w:rPr>
        <w:t>е</w:t>
      </w:r>
      <w:r w:rsidRPr="00006978">
        <w:rPr>
          <w:sz w:val="28"/>
          <w:szCs w:val="28"/>
        </w:rPr>
        <w:t>д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3"/>
          <w:sz w:val="28"/>
          <w:szCs w:val="28"/>
        </w:rPr>
        <w:t>ро</w:t>
      </w:r>
      <w:r w:rsidRPr="00006978">
        <w:rPr>
          <w:spacing w:val="-1"/>
          <w:sz w:val="28"/>
          <w:szCs w:val="28"/>
        </w:rPr>
        <w:t>й</w:t>
      </w:r>
      <w:r w:rsidRPr="00006978">
        <w:rPr>
          <w:sz w:val="28"/>
          <w:szCs w:val="28"/>
        </w:rPr>
        <w:t>, о</w:t>
      </w:r>
      <w:r w:rsidRPr="00006978">
        <w:rPr>
          <w:spacing w:val="-3"/>
          <w:sz w:val="28"/>
          <w:szCs w:val="28"/>
        </w:rPr>
        <w:t>п</w:t>
      </w:r>
      <w:r w:rsidRPr="00006978">
        <w:rPr>
          <w:spacing w:val="-4"/>
          <w:sz w:val="28"/>
          <w:szCs w:val="28"/>
        </w:rPr>
        <w:t>и</w:t>
      </w:r>
      <w:r w:rsidRPr="00006978">
        <w:rPr>
          <w:spacing w:val="1"/>
          <w:sz w:val="28"/>
          <w:szCs w:val="28"/>
        </w:rPr>
        <w:t>с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нн</w:t>
      </w:r>
      <w:r w:rsidRPr="00006978">
        <w:rPr>
          <w:spacing w:val="-2"/>
          <w:sz w:val="28"/>
          <w:szCs w:val="28"/>
        </w:rPr>
        <w:t>о</w:t>
      </w:r>
      <w:r w:rsidRPr="00006978">
        <w:rPr>
          <w:sz w:val="28"/>
          <w:szCs w:val="28"/>
        </w:rPr>
        <w:t>й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pacing w:val="-5"/>
          <w:sz w:val="28"/>
          <w:szCs w:val="28"/>
        </w:rPr>
        <w:t xml:space="preserve"> </w:t>
      </w:r>
      <w:r w:rsidR="00192040" w:rsidRPr="00006978">
        <w:rPr>
          <w:sz w:val="28"/>
          <w:szCs w:val="28"/>
        </w:rPr>
        <w:t>р</w:t>
      </w:r>
      <w:r w:rsidRPr="00006978">
        <w:rPr>
          <w:spacing w:val="-2"/>
          <w:sz w:val="28"/>
          <w:szCs w:val="28"/>
        </w:rPr>
        <w:t>у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в</w:t>
      </w:r>
      <w:r w:rsidRPr="00006978">
        <w:rPr>
          <w:sz w:val="28"/>
          <w:szCs w:val="28"/>
        </w:rPr>
        <w:t>о</w:t>
      </w:r>
      <w:r w:rsidRPr="00006978">
        <w:rPr>
          <w:spacing w:val="-2"/>
          <w:sz w:val="28"/>
          <w:szCs w:val="28"/>
        </w:rPr>
        <w:t>дс</w:t>
      </w:r>
      <w:r w:rsidRPr="00006978">
        <w:rPr>
          <w:sz w:val="28"/>
          <w:szCs w:val="28"/>
        </w:rPr>
        <w:t>т</w:t>
      </w:r>
      <w:r w:rsidRPr="00006978">
        <w:rPr>
          <w:spacing w:val="-4"/>
          <w:sz w:val="28"/>
          <w:szCs w:val="28"/>
        </w:rPr>
        <w:t>в</w:t>
      </w:r>
      <w:r w:rsidRPr="00006978">
        <w:rPr>
          <w:sz w:val="28"/>
          <w:szCs w:val="28"/>
        </w:rPr>
        <w:t>е</w:t>
      </w:r>
      <w:r w:rsidR="00192040" w:rsidRPr="00006978">
        <w:rPr>
          <w:sz w:val="28"/>
          <w:szCs w:val="28"/>
        </w:rPr>
        <w:t xml:space="preserve"> 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о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э</w:t>
      </w:r>
      <w:r w:rsidRPr="00006978">
        <w:rPr>
          <w:sz w:val="28"/>
          <w:szCs w:val="28"/>
        </w:rPr>
        <w:t>к</w:t>
      </w:r>
      <w:r w:rsidRPr="00006978">
        <w:rPr>
          <w:spacing w:val="-2"/>
          <w:sz w:val="28"/>
          <w:szCs w:val="28"/>
        </w:rPr>
        <w:t>с</w:t>
      </w:r>
      <w:r w:rsidRPr="00006978">
        <w:rPr>
          <w:spacing w:val="-1"/>
          <w:sz w:val="28"/>
          <w:szCs w:val="28"/>
        </w:rPr>
        <w:t>п</w:t>
      </w:r>
      <w:r w:rsidRPr="00006978">
        <w:rPr>
          <w:sz w:val="28"/>
          <w:szCs w:val="28"/>
        </w:rPr>
        <w:t>л</w:t>
      </w:r>
      <w:r w:rsidRPr="00006978">
        <w:rPr>
          <w:spacing w:val="-2"/>
          <w:sz w:val="28"/>
          <w:szCs w:val="28"/>
        </w:rPr>
        <w:t>у</w:t>
      </w:r>
      <w:r w:rsidRPr="00006978">
        <w:rPr>
          <w:spacing w:val="-5"/>
          <w:sz w:val="28"/>
          <w:szCs w:val="28"/>
        </w:rPr>
        <w:t>а</w:t>
      </w:r>
      <w:r w:rsidRPr="00006978">
        <w:rPr>
          <w:sz w:val="28"/>
          <w:szCs w:val="28"/>
        </w:rPr>
        <w:t>тац</w:t>
      </w:r>
      <w:r w:rsidRPr="00006978">
        <w:rPr>
          <w:spacing w:val="-1"/>
          <w:sz w:val="28"/>
          <w:szCs w:val="28"/>
        </w:rPr>
        <w:t>и</w:t>
      </w:r>
      <w:r w:rsidRPr="00006978">
        <w:rPr>
          <w:sz w:val="28"/>
          <w:szCs w:val="28"/>
        </w:rPr>
        <w:t>и</w:t>
      </w:r>
      <w:r w:rsidRPr="00006978">
        <w:rPr>
          <w:spacing w:val="-4"/>
          <w:sz w:val="28"/>
          <w:szCs w:val="28"/>
        </w:rPr>
        <w:t xml:space="preserve"> </w:t>
      </w:r>
      <w:r w:rsidRPr="00006978">
        <w:rPr>
          <w:sz w:val="28"/>
          <w:szCs w:val="28"/>
        </w:rPr>
        <w:t>к</w:t>
      </w:r>
      <w:r w:rsidRPr="00006978">
        <w:rPr>
          <w:spacing w:val="-3"/>
          <w:sz w:val="28"/>
          <w:szCs w:val="28"/>
        </w:rPr>
        <w:t>о</w:t>
      </w:r>
      <w:r w:rsidRPr="00006978">
        <w:rPr>
          <w:spacing w:val="-1"/>
          <w:sz w:val="28"/>
          <w:szCs w:val="28"/>
        </w:rPr>
        <w:t>мм</w:t>
      </w:r>
      <w:r w:rsidRPr="00006978">
        <w:rPr>
          <w:spacing w:val="-3"/>
          <w:sz w:val="28"/>
          <w:szCs w:val="28"/>
        </w:rPr>
        <w:t>у</w:t>
      </w:r>
      <w:r w:rsidRPr="00006978">
        <w:rPr>
          <w:sz w:val="28"/>
          <w:szCs w:val="28"/>
        </w:rPr>
        <w:t>н</w:t>
      </w:r>
      <w:r w:rsidRPr="00006978">
        <w:rPr>
          <w:spacing w:val="-3"/>
          <w:sz w:val="28"/>
          <w:szCs w:val="28"/>
        </w:rPr>
        <w:t>и</w:t>
      </w:r>
      <w:r w:rsidRPr="00006978">
        <w:rPr>
          <w:spacing w:val="-2"/>
          <w:sz w:val="28"/>
          <w:szCs w:val="28"/>
        </w:rPr>
        <w:t>к</w:t>
      </w:r>
      <w:r w:rsidRPr="00006978">
        <w:rPr>
          <w:sz w:val="28"/>
          <w:szCs w:val="28"/>
        </w:rPr>
        <w:t>а</w:t>
      </w:r>
      <w:r w:rsidRPr="00006978">
        <w:rPr>
          <w:spacing w:val="-3"/>
          <w:sz w:val="28"/>
          <w:szCs w:val="28"/>
        </w:rPr>
        <w:t>т</w:t>
      </w:r>
      <w:r w:rsidRPr="00006978">
        <w:rPr>
          <w:spacing w:val="-1"/>
          <w:sz w:val="28"/>
          <w:szCs w:val="28"/>
        </w:rPr>
        <w:t>о</w:t>
      </w:r>
      <w:r w:rsidRPr="00006978">
        <w:rPr>
          <w:spacing w:val="-3"/>
          <w:sz w:val="28"/>
          <w:szCs w:val="28"/>
        </w:rPr>
        <w:t>ра</w:t>
      </w:r>
      <w:r w:rsidR="00192040" w:rsidRPr="00006978">
        <w:rPr>
          <w:spacing w:val="-3"/>
          <w:sz w:val="28"/>
          <w:szCs w:val="28"/>
        </w:rPr>
        <w:t xml:space="preserve"> КАР</w:t>
      </w:r>
      <w:r w:rsidR="00192040" w:rsidRPr="00006978">
        <w:rPr>
          <w:sz w:val="28"/>
          <w:szCs w:val="28"/>
        </w:rPr>
        <w:t xml:space="preserve"> </w:t>
      </w:r>
      <w:r w:rsidRPr="00006978">
        <w:rPr>
          <w:spacing w:val="-6"/>
          <w:sz w:val="28"/>
          <w:szCs w:val="28"/>
        </w:rPr>
        <w:t>и</w:t>
      </w:r>
      <w:r w:rsidRPr="00006978">
        <w:rPr>
          <w:sz w:val="28"/>
          <w:szCs w:val="28"/>
        </w:rPr>
        <w:t>ли</w:t>
      </w:r>
      <w:r w:rsidRPr="00006978">
        <w:rPr>
          <w:spacing w:val="-2"/>
          <w:sz w:val="28"/>
          <w:szCs w:val="28"/>
        </w:rPr>
        <w:t xml:space="preserve"> </w:t>
      </w:r>
      <w:r w:rsidRPr="00006978">
        <w:rPr>
          <w:sz w:val="28"/>
          <w:szCs w:val="28"/>
        </w:rPr>
        <w:t xml:space="preserve">с </w:t>
      </w:r>
      <w:r w:rsidRPr="00006978">
        <w:rPr>
          <w:spacing w:val="1"/>
          <w:sz w:val="28"/>
          <w:szCs w:val="28"/>
        </w:rPr>
        <w:t xml:space="preserve"> </w:t>
      </w:r>
      <w:r w:rsidRPr="00006978">
        <w:rPr>
          <w:spacing w:val="-3"/>
          <w:sz w:val="28"/>
          <w:szCs w:val="28"/>
        </w:rPr>
        <w:t>по</w:t>
      </w:r>
      <w:r w:rsidRPr="00006978">
        <w:rPr>
          <w:spacing w:val="-1"/>
          <w:sz w:val="28"/>
          <w:szCs w:val="28"/>
        </w:rPr>
        <w:t>м</w:t>
      </w:r>
      <w:r w:rsidRPr="00006978">
        <w:rPr>
          <w:spacing w:val="-3"/>
          <w:sz w:val="28"/>
          <w:szCs w:val="28"/>
        </w:rPr>
        <w:t>ощ</w:t>
      </w:r>
      <w:r w:rsidRPr="00006978">
        <w:rPr>
          <w:sz w:val="28"/>
          <w:szCs w:val="28"/>
        </w:rPr>
        <w:t>ью</w:t>
      </w:r>
      <w:r w:rsidRPr="00006978">
        <w:rPr>
          <w:spacing w:val="-4"/>
          <w:sz w:val="28"/>
          <w:szCs w:val="28"/>
        </w:rPr>
        <w:t xml:space="preserve"> </w:t>
      </w:r>
      <w:r w:rsidR="00192040" w:rsidRPr="00006978">
        <w:rPr>
          <w:sz w:val="28"/>
          <w:szCs w:val="28"/>
        </w:rPr>
        <w:t>с по</w:t>
      </w:r>
      <w:r w:rsidR="00192040" w:rsidRPr="00006978">
        <w:rPr>
          <w:spacing w:val="-2"/>
          <w:sz w:val="28"/>
          <w:szCs w:val="28"/>
        </w:rPr>
        <w:t>м</w:t>
      </w:r>
      <w:r w:rsidR="00192040" w:rsidRPr="00006978">
        <w:rPr>
          <w:spacing w:val="-3"/>
          <w:sz w:val="28"/>
          <w:szCs w:val="28"/>
        </w:rPr>
        <w:t>о</w:t>
      </w:r>
      <w:r w:rsidR="00192040" w:rsidRPr="00006978">
        <w:rPr>
          <w:sz w:val="28"/>
          <w:szCs w:val="28"/>
        </w:rPr>
        <w:t>щью</w:t>
      </w:r>
      <w:r w:rsidR="00192040" w:rsidRPr="00006978">
        <w:rPr>
          <w:spacing w:val="-2"/>
          <w:sz w:val="28"/>
          <w:szCs w:val="28"/>
        </w:rPr>
        <w:t xml:space="preserve"> </w:t>
      </w:r>
      <w:r w:rsidR="00192040" w:rsidRPr="00006978">
        <w:rPr>
          <w:spacing w:val="-4"/>
          <w:sz w:val="28"/>
          <w:szCs w:val="28"/>
        </w:rPr>
        <w:t>программного обеспечения «РАПОРТ-01».</w:t>
      </w:r>
    </w:p>
    <w:p w:rsidR="007A2490" w:rsidRPr="00006978" w:rsidRDefault="00576567" w:rsidP="007B581C">
      <w:pPr>
        <w:pStyle w:val="aa"/>
        <w:kinsoku w:val="0"/>
        <w:overflowPunct w:val="0"/>
        <w:spacing w:after="0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2.2.3.2 Поверка</w:t>
      </w:r>
    </w:p>
    <w:p w:rsidR="00DE3299" w:rsidRDefault="00576567" w:rsidP="00DE3299">
      <w:pPr>
        <w:keepNext/>
        <w:keepLines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2.2.2.2.1 Первичная и периодическая поверка </w:t>
      </w:r>
      <w:r w:rsidR="00735F9B" w:rsidRPr="00006978">
        <w:rPr>
          <w:sz w:val="28"/>
          <w:szCs w:val="28"/>
        </w:rPr>
        <w:t xml:space="preserve">термопреобразователей </w:t>
      </w:r>
      <w:r w:rsidR="00735F9B">
        <w:rPr>
          <w:sz w:val="28"/>
          <w:szCs w:val="28"/>
        </w:rPr>
        <w:t xml:space="preserve">проводиться </w:t>
      </w:r>
      <w:r w:rsidRPr="00006978">
        <w:rPr>
          <w:sz w:val="28"/>
          <w:szCs w:val="28"/>
        </w:rPr>
        <w:t xml:space="preserve">по методике </w:t>
      </w:r>
      <w:r w:rsidR="00735F9B" w:rsidRPr="00006978">
        <w:rPr>
          <w:sz w:val="28"/>
          <w:szCs w:val="28"/>
        </w:rPr>
        <w:t>поверки МРБ</w:t>
      </w:r>
      <w:r w:rsidRPr="00006978">
        <w:rPr>
          <w:sz w:val="28"/>
          <w:szCs w:val="28"/>
        </w:rPr>
        <w:t xml:space="preserve"> МП.</w:t>
      </w:r>
      <w:r w:rsidR="00D7692B" w:rsidRPr="00006978">
        <w:rPr>
          <w:sz w:val="28"/>
          <w:szCs w:val="28"/>
        </w:rPr>
        <w:t xml:space="preserve"> 2516</w:t>
      </w:r>
      <w:r w:rsidRPr="00006978">
        <w:rPr>
          <w:sz w:val="28"/>
          <w:szCs w:val="28"/>
        </w:rPr>
        <w:t>-2015 «Система обеспечения единства измерений Республики Беларусь. Термопреобразователи температуры СТ. Методика поверки».</w:t>
      </w:r>
    </w:p>
    <w:p w:rsidR="00DE3299" w:rsidRPr="00692AD2" w:rsidRDefault="00DE3299" w:rsidP="00DE3299">
      <w:pPr>
        <w:keepNext/>
        <w:keepLines/>
        <w:ind w:firstLine="284"/>
        <w:rPr>
          <w:bCs/>
          <w:sz w:val="28"/>
          <w:szCs w:val="28"/>
        </w:rPr>
      </w:pPr>
      <w:r>
        <w:rPr>
          <w:sz w:val="28"/>
          <w:szCs w:val="28"/>
        </w:rPr>
        <w:t>2.2.2.2.2</w:t>
      </w:r>
      <w:r w:rsidRPr="00006978">
        <w:rPr>
          <w:sz w:val="28"/>
          <w:szCs w:val="28"/>
        </w:rPr>
        <w:t xml:space="preserve"> </w:t>
      </w:r>
      <w:r w:rsidRPr="00692AD2">
        <w:rPr>
          <w:bCs/>
          <w:sz w:val="28"/>
          <w:szCs w:val="28"/>
        </w:rPr>
        <w:t>Межповерочный интервал – не более 24 месяца.</w:t>
      </w:r>
    </w:p>
    <w:p w:rsidR="00DE3299" w:rsidRPr="007E301E" w:rsidRDefault="00DE3299" w:rsidP="00DE3299">
      <w:pPr>
        <w:keepNext/>
        <w:keepLines/>
        <w:widowControl w:val="0"/>
        <w:ind w:firstLine="284"/>
        <w:rPr>
          <w:sz w:val="28"/>
          <w:szCs w:val="28"/>
        </w:rPr>
      </w:pPr>
      <w:r w:rsidRPr="00692AD2">
        <w:rPr>
          <w:bCs/>
          <w:sz w:val="28"/>
          <w:szCs w:val="28"/>
        </w:rPr>
        <w:t>Межповерочный интервал в сфере законодательной метрологии в Республике Беларусь – не более 24 месяца.</w:t>
      </w:r>
    </w:p>
    <w:p w:rsidR="00DE3299" w:rsidRDefault="00DE3299" w:rsidP="00DE3299">
      <w:pPr>
        <w:pStyle w:val="2"/>
        <w:numPr>
          <w:ilvl w:val="0"/>
          <w:numId w:val="0"/>
        </w:numPr>
        <w:ind w:firstLine="284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455D34" w:rsidRPr="00006978" w:rsidRDefault="00455D34" w:rsidP="00DE3299">
      <w:pPr>
        <w:pStyle w:val="2"/>
        <w:numPr>
          <w:ilvl w:val="0"/>
          <w:numId w:val="0"/>
        </w:numPr>
        <w:spacing w:line="228" w:lineRule="auto"/>
        <w:ind w:firstLine="284"/>
        <w:rPr>
          <w:b/>
          <w:bCs/>
          <w:sz w:val="28"/>
          <w:szCs w:val="28"/>
        </w:rPr>
      </w:pPr>
      <w:r w:rsidRPr="00006978">
        <w:rPr>
          <w:b/>
          <w:sz w:val="28"/>
          <w:szCs w:val="28"/>
        </w:rPr>
        <w:lastRenderedPageBreak/>
        <w:t xml:space="preserve">3 </w:t>
      </w:r>
      <w:r w:rsidRPr="00006978">
        <w:rPr>
          <w:b/>
          <w:bCs/>
          <w:sz w:val="28"/>
          <w:szCs w:val="28"/>
        </w:rPr>
        <w:t xml:space="preserve"> Техническое обслуживание</w:t>
      </w:r>
    </w:p>
    <w:p w:rsidR="00455D34" w:rsidRPr="00006978" w:rsidRDefault="001C1DFA" w:rsidP="00DE3299">
      <w:pPr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3</w:t>
      </w:r>
      <w:r w:rsidR="00455D34" w:rsidRPr="00006978">
        <w:rPr>
          <w:sz w:val="28"/>
          <w:szCs w:val="28"/>
        </w:rPr>
        <w:t>.1 В процессе технического обслуживания необходимо выполнить следующие работы:</w:t>
      </w:r>
    </w:p>
    <w:p w:rsidR="00455D34" w:rsidRPr="00006978" w:rsidRDefault="00455D34" w:rsidP="00DE3299">
      <w:pPr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проверить </w:t>
      </w:r>
      <w:r w:rsidR="00697F90" w:rsidRPr="00006978">
        <w:rPr>
          <w:sz w:val="28"/>
          <w:szCs w:val="28"/>
        </w:rPr>
        <w:t>сохранность пломб (при наличии)</w:t>
      </w:r>
      <w:r w:rsidRPr="00006978">
        <w:rPr>
          <w:sz w:val="28"/>
          <w:szCs w:val="28"/>
        </w:rPr>
        <w:t>;</w:t>
      </w:r>
    </w:p>
    <w:p w:rsidR="00455D34" w:rsidRPr="00006978" w:rsidRDefault="00455D34" w:rsidP="00DE3299">
      <w:pPr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>-</w:t>
      </w:r>
      <w:bookmarkStart w:id="23" w:name="OLE_LINK1"/>
      <w:r w:rsidRPr="00006978">
        <w:rPr>
          <w:sz w:val="28"/>
          <w:szCs w:val="28"/>
        </w:rPr>
        <w:t xml:space="preserve"> проверить состояние</w:t>
      </w:r>
      <w:bookmarkEnd w:id="23"/>
      <w:r w:rsidRPr="00006978">
        <w:rPr>
          <w:sz w:val="28"/>
          <w:szCs w:val="28"/>
        </w:rPr>
        <w:t xml:space="preserve"> присоединений электрических (проверка контактов, состояние уплотнений и сальников);</w:t>
      </w:r>
    </w:p>
    <w:p w:rsidR="00455D34" w:rsidRPr="00006978" w:rsidRDefault="00455D34" w:rsidP="00DE3299">
      <w:pPr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проверить </w:t>
      </w:r>
      <w:r w:rsidR="00697F90" w:rsidRPr="00006978">
        <w:rPr>
          <w:sz w:val="28"/>
          <w:szCs w:val="28"/>
        </w:rPr>
        <w:t>обрыв или повреждения изоляции соединительного кабеля</w:t>
      </w:r>
      <w:r w:rsidRPr="00006978">
        <w:rPr>
          <w:sz w:val="28"/>
          <w:szCs w:val="28"/>
        </w:rPr>
        <w:t>;</w:t>
      </w:r>
    </w:p>
    <w:p w:rsidR="00455D34" w:rsidRPr="00006978" w:rsidRDefault="00455D34" w:rsidP="00DE3299">
      <w:pPr>
        <w:spacing w:line="228" w:lineRule="auto"/>
        <w:ind w:firstLine="284"/>
        <w:rPr>
          <w:sz w:val="28"/>
          <w:szCs w:val="28"/>
        </w:rPr>
      </w:pPr>
      <w:r w:rsidRPr="00006978">
        <w:rPr>
          <w:sz w:val="28"/>
          <w:szCs w:val="28"/>
        </w:rPr>
        <w:t xml:space="preserve">- проверить </w:t>
      </w:r>
      <w:r w:rsidR="00697F90" w:rsidRPr="00006978">
        <w:rPr>
          <w:sz w:val="28"/>
          <w:szCs w:val="28"/>
        </w:rPr>
        <w:t>отсутствие вмятин и видимых механических повреждений, а также пыль и грязь на корпусе термопреобразователя</w:t>
      </w:r>
      <w:r w:rsidRPr="00006978">
        <w:rPr>
          <w:sz w:val="28"/>
          <w:szCs w:val="28"/>
        </w:rPr>
        <w:t>.</w:t>
      </w:r>
    </w:p>
    <w:p w:rsidR="00455D34" w:rsidRPr="00006978" w:rsidRDefault="00697F90" w:rsidP="00DE3299">
      <w:pPr>
        <w:pStyle w:val="21"/>
        <w:spacing w:line="228" w:lineRule="auto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  <w:lang w:val="ru-RU"/>
        </w:rPr>
        <w:t>3</w:t>
      </w:r>
      <w:r w:rsidR="00455D34" w:rsidRPr="00006978">
        <w:rPr>
          <w:sz w:val="28"/>
          <w:szCs w:val="28"/>
        </w:rPr>
        <w:t>.</w:t>
      </w:r>
      <w:r w:rsidRPr="00006978">
        <w:rPr>
          <w:sz w:val="28"/>
          <w:szCs w:val="28"/>
          <w:lang w:val="ru-RU"/>
        </w:rPr>
        <w:t>2</w:t>
      </w:r>
      <w:r w:rsidR="00455D34" w:rsidRPr="00006978">
        <w:rPr>
          <w:sz w:val="28"/>
          <w:szCs w:val="28"/>
        </w:rPr>
        <w:t xml:space="preserve"> В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случае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отсутствия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сигнала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в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токовой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петле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или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его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неправильного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значения</w:t>
      </w:r>
      <w:r w:rsidR="00455D34" w:rsidRPr="00006978">
        <w:rPr>
          <w:sz w:val="28"/>
          <w:szCs w:val="28"/>
          <w:lang w:val="pl-PL"/>
        </w:rPr>
        <w:t xml:space="preserve">, </w:t>
      </w:r>
      <w:r w:rsidR="00455D34" w:rsidRPr="00006978">
        <w:rPr>
          <w:sz w:val="28"/>
          <w:szCs w:val="28"/>
        </w:rPr>
        <w:t>необходимо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проверить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линию</w:t>
      </w:r>
      <w:r w:rsidR="00455D34" w:rsidRPr="00006978">
        <w:rPr>
          <w:sz w:val="28"/>
          <w:szCs w:val="28"/>
          <w:lang w:val="pl-PL"/>
        </w:rPr>
        <w:t xml:space="preserve">, </w:t>
      </w:r>
      <w:r w:rsidR="00455D34" w:rsidRPr="00006978">
        <w:rPr>
          <w:sz w:val="28"/>
          <w:szCs w:val="28"/>
        </w:rPr>
        <w:t>состояние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контактов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на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клеммах</w:t>
      </w:r>
      <w:r w:rsidR="00455D34" w:rsidRPr="00006978">
        <w:rPr>
          <w:sz w:val="28"/>
          <w:szCs w:val="28"/>
          <w:lang w:val="pl-PL"/>
        </w:rPr>
        <w:t xml:space="preserve">, </w:t>
      </w:r>
      <w:r w:rsidR="00455D34" w:rsidRPr="00006978">
        <w:rPr>
          <w:sz w:val="28"/>
          <w:szCs w:val="28"/>
        </w:rPr>
        <w:t>разъёмах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и</w:t>
      </w:r>
      <w:r w:rsidR="00455D34" w:rsidRPr="00006978">
        <w:rPr>
          <w:sz w:val="28"/>
          <w:szCs w:val="28"/>
          <w:lang w:val="pl-PL"/>
        </w:rPr>
        <w:t xml:space="preserve"> </w:t>
      </w:r>
      <w:r w:rsidR="00455D34" w:rsidRPr="00006978">
        <w:rPr>
          <w:sz w:val="28"/>
          <w:szCs w:val="28"/>
        </w:rPr>
        <w:t>т</w:t>
      </w:r>
      <w:r w:rsidR="00455D34" w:rsidRPr="00006978">
        <w:rPr>
          <w:sz w:val="28"/>
          <w:szCs w:val="28"/>
          <w:lang w:val="pl-PL"/>
        </w:rPr>
        <w:t xml:space="preserve">. </w:t>
      </w:r>
      <w:r w:rsidR="00455D34" w:rsidRPr="00006978">
        <w:rPr>
          <w:sz w:val="28"/>
          <w:szCs w:val="28"/>
        </w:rPr>
        <w:t>д</w:t>
      </w:r>
      <w:r w:rsidR="00455D34" w:rsidRPr="00006978">
        <w:rPr>
          <w:sz w:val="28"/>
          <w:szCs w:val="28"/>
          <w:lang w:val="pl-PL"/>
        </w:rPr>
        <w:t xml:space="preserve">. </w:t>
      </w:r>
    </w:p>
    <w:p w:rsidR="00455D34" w:rsidRPr="00006978" w:rsidRDefault="00455D34" w:rsidP="00DE3299">
      <w:pPr>
        <w:pStyle w:val="21"/>
        <w:spacing w:line="228" w:lineRule="auto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Проверить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правильность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напряжения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питания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сопротивления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нагрузки</w:t>
      </w:r>
      <w:r w:rsidRPr="00006978">
        <w:rPr>
          <w:sz w:val="28"/>
          <w:szCs w:val="28"/>
          <w:lang w:val="pl-PL"/>
        </w:rPr>
        <w:t xml:space="preserve">. </w:t>
      </w:r>
    </w:p>
    <w:p w:rsidR="00455D34" w:rsidRPr="00006978" w:rsidRDefault="00455D34" w:rsidP="00DE3299">
      <w:pPr>
        <w:pStyle w:val="21"/>
        <w:spacing w:line="228" w:lineRule="auto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При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подключении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коммуникатора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в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токовую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петлю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преобразователя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свидетельством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повреждения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может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быть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сообщение</w:t>
      </w:r>
      <w:r w:rsidRPr="00006978">
        <w:rPr>
          <w:sz w:val="28"/>
          <w:szCs w:val="28"/>
          <w:lang w:val="pl-PL"/>
        </w:rPr>
        <w:t xml:space="preserve"> «</w:t>
      </w:r>
      <w:r w:rsidRPr="00006978">
        <w:rPr>
          <w:sz w:val="28"/>
          <w:szCs w:val="28"/>
        </w:rPr>
        <w:t>Отсутствие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ответа</w:t>
      </w:r>
      <w:r w:rsidRPr="00006978">
        <w:rPr>
          <w:sz w:val="28"/>
          <w:szCs w:val="28"/>
          <w:lang w:val="pl-PL"/>
        </w:rPr>
        <w:t xml:space="preserve">» </w:t>
      </w:r>
      <w:r w:rsidRPr="00006978">
        <w:rPr>
          <w:sz w:val="28"/>
          <w:szCs w:val="28"/>
        </w:rPr>
        <w:t>или</w:t>
      </w:r>
      <w:r w:rsidRPr="00006978">
        <w:rPr>
          <w:sz w:val="28"/>
          <w:szCs w:val="28"/>
          <w:lang w:val="pl-PL"/>
        </w:rPr>
        <w:t xml:space="preserve"> «</w:t>
      </w:r>
      <w:r w:rsidRPr="00006978">
        <w:rPr>
          <w:sz w:val="28"/>
          <w:szCs w:val="28"/>
        </w:rPr>
        <w:t>Проверьте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подключение</w:t>
      </w:r>
      <w:r w:rsidRPr="00006978">
        <w:rPr>
          <w:sz w:val="28"/>
          <w:szCs w:val="28"/>
          <w:lang w:val="pl-PL"/>
        </w:rPr>
        <w:t xml:space="preserve">». </w:t>
      </w:r>
    </w:p>
    <w:p w:rsidR="00455D34" w:rsidRPr="00006978" w:rsidRDefault="00455D34" w:rsidP="00DE3299">
      <w:pPr>
        <w:pStyle w:val="21"/>
        <w:spacing w:line="228" w:lineRule="auto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Если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цепь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подключения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исправна</w:t>
      </w:r>
      <w:r w:rsidRPr="00006978">
        <w:rPr>
          <w:sz w:val="28"/>
          <w:szCs w:val="28"/>
          <w:lang w:val="pl-PL"/>
        </w:rPr>
        <w:t xml:space="preserve">, </w:t>
      </w:r>
      <w:r w:rsidRPr="00006978">
        <w:rPr>
          <w:sz w:val="28"/>
          <w:szCs w:val="28"/>
        </w:rPr>
        <w:t>проверьте</w:t>
      </w:r>
      <w:r w:rsidRPr="00006978">
        <w:rPr>
          <w:sz w:val="28"/>
          <w:szCs w:val="28"/>
          <w:lang w:val="pl-PL"/>
        </w:rPr>
        <w:t xml:space="preserve"> </w:t>
      </w:r>
      <w:r w:rsidRPr="00006978">
        <w:rPr>
          <w:sz w:val="28"/>
          <w:szCs w:val="28"/>
        </w:rPr>
        <w:t>работоспособность</w:t>
      </w:r>
      <w:r w:rsidRPr="00006978">
        <w:rPr>
          <w:sz w:val="28"/>
          <w:szCs w:val="28"/>
          <w:lang w:val="pl-PL"/>
        </w:rPr>
        <w:t xml:space="preserve"> </w:t>
      </w:r>
      <w:r w:rsidR="00697F90" w:rsidRPr="00006978">
        <w:rPr>
          <w:sz w:val="28"/>
          <w:szCs w:val="28"/>
          <w:lang w:val="ru-RU"/>
        </w:rPr>
        <w:t>термо</w:t>
      </w:r>
      <w:r w:rsidRPr="00006978">
        <w:rPr>
          <w:sz w:val="28"/>
          <w:szCs w:val="28"/>
        </w:rPr>
        <w:t>преобразователя</w:t>
      </w:r>
      <w:r w:rsidRPr="00006978">
        <w:rPr>
          <w:sz w:val="28"/>
          <w:szCs w:val="28"/>
          <w:lang w:val="pl-PL"/>
        </w:rPr>
        <w:t xml:space="preserve">. </w:t>
      </w:r>
    </w:p>
    <w:p w:rsidR="00455D34" w:rsidRPr="00006978" w:rsidRDefault="00455D34" w:rsidP="00DE3299">
      <w:pPr>
        <w:pStyle w:val="21"/>
        <w:spacing w:line="228" w:lineRule="auto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 xml:space="preserve">После обнаружения устраните обнаруженные неисправности. </w:t>
      </w:r>
    </w:p>
    <w:p w:rsidR="000C6458" w:rsidRPr="00006978" w:rsidRDefault="000C6458" w:rsidP="00DE3299">
      <w:pPr>
        <w:pStyle w:val="2"/>
        <w:numPr>
          <w:ilvl w:val="0"/>
          <w:numId w:val="0"/>
        </w:numPr>
        <w:spacing w:line="228" w:lineRule="auto"/>
        <w:ind w:firstLine="284"/>
        <w:rPr>
          <w:bCs/>
          <w:iCs/>
          <w:sz w:val="28"/>
          <w:szCs w:val="28"/>
          <w:lang w:val="ru-RU"/>
        </w:rPr>
      </w:pPr>
      <w:r w:rsidRPr="00006978">
        <w:rPr>
          <w:bCs/>
          <w:iCs/>
          <w:sz w:val="28"/>
          <w:szCs w:val="28"/>
          <w:lang w:val="ru-RU"/>
        </w:rPr>
        <w:t>3.3 Периодичность профилактических осмотров термопреобразователей устанавливает потребителем</w:t>
      </w:r>
      <w:r w:rsidR="00C06B53" w:rsidRPr="00006978">
        <w:rPr>
          <w:bCs/>
          <w:iCs/>
          <w:sz w:val="28"/>
          <w:szCs w:val="28"/>
          <w:lang w:val="ru-RU"/>
        </w:rPr>
        <w:t>,</w:t>
      </w:r>
      <w:r w:rsidRPr="00006978">
        <w:rPr>
          <w:bCs/>
          <w:iCs/>
          <w:sz w:val="28"/>
          <w:szCs w:val="28"/>
          <w:lang w:val="ru-RU"/>
        </w:rPr>
        <w:t xml:space="preserve"> </w:t>
      </w:r>
      <w:r w:rsidR="00C06B53" w:rsidRPr="00006978">
        <w:rPr>
          <w:sz w:val="28"/>
          <w:szCs w:val="28"/>
        </w:rPr>
        <w:t>но не реже 2 раза в год.</w:t>
      </w:r>
    </w:p>
    <w:p w:rsidR="00B81ED1" w:rsidRPr="00006978" w:rsidRDefault="00C06B53" w:rsidP="00DE3299">
      <w:pPr>
        <w:pStyle w:val="2"/>
        <w:numPr>
          <w:ilvl w:val="0"/>
          <w:numId w:val="0"/>
        </w:numPr>
        <w:spacing w:line="228" w:lineRule="auto"/>
        <w:ind w:firstLine="284"/>
        <w:rPr>
          <w:bCs/>
          <w:iCs/>
          <w:sz w:val="28"/>
          <w:szCs w:val="28"/>
          <w:lang w:val="pl-PL"/>
        </w:rPr>
      </w:pPr>
      <w:r w:rsidRPr="00006978">
        <w:rPr>
          <w:bCs/>
          <w:iCs/>
          <w:sz w:val="28"/>
          <w:szCs w:val="28"/>
          <w:lang w:val="ru-RU"/>
        </w:rPr>
        <w:t>3.4</w:t>
      </w:r>
      <w:r w:rsidR="00B81ED1" w:rsidRPr="00006978">
        <w:rPr>
          <w:bCs/>
          <w:iCs/>
          <w:sz w:val="28"/>
          <w:szCs w:val="28"/>
          <w:lang w:val="pl-PL"/>
        </w:rPr>
        <w:t xml:space="preserve"> </w:t>
      </w:r>
      <w:r w:rsidR="00B81ED1" w:rsidRPr="00006978">
        <w:rPr>
          <w:bCs/>
          <w:iCs/>
          <w:noProof/>
          <w:sz w:val="28"/>
          <w:szCs w:val="28"/>
        </w:rPr>
        <w:t>Заменяемые элементы</w:t>
      </w:r>
    </w:p>
    <w:p w:rsidR="00B81ED1" w:rsidRPr="00006978" w:rsidRDefault="00C06B53" w:rsidP="00DE3299">
      <w:pPr>
        <w:pStyle w:val="aa"/>
        <w:spacing w:after="0" w:line="228" w:lineRule="auto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3</w:t>
      </w:r>
      <w:r w:rsidR="00B81ED1" w:rsidRPr="00006978">
        <w:rPr>
          <w:sz w:val="28"/>
          <w:szCs w:val="28"/>
        </w:rPr>
        <w:t>.</w:t>
      </w:r>
      <w:r w:rsidRPr="00006978">
        <w:rPr>
          <w:sz w:val="28"/>
          <w:szCs w:val="28"/>
        </w:rPr>
        <w:t>4</w:t>
      </w:r>
      <w:r w:rsidR="00B81ED1" w:rsidRPr="00006978">
        <w:rPr>
          <w:sz w:val="28"/>
          <w:szCs w:val="28"/>
        </w:rPr>
        <w:t xml:space="preserve">.1 Элементы </w:t>
      </w:r>
      <w:r w:rsidRPr="00006978">
        <w:rPr>
          <w:sz w:val="28"/>
          <w:szCs w:val="28"/>
        </w:rPr>
        <w:t>термо</w:t>
      </w:r>
      <w:r w:rsidR="00B81ED1" w:rsidRPr="00006978">
        <w:rPr>
          <w:sz w:val="28"/>
          <w:szCs w:val="28"/>
        </w:rPr>
        <w:t>преобразователя</w:t>
      </w:r>
      <w:r w:rsidR="00B81ED1" w:rsidRPr="00006978">
        <w:rPr>
          <w:sz w:val="28"/>
          <w:szCs w:val="28"/>
          <w:lang w:val="pl-PL"/>
        </w:rPr>
        <w:t xml:space="preserve">, </w:t>
      </w:r>
      <w:r w:rsidR="00B81ED1" w:rsidRPr="00006978">
        <w:rPr>
          <w:sz w:val="28"/>
          <w:szCs w:val="28"/>
        </w:rPr>
        <w:t>которые в случае повреждения могут быть заменены - уплотнение крышки и сальник</w:t>
      </w:r>
      <w:r w:rsidR="003E4CD5" w:rsidRPr="00006978">
        <w:rPr>
          <w:sz w:val="28"/>
          <w:szCs w:val="28"/>
        </w:rPr>
        <w:t xml:space="preserve"> кабельного ввода</w:t>
      </w:r>
      <w:r w:rsidR="00B81ED1" w:rsidRPr="00006978">
        <w:rPr>
          <w:sz w:val="28"/>
          <w:szCs w:val="28"/>
          <w:lang w:val="pl-PL"/>
        </w:rPr>
        <w:t>.</w:t>
      </w:r>
    </w:p>
    <w:p w:rsidR="00B81ED1" w:rsidRPr="00006978" w:rsidRDefault="00C06B53" w:rsidP="00DE3299">
      <w:pPr>
        <w:spacing w:line="228" w:lineRule="auto"/>
        <w:ind w:firstLine="284"/>
        <w:rPr>
          <w:sz w:val="28"/>
          <w:szCs w:val="28"/>
          <w:lang w:val="pl-PL"/>
        </w:rPr>
      </w:pPr>
      <w:r w:rsidRPr="00006978">
        <w:rPr>
          <w:sz w:val="28"/>
          <w:szCs w:val="28"/>
        </w:rPr>
        <w:t>О</w:t>
      </w:r>
      <w:r w:rsidR="00B81ED1" w:rsidRPr="00006978">
        <w:rPr>
          <w:sz w:val="28"/>
          <w:szCs w:val="28"/>
        </w:rPr>
        <w:t>стальные</w:t>
      </w:r>
      <w:r w:rsidRPr="00006978">
        <w:rPr>
          <w:sz w:val="28"/>
          <w:szCs w:val="28"/>
        </w:rPr>
        <w:t xml:space="preserve"> </w:t>
      </w:r>
      <w:r w:rsidR="00B81ED1" w:rsidRPr="00006978">
        <w:rPr>
          <w:sz w:val="28"/>
          <w:szCs w:val="28"/>
        </w:rPr>
        <w:t>части может заменить только изготовитель или лицо им уполномоченное.</w:t>
      </w:r>
    </w:p>
    <w:p w:rsidR="00B81ED1" w:rsidRPr="00006978" w:rsidRDefault="00C06B53" w:rsidP="00DE3299">
      <w:pPr>
        <w:pStyle w:val="12"/>
        <w:spacing w:line="228" w:lineRule="auto"/>
        <w:ind w:firstLine="284"/>
        <w:jc w:val="both"/>
        <w:rPr>
          <w:b/>
          <w:szCs w:val="28"/>
        </w:rPr>
      </w:pPr>
      <w:r w:rsidRPr="00006978">
        <w:rPr>
          <w:bCs/>
          <w:szCs w:val="28"/>
        </w:rPr>
        <w:t>3.5</w:t>
      </w:r>
      <w:r w:rsidR="00B81ED1" w:rsidRPr="00006978">
        <w:rPr>
          <w:b/>
          <w:szCs w:val="28"/>
        </w:rPr>
        <w:t xml:space="preserve"> Эксплуатация </w:t>
      </w:r>
      <w:r w:rsidRPr="00006978">
        <w:rPr>
          <w:b/>
          <w:szCs w:val="28"/>
        </w:rPr>
        <w:t>термо</w:t>
      </w:r>
      <w:r w:rsidR="00B81ED1" w:rsidRPr="00006978">
        <w:rPr>
          <w:b/>
          <w:szCs w:val="28"/>
        </w:rPr>
        <w:t>преобразователей с повреждением категорически запрещается.</w:t>
      </w:r>
    </w:p>
    <w:p w:rsidR="00B81ED1" w:rsidRPr="00006978" w:rsidRDefault="0044140B" w:rsidP="00DE3299">
      <w:pPr>
        <w:pStyle w:val="2"/>
        <w:numPr>
          <w:ilvl w:val="0"/>
          <w:numId w:val="0"/>
        </w:numPr>
        <w:spacing w:before="120" w:after="120" w:line="228" w:lineRule="auto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  <w:lang w:val="ru-RU"/>
        </w:rPr>
        <w:t xml:space="preserve">4 </w:t>
      </w:r>
      <w:r w:rsidR="00B81ED1" w:rsidRPr="00006978">
        <w:rPr>
          <w:b/>
          <w:sz w:val="28"/>
          <w:szCs w:val="28"/>
        </w:rPr>
        <w:t>Текущий ремонт</w:t>
      </w:r>
    </w:p>
    <w:p w:rsidR="00B81ED1" w:rsidRPr="00006978" w:rsidRDefault="0044140B" w:rsidP="00F858BF">
      <w:pPr>
        <w:pStyle w:val="a7"/>
        <w:spacing w:after="0" w:line="216" w:lineRule="auto"/>
        <w:ind w:left="0" w:firstLine="284"/>
        <w:rPr>
          <w:sz w:val="28"/>
          <w:szCs w:val="28"/>
        </w:rPr>
      </w:pPr>
      <w:r w:rsidRPr="00006978">
        <w:rPr>
          <w:sz w:val="28"/>
          <w:szCs w:val="28"/>
        </w:rPr>
        <w:t>4</w:t>
      </w:r>
      <w:r w:rsidR="00B81ED1" w:rsidRPr="00006978">
        <w:rPr>
          <w:sz w:val="28"/>
          <w:szCs w:val="28"/>
        </w:rPr>
        <w:t xml:space="preserve">.1 Организации, осуществляющие ТО и ремонт  </w:t>
      </w:r>
      <w:r w:rsidRPr="00006978">
        <w:rPr>
          <w:sz w:val="28"/>
          <w:szCs w:val="28"/>
        </w:rPr>
        <w:t>термо</w:t>
      </w:r>
      <w:r w:rsidR="00B81ED1" w:rsidRPr="00006978">
        <w:rPr>
          <w:sz w:val="28"/>
          <w:szCs w:val="28"/>
        </w:rPr>
        <w:t xml:space="preserve">преобразователей марки </w:t>
      </w:r>
      <w:r w:rsidR="00B81ED1" w:rsidRPr="00006978">
        <w:rPr>
          <w:caps/>
          <w:sz w:val="28"/>
          <w:szCs w:val="28"/>
        </w:rPr>
        <w:t>«</w:t>
      </w:r>
      <w:r w:rsidR="00B81ED1" w:rsidRPr="00006978">
        <w:rPr>
          <w:caps/>
          <w:sz w:val="28"/>
          <w:szCs w:val="28"/>
          <w:lang w:val="de-DE"/>
        </w:rPr>
        <w:t>aplisens</w:t>
      </w:r>
      <w:r w:rsidR="00B81ED1" w:rsidRPr="00006978">
        <w:rPr>
          <w:caps/>
          <w:sz w:val="28"/>
          <w:szCs w:val="28"/>
        </w:rPr>
        <w:t>»:</w:t>
      </w:r>
    </w:p>
    <w:p w:rsidR="006162E4" w:rsidRPr="00F3742F" w:rsidRDefault="006162E4" w:rsidP="00F858BF">
      <w:pPr>
        <w:pStyle w:val="a7"/>
        <w:spacing w:after="0" w:line="216" w:lineRule="auto"/>
        <w:ind w:left="0"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– изготовитель: СООО «АПЛИСЕНС»</w:t>
      </w:r>
    </w:p>
    <w:p w:rsidR="006162E4" w:rsidRPr="00F3742F" w:rsidRDefault="006162E4" w:rsidP="00F858BF">
      <w:pPr>
        <w:pStyle w:val="a7"/>
        <w:spacing w:after="0" w:line="216" w:lineRule="auto"/>
        <w:ind w:left="0" w:firstLine="0"/>
        <w:jc w:val="center"/>
        <w:rPr>
          <w:color w:val="000000"/>
          <w:sz w:val="28"/>
          <w:szCs w:val="28"/>
        </w:rPr>
      </w:pPr>
      <w:r w:rsidRPr="00F3742F">
        <w:rPr>
          <w:sz w:val="28"/>
          <w:szCs w:val="28"/>
        </w:rPr>
        <w:t xml:space="preserve"> Республика Беларусь, 210004, г. Витебск, ул. М. Горького, д.42А,</w:t>
      </w:r>
      <w:r w:rsidRPr="00F3742F">
        <w:rPr>
          <w:color w:val="000000"/>
          <w:sz w:val="28"/>
          <w:szCs w:val="28"/>
        </w:rPr>
        <w:t xml:space="preserve"> </w:t>
      </w:r>
      <w:r w:rsidRPr="00F3742F">
        <w:rPr>
          <w:sz w:val="28"/>
          <w:szCs w:val="28"/>
        </w:rPr>
        <w:t>каб.7</w:t>
      </w:r>
    </w:p>
    <w:p w:rsidR="006162E4" w:rsidRPr="00F3742F" w:rsidRDefault="006162E4" w:rsidP="00F858BF">
      <w:pPr>
        <w:pStyle w:val="a7"/>
        <w:spacing w:after="0" w:line="216" w:lineRule="auto"/>
        <w:ind w:left="0" w:firstLine="0"/>
        <w:jc w:val="center"/>
        <w:rPr>
          <w:color w:val="000000"/>
          <w:sz w:val="28"/>
          <w:szCs w:val="28"/>
        </w:rPr>
      </w:pPr>
      <w:r w:rsidRPr="00F3742F">
        <w:rPr>
          <w:color w:val="000000"/>
          <w:sz w:val="28"/>
          <w:szCs w:val="28"/>
        </w:rPr>
        <w:t xml:space="preserve">тел/факс (0212) </w:t>
      </w:r>
      <w:r w:rsidR="00B07FF4">
        <w:rPr>
          <w:color w:val="000000"/>
          <w:sz w:val="28"/>
          <w:szCs w:val="28"/>
        </w:rPr>
        <w:t>36-36-98</w:t>
      </w:r>
      <w:r w:rsidRPr="00F3742F">
        <w:rPr>
          <w:color w:val="000000"/>
          <w:sz w:val="28"/>
          <w:szCs w:val="28"/>
        </w:rPr>
        <w:t>, (044) 552-30-30</w:t>
      </w:r>
    </w:p>
    <w:p w:rsidR="006162E4" w:rsidRPr="00B07FF4" w:rsidRDefault="0005464A" w:rsidP="00F858BF">
      <w:pPr>
        <w:pStyle w:val="a7"/>
        <w:spacing w:after="0" w:line="216" w:lineRule="auto"/>
        <w:ind w:left="0" w:firstLine="0"/>
        <w:jc w:val="center"/>
        <w:rPr>
          <w:sz w:val="28"/>
          <w:szCs w:val="28"/>
          <w:lang w:val="en-US"/>
        </w:rPr>
      </w:pPr>
      <w:hyperlink r:id="rId44" w:history="1">
        <w:r w:rsidR="006162E4" w:rsidRPr="00B07FF4">
          <w:rPr>
            <w:sz w:val="28"/>
            <w:szCs w:val="28"/>
            <w:lang w:val="en-US"/>
          </w:rPr>
          <w:t xml:space="preserve"> </w:t>
        </w:r>
        <w:r w:rsidR="006162E4" w:rsidRPr="00F3742F">
          <w:rPr>
            <w:sz w:val="28"/>
            <w:szCs w:val="28"/>
            <w:lang w:val="en-US"/>
          </w:rPr>
          <w:t>e</w:t>
        </w:r>
        <w:r w:rsidR="006162E4" w:rsidRPr="00B07FF4">
          <w:rPr>
            <w:sz w:val="28"/>
            <w:szCs w:val="28"/>
            <w:lang w:val="en-US"/>
          </w:rPr>
          <w:t>-</w:t>
        </w:r>
        <w:r w:rsidR="006162E4" w:rsidRPr="00F3742F">
          <w:rPr>
            <w:sz w:val="28"/>
            <w:szCs w:val="28"/>
            <w:lang w:val="en-US"/>
          </w:rPr>
          <w:t>mail</w:t>
        </w:r>
        <w:r w:rsidR="006162E4" w:rsidRPr="00B07FF4">
          <w:rPr>
            <w:sz w:val="28"/>
            <w:szCs w:val="28"/>
            <w:lang w:val="en-US"/>
          </w:rPr>
          <w:t xml:space="preserve">: </w:t>
        </w:r>
      </w:hyperlink>
      <w:r w:rsidR="006162E4" w:rsidRPr="00F3742F">
        <w:rPr>
          <w:sz w:val="28"/>
          <w:szCs w:val="28"/>
          <w:lang w:val="en-US"/>
        </w:rPr>
        <w:t>info</w:t>
      </w:r>
      <w:r w:rsidR="006162E4" w:rsidRPr="00B07FF4">
        <w:rPr>
          <w:sz w:val="28"/>
          <w:szCs w:val="28"/>
          <w:lang w:val="en-US"/>
        </w:rPr>
        <w:t>@</w:t>
      </w:r>
      <w:r w:rsidR="006162E4" w:rsidRPr="00F3742F">
        <w:rPr>
          <w:sz w:val="28"/>
          <w:szCs w:val="28"/>
          <w:lang w:val="en-US"/>
        </w:rPr>
        <w:t>aplisens</w:t>
      </w:r>
      <w:r w:rsidR="006162E4" w:rsidRPr="00B07FF4">
        <w:rPr>
          <w:sz w:val="28"/>
          <w:szCs w:val="28"/>
          <w:lang w:val="en-US"/>
        </w:rPr>
        <w:t>.</w:t>
      </w:r>
      <w:r w:rsidR="006162E4" w:rsidRPr="00F3742F">
        <w:rPr>
          <w:sz w:val="28"/>
          <w:szCs w:val="28"/>
          <w:lang w:val="en-US"/>
        </w:rPr>
        <w:t>by</w:t>
      </w:r>
      <w:r w:rsidR="006162E4" w:rsidRPr="00B07FF4">
        <w:rPr>
          <w:sz w:val="28"/>
          <w:szCs w:val="28"/>
          <w:lang w:val="en-US"/>
        </w:rPr>
        <w:t xml:space="preserve">;  </w:t>
      </w:r>
      <w:r w:rsidR="006162E4" w:rsidRPr="00F3742F">
        <w:rPr>
          <w:sz w:val="28"/>
          <w:szCs w:val="28"/>
          <w:lang w:val="en-US"/>
        </w:rPr>
        <w:t>www</w:t>
      </w:r>
      <w:r w:rsidR="006162E4" w:rsidRPr="00B07FF4">
        <w:rPr>
          <w:sz w:val="28"/>
          <w:szCs w:val="28"/>
          <w:lang w:val="en-US"/>
        </w:rPr>
        <w:t>.</w:t>
      </w:r>
      <w:r w:rsidR="006162E4" w:rsidRPr="00F3742F">
        <w:rPr>
          <w:sz w:val="28"/>
          <w:szCs w:val="28"/>
          <w:lang w:val="en-US"/>
        </w:rPr>
        <w:t>aplisens</w:t>
      </w:r>
      <w:r w:rsidR="006162E4" w:rsidRPr="00B07FF4">
        <w:rPr>
          <w:sz w:val="28"/>
          <w:szCs w:val="28"/>
          <w:lang w:val="en-US"/>
        </w:rPr>
        <w:t>.</w:t>
      </w:r>
      <w:r w:rsidR="006162E4" w:rsidRPr="00F3742F">
        <w:rPr>
          <w:sz w:val="28"/>
          <w:szCs w:val="28"/>
          <w:lang w:val="en-US"/>
        </w:rPr>
        <w:t>by</w:t>
      </w:r>
    </w:p>
    <w:p w:rsidR="006162E4" w:rsidRPr="00F3742F" w:rsidRDefault="006162E4" w:rsidP="00F858BF">
      <w:pPr>
        <w:pStyle w:val="a7"/>
        <w:widowControl w:val="0"/>
        <w:numPr>
          <w:ilvl w:val="0"/>
          <w:numId w:val="30"/>
        </w:numPr>
        <w:tabs>
          <w:tab w:val="left" w:pos="3762"/>
        </w:tabs>
        <w:spacing w:after="0" w:line="216" w:lineRule="auto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 xml:space="preserve">представительство фирмы </w:t>
      </w:r>
      <w:r w:rsidRPr="00F3742F">
        <w:rPr>
          <w:bCs/>
          <w:sz w:val="28"/>
          <w:szCs w:val="28"/>
        </w:rPr>
        <w:t>«</w:t>
      </w:r>
      <w:r w:rsidRPr="00F3742F">
        <w:rPr>
          <w:bCs/>
          <w:sz w:val="28"/>
          <w:szCs w:val="28"/>
          <w:lang w:val="en-US"/>
        </w:rPr>
        <w:t>APLISENS</w:t>
      </w:r>
      <w:r w:rsidRPr="00F3742F">
        <w:rPr>
          <w:bCs/>
          <w:sz w:val="28"/>
          <w:szCs w:val="28"/>
        </w:rPr>
        <w:t>»</w:t>
      </w:r>
      <w:r w:rsidRPr="00F3742F">
        <w:rPr>
          <w:sz w:val="28"/>
          <w:szCs w:val="28"/>
        </w:rPr>
        <w:t xml:space="preserve"> в Республике Беларусь:</w:t>
      </w:r>
    </w:p>
    <w:p w:rsidR="006162E4" w:rsidRPr="00F3742F" w:rsidRDefault="006162E4" w:rsidP="00F858BF">
      <w:pPr>
        <w:pStyle w:val="a7"/>
        <w:tabs>
          <w:tab w:val="left" w:pos="3762"/>
        </w:tabs>
        <w:spacing w:after="0" w:line="216" w:lineRule="auto"/>
        <w:ind w:left="0"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ООО «Научно-производственный центр «Европрибор»</w:t>
      </w:r>
    </w:p>
    <w:p w:rsidR="006162E4" w:rsidRPr="00F3742F" w:rsidRDefault="006162E4" w:rsidP="00F858BF">
      <w:pPr>
        <w:pStyle w:val="a7"/>
        <w:spacing w:after="0" w:line="216" w:lineRule="auto"/>
        <w:ind w:left="0" w:firstLine="0"/>
        <w:jc w:val="center"/>
        <w:rPr>
          <w:color w:val="000000"/>
          <w:sz w:val="28"/>
          <w:szCs w:val="28"/>
        </w:rPr>
      </w:pPr>
      <w:r w:rsidRPr="00F3742F">
        <w:rPr>
          <w:sz w:val="28"/>
          <w:szCs w:val="28"/>
        </w:rPr>
        <w:t>Республика Беларусь,  210004, г. Витебск, ул. М. Горького, д.42А</w:t>
      </w:r>
    </w:p>
    <w:p w:rsidR="006162E4" w:rsidRPr="00F3742F" w:rsidRDefault="006162E4" w:rsidP="00F858BF">
      <w:pPr>
        <w:pStyle w:val="a7"/>
        <w:spacing w:after="0" w:line="216" w:lineRule="auto"/>
        <w:ind w:left="0" w:firstLine="0"/>
        <w:jc w:val="center"/>
        <w:rPr>
          <w:color w:val="000000"/>
          <w:sz w:val="28"/>
          <w:szCs w:val="28"/>
        </w:rPr>
      </w:pPr>
      <w:r w:rsidRPr="00F3742F">
        <w:rPr>
          <w:color w:val="000000"/>
          <w:sz w:val="28"/>
          <w:szCs w:val="28"/>
        </w:rPr>
        <w:t xml:space="preserve">тел/факс (0212) </w:t>
      </w:r>
      <w:r w:rsidR="00B07FF4">
        <w:rPr>
          <w:color w:val="000000"/>
          <w:sz w:val="28"/>
          <w:szCs w:val="28"/>
        </w:rPr>
        <w:t>66-66-26</w:t>
      </w:r>
      <w:r w:rsidRPr="00F3742F">
        <w:rPr>
          <w:color w:val="000000"/>
          <w:sz w:val="28"/>
          <w:szCs w:val="28"/>
        </w:rPr>
        <w:t xml:space="preserve">, </w:t>
      </w:r>
      <w:r w:rsidR="00B07FF4">
        <w:rPr>
          <w:color w:val="000000"/>
          <w:sz w:val="28"/>
          <w:szCs w:val="28"/>
        </w:rPr>
        <w:t>66-66-36</w:t>
      </w:r>
      <w:r w:rsidRPr="00F3742F">
        <w:rPr>
          <w:color w:val="000000"/>
          <w:sz w:val="28"/>
          <w:szCs w:val="28"/>
        </w:rPr>
        <w:t xml:space="preserve">, </w:t>
      </w:r>
      <w:r w:rsidR="00B07FF4">
        <w:rPr>
          <w:color w:val="000000"/>
          <w:sz w:val="28"/>
          <w:szCs w:val="28"/>
        </w:rPr>
        <w:t>66-66-47</w:t>
      </w:r>
      <w:r w:rsidRPr="00F3742F">
        <w:rPr>
          <w:color w:val="000000"/>
          <w:sz w:val="28"/>
          <w:szCs w:val="28"/>
        </w:rPr>
        <w:t xml:space="preserve">, </w:t>
      </w:r>
      <w:r w:rsidRPr="00F3742F">
        <w:rPr>
          <w:sz w:val="28"/>
          <w:szCs w:val="28"/>
        </w:rPr>
        <w:t>тел. (029) 366-49-92</w:t>
      </w:r>
    </w:p>
    <w:p w:rsidR="006162E4" w:rsidRPr="00F3742F" w:rsidRDefault="006162E4" w:rsidP="00F858BF">
      <w:pPr>
        <w:pStyle w:val="a7"/>
        <w:spacing w:after="0" w:line="216" w:lineRule="auto"/>
        <w:ind w:left="0" w:firstLine="0"/>
        <w:jc w:val="center"/>
        <w:rPr>
          <w:rStyle w:val="af0"/>
          <w:sz w:val="28"/>
          <w:szCs w:val="28"/>
        </w:rPr>
      </w:pPr>
      <w:r w:rsidRPr="00F3742F">
        <w:rPr>
          <w:sz w:val="28"/>
          <w:szCs w:val="28"/>
          <w:lang w:val="en-US"/>
        </w:rPr>
        <w:t>e</w:t>
      </w:r>
      <w:r w:rsidRPr="00F3742F">
        <w:rPr>
          <w:sz w:val="28"/>
          <w:szCs w:val="28"/>
        </w:rPr>
        <w:t>-</w:t>
      </w:r>
      <w:r w:rsidRPr="00F3742F">
        <w:rPr>
          <w:sz w:val="28"/>
          <w:szCs w:val="28"/>
          <w:lang w:val="en-US"/>
        </w:rPr>
        <w:t>mail</w:t>
      </w:r>
      <w:r w:rsidRPr="00F3742F">
        <w:rPr>
          <w:sz w:val="28"/>
          <w:szCs w:val="28"/>
        </w:rPr>
        <w:t>:</w:t>
      </w:r>
      <w:hyperlink r:id="rId45" w:history="1">
        <w:r w:rsidRPr="00F3742F">
          <w:rPr>
            <w:rStyle w:val="af0"/>
            <w:sz w:val="28"/>
            <w:szCs w:val="28"/>
            <w:lang w:val="en-US"/>
          </w:rPr>
          <w:t>info</w:t>
        </w:r>
      </w:hyperlink>
      <w:r w:rsidRPr="00F3742F">
        <w:rPr>
          <w:sz w:val="28"/>
          <w:szCs w:val="28"/>
        </w:rPr>
        <w:t>@</w:t>
      </w:r>
      <w:r w:rsidRPr="00F3742F">
        <w:rPr>
          <w:sz w:val="28"/>
          <w:szCs w:val="28"/>
          <w:lang w:val="en-US"/>
        </w:rPr>
        <w:t>epr</w:t>
      </w:r>
      <w:r w:rsidRPr="00F3742F">
        <w:rPr>
          <w:sz w:val="28"/>
          <w:szCs w:val="28"/>
        </w:rPr>
        <w:t>.</w:t>
      </w:r>
      <w:r w:rsidRPr="00F3742F">
        <w:rPr>
          <w:sz w:val="28"/>
          <w:szCs w:val="28"/>
          <w:lang w:val="en-US"/>
        </w:rPr>
        <w:t>by</w:t>
      </w:r>
      <w:r w:rsidRPr="00F3742F">
        <w:rPr>
          <w:sz w:val="28"/>
          <w:szCs w:val="28"/>
        </w:rPr>
        <w:t xml:space="preserve"> </w:t>
      </w:r>
      <w:hyperlink r:id="rId46" w:history="1">
        <w:r w:rsidRPr="00F3742F">
          <w:rPr>
            <w:rStyle w:val="af0"/>
            <w:sz w:val="28"/>
            <w:szCs w:val="28"/>
            <w:lang w:val="en-US"/>
          </w:rPr>
          <w:t>www</w:t>
        </w:r>
        <w:r w:rsidRPr="00F3742F">
          <w:rPr>
            <w:rStyle w:val="af0"/>
            <w:sz w:val="28"/>
            <w:szCs w:val="28"/>
          </w:rPr>
          <w:t>.</w:t>
        </w:r>
        <w:r w:rsidRPr="00F3742F">
          <w:rPr>
            <w:rStyle w:val="af0"/>
            <w:sz w:val="28"/>
            <w:szCs w:val="28"/>
            <w:lang w:val="en-US"/>
          </w:rPr>
          <w:t>epr</w:t>
        </w:r>
        <w:r w:rsidRPr="00F3742F">
          <w:rPr>
            <w:rStyle w:val="af0"/>
            <w:sz w:val="28"/>
            <w:szCs w:val="28"/>
          </w:rPr>
          <w:t>.</w:t>
        </w:r>
        <w:r w:rsidRPr="00F3742F">
          <w:rPr>
            <w:rStyle w:val="af0"/>
            <w:sz w:val="28"/>
            <w:szCs w:val="28"/>
            <w:lang w:val="en-US"/>
          </w:rPr>
          <w:t>by</w:t>
        </w:r>
      </w:hyperlink>
    </w:p>
    <w:p w:rsidR="006162E4" w:rsidRPr="00F3742F" w:rsidRDefault="006162E4" w:rsidP="00F858BF">
      <w:pPr>
        <w:spacing w:line="216" w:lineRule="auto"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– представительство фирмы «APLISENS» в Республике Казахстан:</w:t>
      </w:r>
    </w:p>
    <w:p w:rsidR="006162E4" w:rsidRPr="00F3742F" w:rsidRDefault="006162E4" w:rsidP="00F858BF">
      <w:pPr>
        <w:spacing w:line="216" w:lineRule="auto"/>
        <w:ind w:firstLine="0"/>
        <w:jc w:val="center"/>
        <w:rPr>
          <w:sz w:val="28"/>
          <w:szCs w:val="28"/>
          <w:lang w:val="en-US"/>
        </w:rPr>
      </w:pPr>
      <w:r w:rsidRPr="00F3742F">
        <w:rPr>
          <w:sz w:val="28"/>
          <w:szCs w:val="28"/>
        </w:rPr>
        <w:t>ТОО</w:t>
      </w:r>
      <w:r w:rsidRPr="00F3742F">
        <w:rPr>
          <w:sz w:val="28"/>
          <w:szCs w:val="28"/>
          <w:lang w:val="en-US"/>
        </w:rPr>
        <w:t xml:space="preserve"> «APLISENS Middle Asia» (</w:t>
      </w:r>
      <w:r w:rsidRPr="00F3742F">
        <w:rPr>
          <w:sz w:val="28"/>
          <w:szCs w:val="28"/>
        </w:rPr>
        <w:t>АПЛИСЕНС</w:t>
      </w:r>
      <w:r w:rsidRPr="00F3742F">
        <w:rPr>
          <w:sz w:val="28"/>
          <w:szCs w:val="28"/>
          <w:lang w:val="en-US"/>
        </w:rPr>
        <w:t xml:space="preserve"> </w:t>
      </w:r>
      <w:r w:rsidRPr="00F3742F">
        <w:rPr>
          <w:sz w:val="28"/>
          <w:szCs w:val="28"/>
        </w:rPr>
        <w:t>Мидл</w:t>
      </w:r>
      <w:r w:rsidRPr="00F3742F">
        <w:rPr>
          <w:sz w:val="28"/>
          <w:szCs w:val="28"/>
          <w:lang w:val="en-US"/>
        </w:rPr>
        <w:t xml:space="preserve"> </w:t>
      </w:r>
      <w:r w:rsidRPr="00F3742F">
        <w:rPr>
          <w:sz w:val="28"/>
          <w:szCs w:val="28"/>
        </w:rPr>
        <w:t>Эйша</w:t>
      </w:r>
      <w:r w:rsidRPr="00F3742F">
        <w:rPr>
          <w:sz w:val="28"/>
          <w:szCs w:val="28"/>
          <w:lang w:val="en-US"/>
        </w:rPr>
        <w:t>)</w:t>
      </w:r>
    </w:p>
    <w:p w:rsidR="006162E4" w:rsidRPr="00F3742F" w:rsidRDefault="006162E4" w:rsidP="00F858BF">
      <w:pPr>
        <w:spacing w:line="216" w:lineRule="auto"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050001, Республика Казахстан, г. Алматы</w:t>
      </w:r>
    </w:p>
    <w:p w:rsidR="006162E4" w:rsidRPr="00F3742F" w:rsidRDefault="006162E4" w:rsidP="00F858BF">
      <w:pPr>
        <w:spacing w:line="216" w:lineRule="auto"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ул. Ташкентская,  348а, офис 118</w:t>
      </w:r>
    </w:p>
    <w:p w:rsidR="006162E4" w:rsidRPr="00F3742F" w:rsidRDefault="006162E4" w:rsidP="00F858BF">
      <w:pPr>
        <w:spacing w:line="216" w:lineRule="auto"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тел./факс  +7 727 225-48-68, +7 727 321-21-48,</w:t>
      </w:r>
    </w:p>
    <w:p w:rsidR="006162E4" w:rsidRPr="00F3742F" w:rsidRDefault="006162E4" w:rsidP="00F858BF">
      <w:pPr>
        <w:spacing w:line="216" w:lineRule="auto"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+7 702 629-07-98</w:t>
      </w:r>
    </w:p>
    <w:p w:rsidR="006162E4" w:rsidRPr="00F3742F" w:rsidRDefault="006162E4" w:rsidP="00DE3299">
      <w:pPr>
        <w:spacing w:line="228" w:lineRule="auto"/>
        <w:ind w:firstLine="0"/>
        <w:jc w:val="center"/>
        <w:rPr>
          <w:sz w:val="28"/>
          <w:szCs w:val="28"/>
        </w:rPr>
      </w:pPr>
      <w:r w:rsidRPr="00F3742F">
        <w:rPr>
          <w:sz w:val="28"/>
          <w:szCs w:val="28"/>
        </w:rPr>
        <w:t>www.aplisens.kz</w:t>
      </w:r>
    </w:p>
    <w:p w:rsidR="00B81ED1" w:rsidRPr="00006978" w:rsidRDefault="006162E4" w:rsidP="00DE3299">
      <w:pPr>
        <w:spacing w:line="228" w:lineRule="auto"/>
        <w:ind w:firstLine="284"/>
        <w:rPr>
          <w:snapToGrid w:val="0"/>
          <w:szCs w:val="24"/>
        </w:rPr>
      </w:pPr>
      <w:r w:rsidRPr="006162E4">
        <w:rPr>
          <w:snapToGrid w:val="0"/>
          <w:sz w:val="28"/>
          <w:szCs w:val="28"/>
        </w:rPr>
        <w:lastRenderedPageBreak/>
        <w:t>4.2</w:t>
      </w:r>
      <w:r>
        <w:rPr>
          <w:snapToGrid w:val="0"/>
          <w:szCs w:val="24"/>
        </w:rPr>
        <w:t xml:space="preserve"> </w:t>
      </w:r>
      <w:r w:rsidR="00B81ED1" w:rsidRPr="00006978">
        <w:rPr>
          <w:snapToGrid w:val="0"/>
          <w:szCs w:val="24"/>
        </w:rPr>
        <w:t>ВНИМАНИЕ!</w:t>
      </w:r>
    </w:p>
    <w:p w:rsidR="00B81ED1" w:rsidRPr="00006978" w:rsidRDefault="00B81ED1" w:rsidP="00DE4AD3">
      <w:pPr>
        <w:pStyle w:val="12"/>
        <w:ind w:firstLine="284"/>
        <w:jc w:val="both"/>
        <w:rPr>
          <w:position w:val="0"/>
          <w:sz w:val="24"/>
          <w:szCs w:val="24"/>
        </w:rPr>
      </w:pPr>
      <w:r w:rsidRPr="00006978">
        <w:rPr>
          <w:position w:val="0"/>
          <w:sz w:val="24"/>
          <w:szCs w:val="24"/>
        </w:rPr>
        <w:t>НЕ ДОПУСКАЕТСЯ САМОСТОЯТЕЛЬНОЕ ПРОВЕДЕНИЕ РЕМОНТА ИЛИ</w:t>
      </w:r>
      <w:r w:rsidR="00DE4AD3" w:rsidRPr="00006978">
        <w:rPr>
          <w:position w:val="0"/>
          <w:sz w:val="24"/>
          <w:szCs w:val="24"/>
        </w:rPr>
        <w:t xml:space="preserve"> </w:t>
      </w:r>
      <w:r w:rsidRPr="00006978">
        <w:rPr>
          <w:position w:val="0"/>
          <w:sz w:val="24"/>
          <w:szCs w:val="24"/>
        </w:rPr>
        <w:t xml:space="preserve">МОДЕРНИЗАЦИИ ЭЛЕКТРИЧЕСКОЙ ЧАСТИ </w:t>
      </w:r>
      <w:r w:rsidR="0044140B" w:rsidRPr="00006978">
        <w:rPr>
          <w:position w:val="0"/>
          <w:sz w:val="24"/>
          <w:szCs w:val="24"/>
        </w:rPr>
        <w:t>ТЕРМО</w:t>
      </w:r>
      <w:r w:rsidRPr="00006978">
        <w:rPr>
          <w:position w:val="0"/>
          <w:sz w:val="24"/>
          <w:szCs w:val="24"/>
        </w:rPr>
        <w:t>ПРЕОБРАЗОВАТЕЛЕЙ. ОПРЕДЕЛЕНИЕ НЕИСПРАВНОСТИ И ПОСЛЕДУЮЩИЙ РЕМОНТ МОЖЕТ ВЫПОЛНЯТЬ ТОЛЬКО ИЗГОТОВИТЕЛЬ ИЛИ УПОЛНОМОЧЕННЫЙ ИМИ ПРЕДСТАВИТЕЛЬ.</w:t>
      </w:r>
    </w:p>
    <w:p w:rsidR="00DE4AD3" w:rsidRPr="00006978" w:rsidRDefault="00DE4AD3" w:rsidP="00851E20">
      <w:pPr>
        <w:widowControl w:val="0"/>
        <w:ind w:firstLine="284"/>
        <w:rPr>
          <w:szCs w:val="24"/>
        </w:rPr>
      </w:pPr>
      <w:r w:rsidRPr="00006978">
        <w:rPr>
          <w:szCs w:val="24"/>
        </w:rPr>
        <w:t xml:space="preserve">НА </w:t>
      </w:r>
      <w:r w:rsidRPr="00006978">
        <w:rPr>
          <w:w w:val="95"/>
          <w:szCs w:val="24"/>
        </w:rPr>
        <w:t>ТЕРМОПРЕОБРАЗОВАТЕЛЬ</w:t>
      </w:r>
      <w:r w:rsidRPr="00006978">
        <w:rPr>
          <w:szCs w:val="24"/>
        </w:rPr>
        <w:t>, ИМЕЮЩИЙ МЕХАНИЧЕСКИЕ НАРУЖНЫЕ ИЛИ ВНУТРЕННИЕ ПОВРЕЖДЕНИЯ, ВЫЗВАННЫЕ ВОЗДЕЙСТВИЕМ ЭЛЕКТРИЧЕСКИХ, ТЕМПЕРАТУРНЫХ, ХИМИЧЕСКИХ ИЛИ ДРУГИХ ВНЕШНИХ ФАКТОРОВ, НЕ ПРЕДУСМОТРЕННЫХ ЭКСПЛУАТАЦИОННЫМИ ПАРАМЕТРАМИ, РЕКЛАМАЦИИ НЕ ПРИНИМАЮТСЯ И ГАРАНТИЙНЫЙ РЕМОНТ НЕ ПРОИЗВОДИТСЯ</w:t>
      </w:r>
    </w:p>
    <w:p w:rsidR="00A2540C" w:rsidRPr="00006978" w:rsidRDefault="008E1B5D" w:rsidP="007B581C">
      <w:pPr>
        <w:spacing w:before="120" w:after="120"/>
        <w:ind w:firstLine="284"/>
        <w:rPr>
          <w:b/>
          <w:sz w:val="28"/>
          <w:szCs w:val="28"/>
        </w:rPr>
      </w:pPr>
      <w:r w:rsidRPr="00006978">
        <w:rPr>
          <w:b/>
          <w:sz w:val="28"/>
          <w:szCs w:val="28"/>
        </w:rPr>
        <w:t>5</w:t>
      </w:r>
      <w:r w:rsidR="002E1EEB" w:rsidRPr="00006978">
        <w:rPr>
          <w:b/>
          <w:sz w:val="28"/>
          <w:szCs w:val="28"/>
        </w:rPr>
        <w:t xml:space="preserve"> Транспортирование и х</w:t>
      </w:r>
      <w:r w:rsidR="003E7029" w:rsidRPr="00006978">
        <w:rPr>
          <w:b/>
          <w:sz w:val="28"/>
          <w:szCs w:val="28"/>
        </w:rPr>
        <w:t>ранение</w:t>
      </w:r>
    </w:p>
    <w:p w:rsidR="002E1EEB" w:rsidRPr="00006978" w:rsidRDefault="008E1B5D" w:rsidP="007B581C">
      <w:pPr>
        <w:pStyle w:val="2"/>
        <w:numPr>
          <w:ilvl w:val="0"/>
          <w:numId w:val="0"/>
        </w:numPr>
        <w:tabs>
          <w:tab w:val="left" w:pos="-15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  <w:lang w:val="ru-RU"/>
        </w:rPr>
        <w:t>5</w:t>
      </w:r>
      <w:r w:rsidR="003E7029" w:rsidRPr="00006978">
        <w:rPr>
          <w:sz w:val="28"/>
          <w:szCs w:val="28"/>
          <w:lang w:val="ru-RU"/>
        </w:rPr>
        <w:t>.1</w:t>
      </w:r>
      <w:bookmarkStart w:id="24" w:name="_Ref505504318"/>
      <w:bookmarkStart w:id="25" w:name="_Ref445162883"/>
      <w:r w:rsidR="002E1EEB" w:rsidRPr="00006978">
        <w:rPr>
          <w:sz w:val="28"/>
          <w:szCs w:val="28"/>
          <w:lang w:val="ru-RU"/>
        </w:rPr>
        <w:t xml:space="preserve"> </w:t>
      </w:r>
      <w:r w:rsidR="002E1EEB" w:rsidRPr="00006978">
        <w:rPr>
          <w:sz w:val="28"/>
          <w:szCs w:val="28"/>
        </w:rPr>
        <w:t xml:space="preserve">Транспортирование </w:t>
      </w:r>
      <w:bookmarkEnd w:id="24"/>
      <w:r w:rsidR="004A0CBB" w:rsidRPr="00006978">
        <w:rPr>
          <w:sz w:val="28"/>
          <w:szCs w:val="28"/>
        </w:rPr>
        <w:t>термопреобразователей по</w:t>
      </w:r>
      <w:r w:rsidR="002E1EEB" w:rsidRPr="00006978">
        <w:rPr>
          <w:w w:val="96"/>
          <w:sz w:val="28"/>
          <w:szCs w:val="28"/>
        </w:rPr>
        <w:t xml:space="preserve"> ГОСТ 12997</w:t>
      </w:r>
      <w:r w:rsidR="002E1EEB" w:rsidRPr="00006978">
        <w:rPr>
          <w:sz w:val="28"/>
          <w:szCs w:val="28"/>
        </w:rPr>
        <w:t>.</w:t>
      </w:r>
    </w:p>
    <w:p w:rsidR="002E1EEB" w:rsidRPr="00006978" w:rsidRDefault="008E1B5D" w:rsidP="007B581C">
      <w:pPr>
        <w:pStyle w:val="2"/>
        <w:numPr>
          <w:ilvl w:val="0"/>
          <w:numId w:val="0"/>
        </w:numPr>
        <w:tabs>
          <w:tab w:val="left" w:pos="-1560"/>
        </w:tabs>
        <w:ind w:firstLine="284"/>
        <w:rPr>
          <w:sz w:val="28"/>
          <w:szCs w:val="28"/>
        </w:rPr>
      </w:pPr>
      <w:bookmarkStart w:id="26" w:name="_Ref505505926"/>
      <w:r w:rsidRPr="00006978">
        <w:rPr>
          <w:sz w:val="28"/>
          <w:szCs w:val="28"/>
          <w:lang w:val="ru-RU"/>
        </w:rPr>
        <w:t>5</w:t>
      </w:r>
      <w:r w:rsidR="002E1EEB" w:rsidRPr="00006978">
        <w:rPr>
          <w:sz w:val="28"/>
          <w:szCs w:val="28"/>
          <w:lang w:val="ru-RU"/>
        </w:rPr>
        <w:t xml:space="preserve">.2 </w:t>
      </w:r>
      <w:r w:rsidR="002E1EEB" w:rsidRPr="00006978">
        <w:rPr>
          <w:sz w:val="28"/>
          <w:szCs w:val="28"/>
        </w:rPr>
        <w:t>Термопреобразователи, упакованные в соответствии с требованиями настоящих ТУ, могут транспортироваться на любое расстояние автомобильным, железнодорожным транспортом и в герметизированных отсеках самолетов</w:t>
      </w:r>
      <w:bookmarkEnd w:id="25"/>
      <w:r w:rsidR="002E1EEB" w:rsidRPr="00006978">
        <w:rPr>
          <w:sz w:val="28"/>
          <w:szCs w:val="28"/>
        </w:rPr>
        <w:t xml:space="preserve">. </w:t>
      </w:r>
      <w:r w:rsidR="002E1EEB" w:rsidRPr="00006978">
        <w:rPr>
          <w:snapToGrid w:val="0"/>
          <w:sz w:val="28"/>
          <w:szCs w:val="28"/>
        </w:rPr>
        <w:t xml:space="preserve">Условия транспортирования  должны соответствовать </w:t>
      </w:r>
      <w:bookmarkEnd w:id="26"/>
      <w:r w:rsidR="002E1EEB" w:rsidRPr="00006978">
        <w:rPr>
          <w:snapToGrid w:val="0"/>
          <w:w w:val="96"/>
          <w:sz w:val="28"/>
          <w:szCs w:val="28"/>
        </w:rPr>
        <w:t xml:space="preserve">условиям хранения </w:t>
      </w:r>
      <w:r w:rsidR="002E1EEB" w:rsidRPr="00006978">
        <w:rPr>
          <w:snapToGrid w:val="0"/>
          <w:sz w:val="28"/>
          <w:szCs w:val="28"/>
        </w:rPr>
        <w:t xml:space="preserve">5 </w:t>
      </w:r>
      <w:r w:rsidR="002E1EEB" w:rsidRPr="00006978">
        <w:rPr>
          <w:snapToGrid w:val="0"/>
          <w:sz w:val="28"/>
          <w:szCs w:val="28"/>
          <w:lang w:val="ru-RU"/>
        </w:rPr>
        <w:t xml:space="preserve"> </w:t>
      </w:r>
      <w:r w:rsidR="002E1EEB" w:rsidRPr="00006978">
        <w:rPr>
          <w:sz w:val="28"/>
          <w:szCs w:val="28"/>
        </w:rPr>
        <w:t xml:space="preserve"> (навесы в макроклиматических районах с умеренным и холодным климатом, климатические факторы: температура воздуха от  </w:t>
      </w:r>
      <w:r w:rsidR="004E5B5E" w:rsidRPr="00006978">
        <w:rPr>
          <w:sz w:val="28"/>
          <w:szCs w:val="28"/>
          <w:lang w:val="ru-RU"/>
        </w:rPr>
        <w:t xml:space="preserve">         </w:t>
      </w:r>
      <w:r w:rsidR="002E1EEB" w:rsidRPr="00006978">
        <w:rPr>
          <w:sz w:val="28"/>
          <w:szCs w:val="28"/>
        </w:rPr>
        <w:t xml:space="preserve">плюс 50 </w:t>
      </w:r>
      <w:r w:rsidR="002E1EEB" w:rsidRPr="00006978">
        <w:rPr>
          <w:sz w:val="28"/>
          <w:szCs w:val="28"/>
        </w:rPr>
        <w:sym w:font="Symbol" w:char="F0B0"/>
      </w:r>
      <w:r w:rsidR="002E1EEB" w:rsidRPr="00006978">
        <w:rPr>
          <w:sz w:val="28"/>
          <w:szCs w:val="28"/>
        </w:rPr>
        <w:t xml:space="preserve">С до  минус 50 </w:t>
      </w:r>
      <w:r w:rsidR="002E1EEB" w:rsidRPr="00006978">
        <w:rPr>
          <w:sz w:val="28"/>
          <w:szCs w:val="28"/>
        </w:rPr>
        <w:sym w:font="Symbol" w:char="F0B0"/>
      </w:r>
      <w:r w:rsidR="002E1EEB" w:rsidRPr="00006978">
        <w:rPr>
          <w:sz w:val="28"/>
          <w:szCs w:val="28"/>
        </w:rPr>
        <w:t xml:space="preserve">С, относительная влажность 100 % при 25 °С) </w:t>
      </w:r>
      <w:r w:rsidR="002E1EEB" w:rsidRPr="00006978">
        <w:rPr>
          <w:snapToGrid w:val="0"/>
          <w:sz w:val="28"/>
          <w:szCs w:val="28"/>
        </w:rPr>
        <w:t>по ГОСТ 15150.</w:t>
      </w:r>
    </w:p>
    <w:p w:rsidR="002E1EEB" w:rsidRPr="00006978" w:rsidRDefault="008E1B5D" w:rsidP="007B581C">
      <w:pPr>
        <w:pStyle w:val="2"/>
        <w:numPr>
          <w:ilvl w:val="0"/>
          <w:numId w:val="0"/>
        </w:numPr>
        <w:shd w:val="clear" w:color="auto" w:fill="FFFFFF"/>
        <w:tabs>
          <w:tab w:val="left" w:pos="-1560"/>
        </w:tabs>
        <w:ind w:firstLine="284"/>
        <w:rPr>
          <w:sz w:val="28"/>
          <w:szCs w:val="28"/>
          <w:lang w:val="ru-RU"/>
        </w:rPr>
      </w:pPr>
      <w:r w:rsidRPr="00006978">
        <w:rPr>
          <w:sz w:val="28"/>
          <w:szCs w:val="28"/>
          <w:lang w:val="ru-RU"/>
        </w:rPr>
        <w:t>5</w:t>
      </w:r>
      <w:r w:rsidR="002E1EEB" w:rsidRPr="00006978">
        <w:rPr>
          <w:sz w:val="28"/>
          <w:szCs w:val="28"/>
          <w:lang w:val="ru-RU"/>
        </w:rPr>
        <w:t xml:space="preserve">.3 </w:t>
      </w:r>
      <w:r w:rsidR="002E1EEB" w:rsidRPr="00006978">
        <w:rPr>
          <w:sz w:val="28"/>
          <w:szCs w:val="28"/>
        </w:rPr>
        <w:t>При погрузочно-разгрузочных работах и транспортировании ящики  не  должны  подвергаться  резким  ударам и воздействию атмосферных осадков.  Способ укладки ящиков в транспортное средство должен  исключать их перемещение при транспортировании</w:t>
      </w:r>
      <w:r w:rsidR="00A52DDA" w:rsidRPr="00006978">
        <w:rPr>
          <w:sz w:val="28"/>
          <w:szCs w:val="28"/>
          <w:lang w:val="ru-RU"/>
        </w:rPr>
        <w:t>.</w:t>
      </w:r>
    </w:p>
    <w:p w:rsidR="003E7029" w:rsidRPr="00006978" w:rsidRDefault="008E1B5D" w:rsidP="007B581C">
      <w:pPr>
        <w:pStyle w:val="2"/>
        <w:numPr>
          <w:ilvl w:val="0"/>
          <w:numId w:val="0"/>
        </w:numPr>
        <w:shd w:val="clear" w:color="auto" w:fill="FFFFFF"/>
        <w:tabs>
          <w:tab w:val="left" w:pos="-1560"/>
        </w:tabs>
        <w:ind w:firstLine="284"/>
        <w:rPr>
          <w:spacing w:val="-4"/>
          <w:sz w:val="28"/>
          <w:szCs w:val="28"/>
        </w:rPr>
      </w:pPr>
      <w:r w:rsidRPr="00006978">
        <w:rPr>
          <w:sz w:val="28"/>
          <w:szCs w:val="28"/>
          <w:lang w:val="ru-RU"/>
        </w:rPr>
        <w:t>5</w:t>
      </w:r>
      <w:r w:rsidR="002E1EEB" w:rsidRPr="00006978">
        <w:rPr>
          <w:sz w:val="28"/>
          <w:szCs w:val="28"/>
          <w:lang w:val="ru-RU"/>
        </w:rPr>
        <w:t>.4</w:t>
      </w:r>
      <w:r w:rsidR="003E7029" w:rsidRPr="00006978">
        <w:rPr>
          <w:sz w:val="28"/>
          <w:szCs w:val="28"/>
          <w:lang w:val="ru-RU"/>
        </w:rPr>
        <w:t xml:space="preserve"> </w:t>
      </w:r>
      <w:r w:rsidR="003E7029" w:rsidRPr="00006978">
        <w:rPr>
          <w:sz w:val="28"/>
          <w:szCs w:val="28"/>
        </w:rPr>
        <w:t xml:space="preserve">Термопреобразователи </w:t>
      </w:r>
      <w:r w:rsidR="003E7029" w:rsidRPr="00006978">
        <w:rPr>
          <w:w w:val="96"/>
          <w:sz w:val="28"/>
          <w:szCs w:val="28"/>
        </w:rPr>
        <w:t>на складах должн</w:t>
      </w:r>
      <w:r w:rsidR="00BC072D" w:rsidRPr="00006978">
        <w:rPr>
          <w:w w:val="96"/>
          <w:sz w:val="28"/>
          <w:szCs w:val="28"/>
          <w:lang w:val="ru-RU"/>
        </w:rPr>
        <w:t>ы</w:t>
      </w:r>
      <w:r w:rsidR="003E7029" w:rsidRPr="00006978">
        <w:rPr>
          <w:w w:val="96"/>
          <w:sz w:val="28"/>
          <w:szCs w:val="28"/>
        </w:rPr>
        <w:t xml:space="preserve"> </w:t>
      </w:r>
      <w:r w:rsidR="003E7029" w:rsidRPr="00006978">
        <w:rPr>
          <w:w w:val="96"/>
          <w:sz w:val="28"/>
          <w:szCs w:val="28"/>
          <w:lang w:val="ru-RU"/>
        </w:rPr>
        <w:t xml:space="preserve">храниться </w:t>
      </w:r>
      <w:r w:rsidR="003E7029" w:rsidRPr="00006978">
        <w:rPr>
          <w:w w:val="96"/>
          <w:sz w:val="28"/>
          <w:szCs w:val="28"/>
        </w:rPr>
        <w:t>в условиях 1 по ГОСТ 15150</w:t>
      </w:r>
      <w:r w:rsidR="002E1EEB" w:rsidRPr="00006978">
        <w:rPr>
          <w:w w:val="96"/>
          <w:sz w:val="28"/>
          <w:szCs w:val="28"/>
          <w:lang w:val="ru-RU"/>
        </w:rPr>
        <w:t xml:space="preserve"> </w:t>
      </w:r>
      <w:r w:rsidR="002E1EEB" w:rsidRPr="00006978">
        <w:rPr>
          <w:spacing w:val="-4"/>
          <w:sz w:val="28"/>
          <w:szCs w:val="28"/>
        </w:rPr>
        <w:t xml:space="preserve">(отапливаемое хранилище, климатические факторы: температура воздуха от плюс 40 </w:t>
      </w:r>
      <w:r w:rsidR="002E1EEB" w:rsidRPr="00006978">
        <w:rPr>
          <w:spacing w:val="-4"/>
          <w:sz w:val="28"/>
          <w:szCs w:val="28"/>
        </w:rPr>
        <w:sym w:font="Symbol" w:char="F0B0"/>
      </w:r>
      <w:r w:rsidR="002E1EEB" w:rsidRPr="00006978">
        <w:rPr>
          <w:spacing w:val="-4"/>
          <w:sz w:val="28"/>
          <w:szCs w:val="28"/>
        </w:rPr>
        <w:t xml:space="preserve">С до минус 5 </w:t>
      </w:r>
      <w:r w:rsidR="002E1EEB" w:rsidRPr="00006978">
        <w:rPr>
          <w:spacing w:val="-4"/>
          <w:sz w:val="28"/>
          <w:szCs w:val="28"/>
        </w:rPr>
        <w:sym w:font="Symbol" w:char="F0B0"/>
      </w:r>
      <w:r w:rsidR="002E1EEB" w:rsidRPr="00006978">
        <w:rPr>
          <w:spacing w:val="-4"/>
          <w:sz w:val="28"/>
          <w:szCs w:val="28"/>
        </w:rPr>
        <w:t>С, относительная влажность 80 % при 25 °С)</w:t>
      </w:r>
      <w:r w:rsidR="003E7029" w:rsidRPr="00006978">
        <w:rPr>
          <w:spacing w:val="-4"/>
          <w:sz w:val="28"/>
          <w:szCs w:val="28"/>
        </w:rPr>
        <w:t>.</w:t>
      </w:r>
    </w:p>
    <w:p w:rsidR="003E7029" w:rsidRPr="00006978" w:rsidRDefault="008E1B5D" w:rsidP="007B581C">
      <w:pPr>
        <w:pStyle w:val="2"/>
        <w:numPr>
          <w:ilvl w:val="0"/>
          <w:numId w:val="0"/>
        </w:numPr>
        <w:shd w:val="clear" w:color="auto" w:fill="FFFFFF"/>
        <w:tabs>
          <w:tab w:val="left" w:pos="-1560"/>
        </w:tabs>
        <w:ind w:firstLine="284"/>
        <w:rPr>
          <w:sz w:val="28"/>
          <w:szCs w:val="28"/>
        </w:rPr>
      </w:pPr>
      <w:r w:rsidRPr="00006978">
        <w:rPr>
          <w:sz w:val="28"/>
          <w:szCs w:val="28"/>
          <w:lang w:val="ru-RU"/>
        </w:rPr>
        <w:t>5</w:t>
      </w:r>
      <w:r w:rsidR="003E7029" w:rsidRPr="00006978">
        <w:rPr>
          <w:sz w:val="28"/>
          <w:szCs w:val="28"/>
          <w:lang w:val="ru-RU"/>
        </w:rPr>
        <w:t>.</w:t>
      </w:r>
      <w:r w:rsidR="002E1EEB" w:rsidRPr="00006978">
        <w:rPr>
          <w:sz w:val="28"/>
          <w:szCs w:val="28"/>
          <w:lang w:val="ru-RU"/>
        </w:rPr>
        <w:t>5</w:t>
      </w:r>
      <w:r w:rsidR="003E7029" w:rsidRPr="00006978">
        <w:rPr>
          <w:sz w:val="28"/>
          <w:szCs w:val="28"/>
          <w:lang w:val="ru-RU"/>
        </w:rPr>
        <w:t xml:space="preserve"> </w:t>
      </w:r>
      <w:r w:rsidR="003E7029" w:rsidRPr="00006978">
        <w:rPr>
          <w:sz w:val="28"/>
          <w:szCs w:val="28"/>
        </w:rPr>
        <w:t>Распаковку в зимнее время следует производить только в отапливаемом помещении, предварительно выдержав термопреобразователи не распакованными в этом помещении не менее 6 ч.</w:t>
      </w:r>
    </w:p>
    <w:p w:rsidR="003E7029" w:rsidRPr="00006978" w:rsidRDefault="008E1B5D" w:rsidP="007B581C">
      <w:pPr>
        <w:pStyle w:val="2"/>
        <w:numPr>
          <w:ilvl w:val="0"/>
          <w:numId w:val="0"/>
        </w:numPr>
        <w:tabs>
          <w:tab w:val="left" w:pos="-1560"/>
        </w:tabs>
        <w:ind w:firstLine="284"/>
        <w:rPr>
          <w:sz w:val="28"/>
          <w:szCs w:val="28"/>
        </w:rPr>
      </w:pPr>
      <w:bookmarkStart w:id="27" w:name="_Ref445162888"/>
      <w:r w:rsidRPr="00006978">
        <w:rPr>
          <w:sz w:val="28"/>
          <w:szCs w:val="28"/>
          <w:lang w:val="ru-RU"/>
        </w:rPr>
        <w:t>5</w:t>
      </w:r>
      <w:r w:rsidR="002E1EEB" w:rsidRPr="00006978">
        <w:rPr>
          <w:sz w:val="28"/>
          <w:szCs w:val="28"/>
          <w:lang w:val="ru-RU"/>
        </w:rPr>
        <w:t>.6</w:t>
      </w:r>
      <w:r w:rsidR="003E7029" w:rsidRPr="00006978">
        <w:rPr>
          <w:sz w:val="28"/>
          <w:szCs w:val="28"/>
          <w:lang w:val="ru-RU"/>
        </w:rPr>
        <w:t xml:space="preserve"> </w:t>
      </w:r>
      <w:r w:rsidR="003E7029" w:rsidRPr="00006978">
        <w:rPr>
          <w:sz w:val="28"/>
          <w:szCs w:val="28"/>
        </w:rPr>
        <w:t>В местах хранения термопреобразователей в окружающем воздухе должны отсутствовать кислотные, щелочные и другие агрессивные примеси и токопроводящая пыль.</w:t>
      </w:r>
      <w:bookmarkEnd w:id="27"/>
    </w:p>
    <w:p w:rsidR="0035368D" w:rsidRPr="00006978" w:rsidRDefault="008E1B5D" w:rsidP="007B581C">
      <w:pPr>
        <w:pStyle w:val="4"/>
        <w:numPr>
          <w:ilvl w:val="0"/>
          <w:numId w:val="0"/>
        </w:numPr>
        <w:spacing w:before="120" w:after="120"/>
        <w:ind w:firstLine="284"/>
        <w:jc w:val="left"/>
        <w:rPr>
          <w:b/>
          <w:bCs/>
          <w:spacing w:val="-8"/>
          <w:w w:val="95"/>
          <w:sz w:val="28"/>
          <w:szCs w:val="28"/>
        </w:rPr>
      </w:pPr>
      <w:r w:rsidRPr="00006978">
        <w:rPr>
          <w:b/>
          <w:bCs/>
          <w:spacing w:val="-8"/>
          <w:w w:val="95"/>
          <w:sz w:val="28"/>
          <w:szCs w:val="28"/>
          <w:lang w:val="ru-RU"/>
        </w:rPr>
        <w:t>6</w:t>
      </w:r>
      <w:r w:rsidR="0035368D" w:rsidRPr="00006978">
        <w:rPr>
          <w:b/>
          <w:bCs/>
          <w:spacing w:val="-8"/>
          <w:w w:val="95"/>
          <w:sz w:val="28"/>
          <w:szCs w:val="28"/>
        </w:rPr>
        <w:t xml:space="preserve"> Утилизация</w:t>
      </w:r>
    </w:p>
    <w:p w:rsidR="0035368D" w:rsidRPr="00C40F0B" w:rsidRDefault="008E1B5D" w:rsidP="007B581C">
      <w:pPr>
        <w:ind w:firstLine="284"/>
        <w:rPr>
          <w:sz w:val="28"/>
          <w:szCs w:val="28"/>
        </w:rPr>
      </w:pPr>
      <w:r w:rsidRPr="00C40F0B">
        <w:rPr>
          <w:sz w:val="28"/>
          <w:szCs w:val="28"/>
        </w:rPr>
        <w:t>6</w:t>
      </w:r>
      <w:r w:rsidR="0035368D" w:rsidRPr="00C40F0B">
        <w:rPr>
          <w:sz w:val="28"/>
          <w:szCs w:val="28"/>
        </w:rPr>
        <w:t xml:space="preserve">.1 После окончания срока службы (эксплуатации) термопреобразователь направляют на утилизацию в соответствии </w:t>
      </w:r>
      <w:r w:rsidR="00C40F0B" w:rsidRPr="00C40F0B">
        <w:rPr>
          <w:sz w:val="28"/>
          <w:szCs w:val="28"/>
        </w:rPr>
        <w:t>с действующим законодательством</w:t>
      </w:r>
      <w:r w:rsidR="0035368D" w:rsidRPr="00C40F0B">
        <w:rPr>
          <w:sz w:val="28"/>
          <w:szCs w:val="28"/>
        </w:rPr>
        <w:t>.</w:t>
      </w:r>
    </w:p>
    <w:p w:rsidR="0035368D" w:rsidRPr="00006978" w:rsidRDefault="00883DF1" w:rsidP="007B581C">
      <w:pPr>
        <w:ind w:firstLine="284"/>
        <w:rPr>
          <w:sz w:val="28"/>
          <w:szCs w:val="28"/>
        </w:rPr>
      </w:pPr>
      <w:r w:rsidRPr="00C40F0B">
        <w:rPr>
          <w:sz w:val="28"/>
          <w:szCs w:val="28"/>
        </w:rPr>
        <w:t>6</w:t>
      </w:r>
      <w:r w:rsidR="0035368D" w:rsidRPr="00C40F0B">
        <w:rPr>
          <w:sz w:val="28"/>
          <w:szCs w:val="28"/>
        </w:rPr>
        <w:t>.2 Термопреобразователь не содержит опасных для здоровья потребителей и окружающей среды материалов. При утилизации термопреобразователя по окончании срока службы специальных мер по экологической безопасности не требуется</w:t>
      </w:r>
      <w:r w:rsidR="0035368D" w:rsidRPr="00006978">
        <w:rPr>
          <w:spacing w:val="-8"/>
          <w:sz w:val="28"/>
          <w:szCs w:val="28"/>
        </w:rPr>
        <w:t>.</w:t>
      </w:r>
    </w:p>
    <w:p w:rsidR="008D5B69" w:rsidRPr="00006978" w:rsidRDefault="008D5B69" w:rsidP="008D5B69">
      <w:pPr>
        <w:pStyle w:val="a9"/>
        <w:rPr>
          <w:b w:val="0"/>
        </w:rPr>
      </w:pPr>
      <w:r w:rsidRPr="00006978">
        <w:rPr>
          <w:b w:val="0"/>
        </w:rPr>
        <w:br w:type="page"/>
      </w:r>
    </w:p>
    <w:p w:rsidR="008D5B69" w:rsidRPr="00006978" w:rsidRDefault="008D5B69" w:rsidP="008D5B69">
      <w:pPr>
        <w:pStyle w:val="a9"/>
        <w:rPr>
          <w:b w:val="0"/>
          <w:sz w:val="28"/>
          <w:szCs w:val="28"/>
        </w:rPr>
      </w:pPr>
      <w:r w:rsidRPr="00006978">
        <w:rPr>
          <w:b w:val="0"/>
          <w:sz w:val="28"/>
          <w:szCs w:val="28"/>
        </w:rPr>
        <w:lastRenderedPageBreak/>
        <w:t>Приложение  А</w:t>
      </w:r>
    </w:p>
    <w:p w:rsidR="008D5B69" w:rsidRPr="00006978" w:rsidRDefault="008D5B69" w:rsidP="008D5B69">
      <w:pPr>
        <w:pStyle w:val="a9"/>
        <w:rPr>
          <w:b w:val="0"/>
          <w:bCs w:val="0"/>
          <w:sz w:val="28"/>
          <w:szCs w:val="28"/>
        </w:rPr>
      </w:pPr>
      <w:r w:rsidRPr="00006978">
        <w:rPr>
          <w:b w:val="0"/>
          <w:bCs w:val="0"/>
          <w:sz w:val="28"/>
          <w:szCs w:val="28"/>
        </w:rPr>
        <w:t>(обязательное)</w:t>
      </w:r>
    </w:p>
    <w:p w:rsidR="008D5B69" w:rsidRPr="00006978" w:rsidRDefault="008D5B69" w:rsidP="008D5B69">
      <w:pPr>
        <w:ind w:firstLine="0"/>
        <w:jc w:val="center"/>
        <w:outlineLvl w:val="0"/>
        <w:rPr>
          <w:sz w:val="28"/>
          <w:szCs w:val="28"/>
        </w:rPr>
      </w:pPr>
      <w:r w:rsidRPr="00006978">
        <w:rPr>
          <w:sz w:val="28"/>
          <w:szCs w:val="28"/>
        </w:rPr>
        <w:t xml:space="preserve">Схема составления условного обозначения и модификации </w:t>
      </w:r>
    </w:p>
    <w:p w:rsidR="008D5B69" w:rsidRPr="00006978" w:rsidRDefault="008D5B69" w:rsidP="008D5B69">
      <w:pPr>
        <w:ind w:firstLine="0"/>
        <w:jc w:val="center"/>
        <w:outlineLvl w:val="0"/>
        <w:rPr>
          <w:sz w:val="28"/>
          <w:szCs w:val="28"/>
        </w:rPr>
      </w:pPr>
      <w:r w:rsidRPr="00006978">
        <w:rPr>
          <w:sz w:val="28"/>
          <w:szCs w:val="28"/>
        </w:rPr>
        <w:t>термопреобразователей</w:t>
      </w:r>
    </w:p>
    <w:p w:rsidR="008D5B69" w:rsidRPr="00006978" w:rsidRDefault="008D5B69" w:rsidP="008D5B69">
      <w:pPr>
        <w:pStyle w:val="a9"/>
        <w:ind w:firstLine="720"/>
        <w:rPr>
          <w:b w:val="0"/>
          <w:bCs w:val="0"/>
          <w:sz w:val="16"/>
          <w:szCs w:val="16"/>
        </w:rPr>
      </w:pPr>
    </w:p>
    <w:p w:rsidR="00F2701C" w:rsidRPr="00F2701C" w:rsidRDefault="008D5B69" w:rsidP="00F2701C">
      <w:pPr>
        <w:pStyle w:val="a9"/>
        <w:ind w:firstLine="284"/>
        <w:jc w:val="both"/>
        <w:rPr>
          <w:b w:val="0"/>
          <w:sz w:val="28"/>
          <w:szCs w:val="28"/>
        </w:rPr>
      </w:pPr>
      <w:r w:rsidRPr="00F2701C">
        <w:rPr>
          <w:b w:val="0"/>
          <w:bCs w:val="0"/>
          <w:sz w:val="28"/>
          <w:szCs w:val="28"/>
        </w:rPr>
        <w:t xml:space="preserve">А.1 </w:t>
      </w:r>
      <w:r w:rsidR="00F2701C" w:rsidRPr="00F2701C">
        <w:rPr>
          <w:b w:val="0"/>
          <w:bCs w:val="0"/>
          <w:sz w:val="28"/>
          <w:szCs w:val="28"/>
        </w:rPr>
        <w:t xml:space="preserve">Схема составления условного обозначения термопреобразователей </w:t>
      </w:r>
      <w:r w:rsidR="00F2701C" w:rsidRPr="00F2701C">
        <w:rPr>
          <w:b w:val="0"/>
          <w:sz w:val="28"/>
          <w:szCs w:val="28"/>
        </w:rPr>
        <w:t xml:space="preserve">модификаций </w:t>
      </w:r>
      <w:r w:rsidR="00F2701C" w:rsidRPr="00F2701C">
        <w:rPr>
          <w:b w:val="0"/>
          <w:sz w:val="28"/>
          <w:szCs w:val="28"/>
          <w:lang w:val="en-US"/>
        </w:rPr>
        <w:t>CTR</w:t>
      </w:r>
      <w:r w:rsidR="00F2701C" w:rsidRPr="00F2701C">
        <w:rPr>
          <w:b w:val="0"/>
          <w:sz w:val="28"/>
          <w:szCs w:val="28"/>
        </w:rPr>
        <w:t xml:space="preserve">, </w:t>
      </w:r>
      <w:r w:rsidR="00F2701C" w:rsidRPr="00F2701C">
        <w:rPr>
          <w:b w:val="0"/>
          <w:sz w:val="28"/>
          <w:szCs w:val="28"/>
          <w:lang w:val="en-US"/>
        </w:rPr>
        <w:t>CTU</w:t>
      </w:r>
      <w:r w:rsidR="00F2701C" w:rsidRPr="00F2701C">
        <w:rPr>
          <w:b w:val="0"/>
          <w:sz w:val="28"/>
          <w:szCs w:val="28"/>
        </w:rPr>
        <w:t xml:space="preserve"> с монтажной головкой из алюминия или нержавеющей стали </w:t>
      </w:r>
      <w:r w:rsidR="00F2701C" w:rsidRPr="00F2701C">
        <w:rPr>
          <w:b w:val="0"/>
          <w:spacing w:val="-6"/>
          <w:sz w:val="28"/>
          <w:szCs w:val="28"/>
          <w:lang w:val="en-US"/>
        </w:rPr>
        <w:t>LI</w:t>
      </w:r>
      <w:r w:rsidR="00F2701C" w:rsidRPr="00F2701C">
        <w:rPr>
          <w:b w:val="0"/>
          <w:spacing w:val="-6"/>
          <w:sz w:val="28"/>
          <w:szCs w:val="28"/>
        </w:rPr>
        <w:t>24</w:t>
      </w:r>
      <w:r w:rsidR="00F2701C" w:rsidRPr="00F2701C">
        <w:rPr>
          <w:b w:val="0"/>
          <w:spacing w:val="-6"/>
          <w:sz w:val="28"/>
          <w:szCs w:val="28"/>
          <w:lang w:val="en-US"/>
        </w:rPr>
        <w:t>ALW</w:t>
      </w:r>
      <w:r w:rsidR="00F2701C" w:rsidRPr="00F2701C">
        <w:rPr>
          <w:b w:val="0"/>
          <w:sz w:val="28"/>
          <w:szCs w:val="28"/>
        </w:rPr>
        <w:t xml:space="preserve">, </w:t>
      </w:r>
      <w:r w:rsidR="00F2701C" w:rsidRPr="00F2701C">
        <w:rPr>
          <w:b w:val="0"/>
          <w:spacing w:val="-6"/>
          <w:sz w:val="28"/>
          <w:szCs w:val="28"/>
          <w:lang w:val="en-US"/>
        </w:rPr>
        <w:t>LI</w:t>
      </w:r>
      <w:r w:rsidR="00F2701C" w:rsidRPr="00F2701C">
        <w:rPr>
          <w:b w:val="0"/>
          <w:spacing w:val="-6"/>
          <w:sz w:val="28"/>
          <w:szCs w:val="28"/>
        </w:rPr>
        <w:t>24</w:t>
      </w:r>
      <w:r w:rsidR="00F2701C" w:rsidRPr="00F2701C">
        <w:rPr>
          <w:b w:val="0"/>
          <w:spacing w:val="-6"/>
          <w:sz w:val="28"/>
          <w:szCs w:val="28"/>
          <w:lang w:val="en-US"/>
        </w:rPr>
        <w:t>ALW</w:t>
      </w:r>
      <w:r w:rsidR="00F2701C" w:rsidRPr="00F2701C">
        <w:rPr>
          <w:b w:val="0"/>
          <w:sz w:val="28"/>
          <w:szCs w:val="28"/>
        </w:rPr>
        <w:t>/</w:t>
      </w:r>
      <w:r w:rsidR="00F2701C" w:rsidRPr="00F2701C">
        <w:rPr>
          <w:b w:val="0"/>
          <w:sz w:val="28"/>
          <w:szCs w:val="28"/>
          <w:lang w:val="en-US"/>
        </w:rPr>
        <w:t>SN</w:t>
      </w:r>
      <w:r w:rsidR="00F2701C" w:rsidRPr="00F2701C">
        <w:rPr>
          <w:b w:val="0"/>
          <w:sz w:val="28"/>
          <w:szCs w:val="28"/>
        </w:rPr>
        <w:t xml:space="preserve"> </w:t>
      </w:r>
    </w:p>
    <w:p w:rsidR="00F2701C" w:rsidRPr="00A97329" w:rsidRDefault="00F2701C" w:rsidP="00F2701C">
      <w:pPr>
        <w:pStyle w:val="a9"/>
        <w:keepLines/>
        <w:spacing w:before="120"/>
        <w:jc w:val="both"/>
        <w:rPr>
          <w:b w:val="0"/>
          <w:bCs w:val="0"/>
          <w:szCs w:val="22"/>
        </w:rPr>
      </w:pPr>
      <w:r w:rsidRPr="00F2701C">
        <w:rPr>
          <w:b w:val="0"/>
          <w:sz w:val="28"/>
          <w:szCs w:val="28"/>
        </w:rPr>
        <w:t xml:space="preserve">Преобразователь температуры </w:t>
      </w:r>
      <w:r w:rsidRPr="00F2701C">
        <w:rPr>
          <w:b w:val="0"/>
          <w:sz w:val="28"/>
          <w:szCs w:val="28"/>
          <w:lang w:val="en-US"/>
        </w:rPr>
        <w:t>CT</w:t>
      </w:r>
      <w:r w:rsidRPr="00A97329">
        <w:rPr>
          <w:szCs w:val="22"/>
        </w:rPr>
        <w:t>__-__</w:t>
      </w:r>
      <w:r>
        <w:rPr>
          <w:szCs w:val="22"/>
        </w:rPr>
        <w:t>/__/__/</w:t>
      </w:r>
      <w:r>
        <w:rPr>
          <w:szCs w:val="22"/>
        </w:rPr>
        <w:softHyphen/>
        <w:t>_</w:t>
      </w:r>
      <w:r>
        <w:rPr>
          <w:szCs w:val="22"/>
        </w:rPr>
        <w:softHyphen/>
        <w:t>_/__/__/__/__/__/__/_</w:t>
      </w:r>
      <w:r w:rsidRPr="00A97329">
        <w:rPr>
          <w:szCs w:val="22"/>
        </w:rPr>
        <w:t>_/___/___/___/_</w:t>
      </w:r>
      <w:r>
        <w:rPr>
          <w:szCs w:val="22"/>
        </w:rPr>
        <w:t>_</w:t>
      </w:r>
    </w:p>
    <w:p w:rsidR="00F2701C" w:rsidRPr="00A97329" w:rsidRDefault="00F2701C" w:rsidP="00F2701C">
      <w:pPr>
        <w:keepNext/>
        <w:keepLines/>
        <w:shd w:val="clear" w:color="auto" w:fill="FFFFFF"/>
        <w:ind w:firstLine="284"/>
        <w:jc w:val="left"/>
        <w:rPr>
          <w:szCs w:val="22"/>
        </w:rPr>
      </w:pPr>
      <w:r w:rsidRPr="00A97329">
        <w:rPr>
          <w:szCs w:val="22"/>
        </w:rPr>
        <w:t xml:space="preserve">                   </w:t>
      </w:r>
      <w:r>
        <w:rPr>
          <w:szCs w:val="22"/>
        </w:rPr>
        <w:t xml:space="preserve">                                          </w:t>
      </w:r>
      <w:r w:rsidRPr="00A97329">
        <w:rPr>
          <w:szCs w:val="22"/>
        </w:rPr>
        <w:t xml:space="preserve">   1   2   3   4    5   6   7   8   9  10  11 12   13  14  15  </w:t>
      </w:r>
      <w:r>
        <w:rPr>
          <w:szCs w:val="22"/>
        </w:rPr>
        <w:t xml:space="preserve"> </w:t>
      </w:r>
      <w:r w:rsidRPr="00A97329">
        <w:rPr>
          <w:szCs w:val="22"/>
        </w:rPr>
        <w:t xml:space="preserve">16   </w:t>
      </w:r>
    </w:p>
    <w:p w:rsidR="00F2701C" w:rsidRPr="00F2701C" w:rsidRDefault="00F2701C" w:rsidP="00F2701C">
      <w:pPr>
        <w:keepNext/>
        <w:keepLines/>
        <w:shd w:val="clear" w:color="auto" w:fill="FFFFFF"/>
        <w:jc w:val="left"/>
        <w:rPr>
          <w:sz w:val="28"/>
          <w:szCs w:val="28"/>
        </w:rPr>
      </w:pPr>
      <w:r w:rsidRPr="00F2701C">
        <w:rPr>
          <w:sz w:val="28"/>
          <w:szCs w:val="28"/>
        </w:rPr>
        <w:t xml:space="preserve">ТУ BY 390317133.001–2014*, </w:t>
      </w:r>
    </w:p>
    <w:p w:rsidR="00F2701C" w:rsidRDefault="00F2701C" w:rsidP="00F2701C">
      <w:pPr>
        <w:keepNext/>
        <w:keepLines/>
        <w:shd w:val="clear" w:color="auto" w:fill="FFFFFF"/>
        <w:jc w:val="left"/>
        <w:rPr>
          <w:sz w:val="28"/>
          <w:szCs w:val="28"/>
        </w:rPr>
      </w:pPr>
      <w:r w:rsidRPr="00F2701C">
        <w:rPr>
          <w:sz w:val="28"/>
          <w:szCs w:val="28"/>
        </w:rPr>
        <w:t>где:</w:t>
      </w:r>
    </w:p>
    <w:tbl>
      <w:tblPr>
        <w:tblW w:w="969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567"/>
        <w:gridCol w:w="7989"/>
      </w:tblGrid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1 Тип применяемых первичных преобразователей</w:t>
            </w:r>
          </w:p>
        </w:tc>
      </w:tr>
      <w:tr w:rsidR="00F46CAE" w:rsidRPr="00A97329" w:rsidTr="00F46CAE">
        <w:tc>
          <w:tcPr>
            <w:tcW w:w="1134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R</w:t>
            </w:r>
          </w:p>
        </w:tc>
        <w:tc>
          <w:tcPr>
            <w:tcW w:w="8556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термопреобразователи сопротивления </w:t>
            </w:r>
            <w:r w:rsidRPr="00A97329">
              <w:rPr>
                <w:rFonts w:eastAsia="Calibri"/>
              </w:rPr>
              <w:t>по ГОСТ 6651</w:t>
            </w:r>
            <w:r w:rsidRPr="00A97329">
              <w:t xml:space="preserve"> (ТС); </w:t>
            </w:r>
            <w:r w:rsidRPr="00A97329">
              <w:rPr>
                <w:color w:val="000000"/>
              </w:rPr>
              <w:t xml:space="preserve"> </w:t>
            </w:r>
          </w:p>
        </w:tc>
      </w:tr>
      <w:tr w:rsidR="00F46CAE" w:rsidRPr="00A97329" w:rsidTr="00F46CAE">
        <w:tc>
          <w:tcPr>
            <w:tcW w:w="1134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U</w:t>
            </w:r>
          </w:p>
        </w:tc>
        <w:tc>
          <w:tcPr>
            <w:tcW w:w="8556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</w:t>
            </w:r>
            <w:r w:rsidRPr="00A97329">
              <w:rPr>
                <w:spacing w:val="-2"/>
              </w:rPr>
              <w:t xml:space="preserve">преобразователи термоэлектрические по ГОСТ 6616 с </w:t>
            </w:r>
            <w:r w:rsidRPr="00A97329">
              <w:rPr>
                <w:rFonts w:eastAsia="Calibri"/>
                <w:spacing w:val="-2"/>
              </w:rPr>
              <w:t>НСХ по СТБ ГОСТ Р 8.585</w:t>
            </w:r>
            <w:r w:rsidRPr="00A97329">
              <w:rPr>
                <w:spacing w:val="-2"/>
              </w:rPr>
              <w:t xml:space="preserve"> (</w:t>
            </w:r>
            <w:r w:rsidRPr="00A97329">
              <w:t>ТП)</w:t>
            </w:r>
          </w:p>
        </w:tc>
      </w:tr>
      <w:tr w:rsidR="00F46CAE" w:rsidRPr="00A97329" w:rsidTr="00F46CAE"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2 Диаметр защитного корпуса, мм</w:t>
            </w:r>
          </w:p>
        </w:tc>
      </w:tr>
      <w:tr w:rsidR="00F46CAE" w:rsidRPr="00A97329" w:rsidTr="00F46CA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3; 6; 8</w:t>
            </w:r>
          </w:p>
        </w:tc>
        <w:tc>
          <w:tcPr>
            <w:tcW w:w="8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  <w:rPr>
                <w:b/>
              </w:rPr>
            </w:pPr>
            <w:r w:rsidRPr="00A97329">
              <w:t xml:space="preserve">– </w:t>
            </w:r>
            <w:r w:rsidRPr="00A97329">
              <w:sym w:font="Symbol" w:char="F0C6"/>
            </w:r>
            <w:r w:rsidRPr="00A97329">
              <w:t>3,0; 6,0; 8,0</w:t>
            </w:r>
          </w:p>
        </w:tc>
      </w:tr>
      <w:tr w:rsidR="00F46CAE" w:rsidRPr="00A97329" w:rsidTr="00F46CA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Х</w:t>
            </w:r>
          </w:p>
        </w:tc>
        <w:tc>
          <w:tcPr>
            <w:tcW w:w="8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– по заказу</w:t>
            </w:r>
          </w:p>
        </w:tc>
      </w:tr>
      <w:tr w:rsidR="00F46CAE" w:rsidRPr="00A97329" w:rsidTr="00F46CAE"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3 Длина, код окончания и материал монтажной части </w:t>
            </w:r>
          </w:p>
        </w:tc>
      </w:tr>
      <w:tr w:rsidR="00F46CAE" w:rsidRPr="00A97329" w:rsidTr="00F46CA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L=_ мм-__</w:t>
            </w:r>
          </w:p>
        </w:tc>
        <w:tc>
          <w:tcPr>
            <w:tcW w:w="8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– длина монтажной части по заказу, код окончания согласно таблице А.1 и материал* согласно таблице А.2 (1.4301 – по умолчанию);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4 Вынесение монтажной головки: </w:t>
            </w:r>
          </w:p>
        </w:tc>
      </w:tr>
      <w:tr w:rsidR="00F46CAE" w:rsidRPr="00A97329" w:rsidTr="00F46CAE"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S</w:t>
            </w:r>
            <w:r w:rsidRPr="00A97329">
              <w:t>=_ мм-__</w:t>
            </w:r>
          </w:p>
        </w:tc>
        <w:tc>
          <w:tcPr>
            <w:tcW w:w="7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–   вынесение монтажной головки по заказу;</w:t>
            </w:r>
          </w:p>
        </w:tc>
      </w:tr>
      <w:tr w:rsidR="00F46CAE" w:rsidRPr="00A97329" w:rsidTr="00F46CAE"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5 Тип монтажного присоединения: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Z</w:t>
            </w:r>
            <w:r w:rsidRPr="00A97329">
              <w:t>*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– без монтажного присоединения;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M</w:t>
            </w:r>
            <w:r w:rsidRPr="00A97329">
              <w:t>_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– резьбовое присоединение </w:t>
            </w:r>
            <w:r w:rsidRPr="00A97329">
              <w:rPr>
                <w:lang w:val="en-US"/>
              </w:rPr>
              <w:t>M</w:t>
            </w:r>
            <w:r w:rsidRPr="00A97329">
              <w:t>27</w:t>
            </w:r>
            <w:r w:rsidRPr="00A97329">
              <w:rPr>
                <w:lang w:val="en-US"/>
              </w:rPr>
              <w:t>x</w:t>
            </w:r>
            <w:r w:rsidRPr="00A97329">
              <w:t xml:space="preserve">2; </w:t>
            </w:r>
            <w:r w:rsidRPr="00A97329">
              <w:rPr>
                <w:lang w:val="en-US"/>
              </w:rPr>
              <w:t>M</w:t>
            </w:r>
            <w:r w:rsidRPr="00A97329">
              <w:t>20</w:t>
            </w:r>
            <w:r w:rsidRPr="00A97329">
              <w:rPr>
                <w:lang w:val="en-US"/>
              </w:rPr>
              <w:t>x</w:t>
            </w:r>
            <w:r w:rsidRPr="00A97329">
              <w:t xml:space="preserve">1,5; </w:t>
            </w:r>
            <w:r w:rsidRPr="00A97329">
              <w:rPr>
                <w:lang w:val="en-US"/>
              </w:rPr>
              <w:t>M</w:t>
            </w:r>
            <w:r w:rsidRPr="00A97329">
              <w:t>18</w:t>
            </w:r>
            <w:r w:rsidRPr="00A97329">
              <w:rPr>
                <w:lang w:val="en-US"/>
              </w:rPr>
              <w:t>x</w:t>
            </w:r>
            <w:r w:rsidRPr="00A97329">
              <w:t xml:space="preserve">1,5; </w:t>
            </w:r>
            <w:r w:rsidRPr="00A97329">
              <w:rPr>
                <w:lang w:val="en-US"/>
              </w:rPr>
              <w:t>M</w:t>
            </w:r>
            <w:r w:rsidRPr="00A97329">
              <w:t>12</w:t>
            </w:r>
            <w:r w:rsidRPr="00A97329">
              <w:rPr>
                <w:lang w:val="en-US"/>
              </w:rPr>
              <w:t>x</w:t>
            </w:r>
            <w:r w:rsidRPr="00A97329">
              <w:t xml:space="preserve">1,5; </w:t>
            </w:r>
            <w:r w:rsidRPr="00A97329">
              <w:rPr>
                <w:lang w:val="en-US"/>
              </w:rPr>
              <w:t>M</w:t>
            </w:r>
            <w:r w:rsidRPr="00A97329">
              <w:t>14х1,25;</w:t>
            </w:r>
          </w:p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 М_ (по заказу);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G</w:t>
            </w:r>
            <w:r w:rsidRPr="00A97329">
              <w:t>_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– резьбовое присоединение </w:t>
            </w:r>
            <w:r w:rsidRPr="00A97329">
              <w:rPr>
                <w:lang w:val="en-US"/>
              </w:rPr>
              <w:t>G</w:t>
            </w:r>
            <w:r w:rsidRPr="00A97329">
              <w:t xml:space="preserve">½”; </w:t>
            </w:r>
            <w:r w:rsidRPr="00A97329">
              <w:rPr>
                <w:lang w:val="en-US"/>
              </w:rPr>
              <w:t>G</w:t>
            </w:r>
            <w:r w:rsidRPr="00A97329">
              <w:t xml:space="preserve">1”; </w:t>
            </w:r>
            <w:r w:rsidRPr="00A97329">
              <w:rPr>
                <w:lang w:val="en-US"/>
              </w:rPr>
              <w:t>G</w:t>
            </w:r>
            <w:r w:rsidRPr="00A97329">
              <w:t>_ (по заказу);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_</w:t>
            </w:r>
            <w:r w:rsidRPr="00A97329">
              <w:rPr>
                <w:lang w:val="en-US"/>
              </w:rPr>
              <w:t>NPT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– резьбовое присоединение ½</w:t>
            </w:r>
            <w:r w:rsidRPr="00A97329">
              <w:rPr>
                <w:lang w:val="en-US"/>
              </w:rPr>
              <w:t>NPT</w:t>
            </w:r>
            <w:r w:rsidRPr="00A97329">
              <w:t>; ¼</w:t>
            </w:r>
            <w:r w:rsidRPr="00A97329">
              <w:rPr>
                <w:lang w:val="en-US"/>
              </w:rPr>
              <w:t>NPT</w:t>
            </w:r>
            <w:r w:rsidRPr="00A97329">
              <w:t>; _NPT (по заказу);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X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–</w:t>
            </w:r>
            <w:r w:rsidRPr="00A97329">
              <w:rPr>
                <w:lang w:val="en-US"/>
              </w:rPr>
              <w:t xml:space="preserve"> </w:t>
            </w:r>
            <w:r w:rsidRPr="00A97329">
              <w:t>по заказу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6 Вариант установки первичного преобразователя ТС (ТП):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WW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– исполнение с подвижным заменяемым вкладышем для монтажной головки </w:t>
            </w:r>
            <w:r w:rsidRPr="00A97329">
              <w:rPr>
                <w:lang w:val="en-US"/>
              </w:rPr>
              <w:t>ALW</w:t>
            </w:r>
            <w:r w:rsidRPr="00A97329">
              <w:t xml:space="preserve">, </w:t>
            </w:r>
            <w:r w:rsidRPr="00A97329">
              <w:rPr>
                <w:lang w:val="en-US"/>
              </w:rPr>
              <w:t>SN</w:t>
            </w:r>
            <w:r w:rsidRPr="00A97329">
              <w:t>, LI</w:t>
            </w:r>
            <w:r w:rsidRPr="00A97329">
              <w:rPr>
                <w:spacing w:val="-6"/>
              </w:rPr>
              <w:t>24</w:t>
            </w:r>
            <w:r w:rsidRPr="00A97329">
              <w:rPr>
                <w:spacing w:val="-6"/>
                <w:lang w:val="en-US"/>
              </w:rPr>
              <w:t>ALW</w:t>
            </w:r>
            <w:r w:rsidRPr="00A97329">
              <w:rPr>
                <w:spacing w:val="-6"/>
              </w:rPr>
              <w:t xml:space="preserve">, </w:t>
            </w:r>
            <w:r w:rsidRPr="00A97329">
              <w:rPr>
                <w:spacing w:val="-6"/>
                <w:lang w:val="en-US"/>
              </w:rPr>
              <w:t>LI</w:t>
            </w:r>
            <w:r w:rsidRPr="00A97329">
              <w:rPr>
                <w:spacing w:val="-6"/>
              </w:rPr>
              <w:t>24</w:t>
            </w:r>
            <w:r w:rsidRPr="00A97329">
              <w:rPr>
                <w:spacing w:val="-6"/>
                <w:lang w:val="en-US"/>
              </w:rPr>
              <w:t>ALW</w:t>
            </w:r>
            <w:r w:rsidRPr="00A97329">
              <w:rPr>
                <w:spacing w:val="-6"/>
              </w:rPr>
              <w:t>/</w:t>
            </w:r>
            <w:r w:rsidRPr="00A97329">
              <w:rPr>
                <w:spacing w:val="-6"/>
                <w:lang w:val="en-US"/>
              </w:rPr>
              <w:t>SN</w:t>
            </w:r>
            <w:r w:rsidRPr="00A97329">
              <w:rPr>
                <w:spacing w:val="-6"/>
              </w:rPr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G</w:t>
            </w:r>
            <w:r w:rsidRPr="00A97329">
              <w:t>В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– исполнение с подвижным вкладышем без вынесения монтажной головки;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GN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– исполнение с подвижным вкладышем </w:t>
            </w:r>
            <w:r w:rsidRPr="00A97329">
              <w:rPr>
                <w:lang w:val="en-US"/>
              </w:rPr>
              <w:t>c</w:t>
            </w:r>
            <w:r w:rsidRPr="00A97329">
              <w:t xml:space="preserve"> вынесением монтажной головки;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T</w:t>
            </w:r>
            <w:r w:rsidRPr="00A97329">
              <w:t>В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– исполнение сварное без вынесения монтажной головки;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TN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– исполнение сварное </w:t>
            </w:r>
            <w:r w:rsidRPr="00A97329">
              <w:rPr>
                <w:lang w:val="en-US"/>
              </w:rPr>
              <w:t>c</w:t>
            </w:r>
            <w:r w:rsidRPr="00A97329">
              <w:t xml:space="preserve"> вынесением монтажной головки;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PS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– исполнение с подвижным штуцером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7 Количество (по заказу, </w:t>
            </w:r>
            <w:r w:rsidRPr="00A97329">
              <w:rPr>
                <w:lang w:val="en-US"/>
              </w:rPr>
              <w:t>n</w:t>
            </w:r>
            <w:r w:rsidRPr="00A97329">
              <w:t>=1 не обозначается, по умолчанию) и тип первичных преобразователей: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softHyphen/>
              <w:t>n</w:t>
            </w:r>
            <w:r w:rsidRPr="00A97329">
              <w:t>х</w:t>
            </w:r>
            <w:r w:rsidRPr="00A97329">
              <w:rPr>
                <w:lang w:val="en-US"/>
              </w:rPr>
              <w:t>Pt</w:t>
            </w:r>
            <w:r w:rsidRPr="00A97329">
              <w:t xml:space="preserve"> </w:t>
            </w:r>
            <w:r w:rsidRPr="00A97329">
              <w:rPr>
                <w:lang w:val="en-US"/>
              </w:rPr>
              <w:t>100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– ТС Pt 100 с α=0,003 85 °</w:t>
            </w:r>
            <w:r w:rsidRPr="00A97329">
              <w:rPr>
                <w:lang w:val="en-US"/>
              </w:rPr>
              <w:t>C</w:t>
            </w:r>
            <w:r w:rsidRPr="00A97329">
              <w:rPr>
                <w:vertAlign w:val="superscript"/>
              </w:rPr>
              <w:t>-1</w:t>
            </w:r>
            <w:r w:rsidRPr="00A97329"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Pt</w:t>
            </w:r>
            <w:r w:rsidRPr="00A97329">
              <w:t xml:space="preserve"> </w:t>
            </w:r>
            <w:r w:rsidRPr="00A97329">
              <w:rPr>
                <w:lang w:val="en-US"/>
              </w:rPr>
              <w:t>500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ТС </w:t>
            </w:r>
            <w:r w:rsidRPr="00A97329">
              <w:rPr>
                <w:lang w:val="en-US"/>
              </w:rPr>
              <w:t>Pt</w:t>
            </w:r>
            <w:r w:rsidRPr="00A97329">
              <w:t xml:space="preserve"> 500 с α=0,003 85 °C</w:t>
            </w:r>
            <w:r w:rsidRPr="00A97329">
              <w:rPr>
                <w:vertAlign w:val="superscript"/>
              </w:rPr>
              <w:t>-1</w:t>
            </w:r>
            <w:r w:rsidRPr="00A97329"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хPt 10</w:t>
            </w:r>
            <w:r w:rsidRPr="00A97329">
              <w:rPr>
                <w:lang w:val="en-US"/>
              </w:rPr>
              <w:t>0</w:t>
            </w:r>
            <w:r w:rsidRPr="00A97329">
              <w:t>0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ТС </w:t>
            </w:r>
            <w:r w:rsidRPr="00A97329">
              <w:rPr>
                <w:lang w:val="en-US"/>
              </w:rPr>
              <w:t>Pt</w:t>
            </w:r>
            <w:r w:rsidRPr="00A97329">
              <w:t xml:space="preserve"> 1000 с α=0,003 85 °</w:t>
            </w:r>
            <w:r w:rsidRPr="00A97329">
              <w:rPr>
                <w:lang w:val="en-US"/>
              </w:rPr>
              <w:t>C</w:t>
            </w:r>
            <w:r w:rsidRPr="00A97329">
              <w:rPr>
                <w:vertAlign w:val="superscript"/>
              </w:rPr>
              <w:t>-1</w:t>
            </w:r>
            <w:r w:rsidRPr="00A97329">
              <w:t>;</w:t>
            </w:r>
          </w:p>
        </w:tc>
      </w:tr>
      <w:tr w:rsidR="00F46CAE" w:rsidRPr="00A97329" w:rsidTr="00F46CAE">
        <w:trPr>
          <w:trHeight w:val="161"/>
        </w:trPr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50</w:t>
            </w:r>
            <w:r w:rsidRPr="00A97329">
              <w:t xml:space="preserve"> </w:t>
            </w:r>
            <w:r w:rsidRPr="00A97329">
              <w:rPr>
                <w:lang w:val="en-US"/>
              </w:rPr>
              <w:t>M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ТС 50 </w:t>
            </w:r>
            <w:r w:rsidRPr="00A97329">
              <w:rPr>
                <w:lang w:val="en-US"/>
              </w:rPr>
              <w:t>M</w:t>
            </w:r>
            <w:r w:rsidRPr="00A97329">
              <w:t xml:space="preserve"> с α=0,004 28 °</w:t>
            </w:r>
            <w:r w:rsidRPr="00A97329">
              <w:rPr>
                <w:lang w:val="en-US"/>
              </w:rPr>
              <w:t>C</w:t>
            </w:r>
            <w:r w:rsidRPr="00A97329">
              <w:rPr>
                <w:vertAlign w:val="superscript"/>
              </w:rPr>
              <w:t>-1</w:t>
            </w:r>
            <w:r w:rsidRPr="00A97329"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100</w:t>
            </w:r>
            <w:r w:rsidRPr="00A97329">
              <w:t xml:space="preserve"> </w:t>
            </w:r>
            <w:r w:rsidRPr="00A97329">
              <w:rPr>
                <w:lang w:val="en-US"/>
              </w:rPr>
              <w:t>H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ТС 100 </w:t>
            </w:r>
            <w:r w:rsidRPr="00A97329">
              <w:rPr>
                <w:lang w:val="en-US"/>
              </w:rPr>
              <w:t>H</w:t>
            </w:r>
            <w:r w:rsidRPr="00A97329">
              <w:t xml:space="preserve"> с α=0,006 17 °C</w:t>
            </w:r>
            <w:r w:rsidRPr="00A97329">
              <w:rPr>
                <w:vertAlign w:val="superscript"/>
              </w:rPr>
              <w:t>-1</w:t>
            </w:r>
            <w:r w:rsidRPr="00A97329">
              <w:t xml:space="preserve">; 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J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ТП типа </w:t>
            </w:r>
            <w:r w:rsidRPr="00A97329">
              <w:rPr>
                <w:lang w:val="en-US"/>
              </w:rPr>
              <w:t>J</w:t>
            </w:r>
            <w:r w:rsidRPr="00A97329"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K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– ТП типа </w:t>
            </w:r>
            <w:r w:rsidRPr="00A97329">
              <w:rPr>
                <w:sz w:val="22"/>
                <w:szCs w:val="22"/>
                <w:lang w:val="en-US"/>
              </w:rPr>
              <w:t>K</w:t>
            </w:r>
            <w:r w:rsidRPr="00A97329">
              <w:rPr>
                <w:sz w:val="22"/>
                <w:szCs w:val="22"/>
              </w:rPr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S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– ТП типа </w:t>
            </w:r>
            <w:r w:rsidRPr="00A97329">
              <w:rPr>
                <w:sz w:val="22"/>
                <w:szCs w:val="22"/>
                <w:lang w:val="en-US"/>
              </w:rPr>
              <w:t>S</w:t>
            </w:r>
            <w:r w:rsidRPr="00A97329">
              <w:rPr>
                <w:sz w:val="22"/>
                <w:szCs w:val="22"/>
              </w:rPr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T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– ТП типа </w:t>
            </w:r>
            <w:r w:rsidRPr="00A97329">
              <w:rPr>
                <w:sz w:val="22"/>
                <w:szCs w:val="22"/>
                <w:lang w:val="en-US"/>
              </w:rPr>
              <w:t>T</w:t>
            </w:r>
            <w:r w:rsidRPr="00A97329">
              <w:rPr>
                <w:sz w:val="22"/>
                <w:szCs w:val="22"/>
              </w:rPr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N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– ТП типа </w:t>
            </w:r>
            <w:r w:rsidRPr="00A97329">
              <w:rPr>
                <w:sz w:val="22"/>
                <w:szCs w:val="22"/>
                <w:lang w:val="en-US"/>
              </w:rPr>
              <w:t>N</w:t>
            </w:r>
            <w:r w:rsidRPr="00A97329">
              <w:rPr>
                <w:sz w:val="22"/>
                <w:szCs w:val="22"/>
              </w:rPr>
              <w:t>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</w:t>
            </w:r>
            <w:r w:rsidRPr="00A97329">
              <w:t>х</w:t>
            </w:r>
            <w:r w:rsidRPr="00A97329">
              <w:rPr>
                <w:lang w:val="en-US"/>
              </w:rPr>
              <w:t>L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– ТП типа L;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___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– по заказу </w:t>
            </w:r>
          </w:p>
        </w:tc>
      </w:tr>
    </w:tbl>
    <w:p w:rsidR="00F46CAE" w:rsidRDefault="00F46CAE"/>
    <w:tbl>
      <w:tblPr>
        <w:tblW w:w="969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567"/>
        <w:gridCol w:w="7989"/>
      </w:tblGrid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lastRenderedPageBreak/>
              <w:t>8 Схема соединений термопреобразователей и исполнение рабочего спая ТП: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2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двухпроводная, для ТП допускается не указывать; 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3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– трёхпроводная, только для ТС;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4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– четырёхпроводная, только для ТС;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O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изолированный, только для ТП;  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Z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заземленный, только для ТП;  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F46CAE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softHyphen/>
            </w:r>
            <w:r w:rsidRPr="00A97329">
              <w:rPr>
                <w:lang w:val="en-US"/>
              </w:rPr>
              <w:softHyphen/>
            </w:r>
            <w:r w:rsidRPr="00A97329">
              <w:t>__</w:t>
            </w:r>
          </w:p>
        </w:tc>
        <w:tc>
          <w:tcPr>
            <w:tcW w:w="7989" w:type="dxa"/>
          </w:tcPr>
          <w:p w:rsidR="00F46CAE" w:rsidRPr="00A97329" w:rsidRDefault="00F46CAE" w:rsidP="00F46CAE">
            <w:pPr>
              <w:pStyle w:val="af5"/>
              <w:keepNext/>
              <w:keepLines/>
            </w:pPr>
            <w:r w:rsidRPr="00A97329">
              <w:t>– по заказу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9 Специальное исполнение: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Ех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bCs/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– взрывобезопасное исполнение с видом взрывозащиты «искробезопасная электрическая цепь»;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Ех</w:t>
            </w:r>
            <w:r w:rsidRPr="00A97329">
              <w:rPr>
                <w:lang w:val="en-US"/>
              </w:rPr>
              <w:t>d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21"/>
              <w:keepNext/>
              <w:keepLines/>
              <w:tabs>
                <w:tab w:val="left" w:pos="2921"/>
              </w:tabs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– взрывобезопасное исполнение в видом взрывозащиты «взрывонепроницаемая оболочка», «пыленепроницаемая оболочка»;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Q</w:t>
            </w:r>
            <w:r w:rsidRPr="00A97329">
              <w:t>__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right="170"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– дополнительное количество часов приработки термопреобразователя по согласованию с заказчиком;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M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right="170" w:firstLine="0"/>
              <w:rPr>
                <w:sz w:val="22"/>
                <w:szCs w:val="22"/>
              </w:rPr>
            </w:pPr>
            <w:r w:rsidRPr="00A97329">
              <w:t>– пленочный ЧЭ для платиновых ТС*;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D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right="170" w:firstLine="0"/>
              <w:rPr>
                <w:sz w:val="22"/>
                <w:szCs w:val="22"/>
              </w:rPr>
            </w:pPr>
            <w:r w:rsidRPr="00A97329">
              <w:t>– проволочный ЧЭ для платиновых ТС;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3.1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right="170"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– акт приемочного контроля материалов «3.1» согласно EN 10204; 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NACE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right="170"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– сертификат соответствия требованиям NACE </w:t>
            </w:r>
            <w:r w:rsidRPr="00A97329">
              <w:rPr>
                <w:sz w:val="22"/>
                <w:szCs w:val="22"/>
                <w:lang w:val="en-US"/>
              </w:rPr>
              <w:t>ISO</w:t>
            </w:r>
            <w:r w:rsidRPr="00A97329">
              <w:rPr>
                <w:sz w:val="22"/>
                <w:szCs w:val="22"/>
              </w:rPr>
              <w:t xml:space="preserve"> 15156 для материалов, контактирующих с рабочей средой;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TS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right="170"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– этикетка металлическая из нержавеющей стали; 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W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right="170"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– пластина маркировочная</w:t>
            </w:r>
          </w:p>
        </w:tc>
      </w:tr>
      <w:tr w:rsidR="00F46CAE" w:rsidRPr="00A97329" w:rsidTr="00F46CAE">
        <w:tc>
          <w:tcPr>
            <w:tcW w:w="1701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__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right="170"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– по заказу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10 Исполнение монтажной головки: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  <w:rPr>
                <w:spacing w:val="-6"/>
              </w:rPr>
            </w:pPr>
            <w:r w:rsidRPr="00A97329">
              <w:rPr>
                <w:spacing w:val="-6"/>
                <w:lang w:val="en-US"/>
              </w:rPr>
              <w:softHyphen/>
            </w:r>
            <w:r w:rsidRPr="00A97329">
              <w:rPr>
                <w:spacing w:val="-6"/>
                <w:lang w:val="en-US"/>
              </w:rPr>
              <w:softHyphen/>
              <w:t>__</w:t>
            </w:r>
            <w:r w:rsidRPr="00A97329">
              <w:rPr>
                <w:spacing w:val="-6"/>
              </w:rPr>
              <w:t>_</w:t>
            </w:r>
            <w:r w:rsidRPr="00A97329">
              <w:rPr>
                <w:spacing w:val="-6"/>
                <w:lang w:val="en-US"/>
              </w:rPr>
              <w:t>-</w:t>
            </w:r>
            <w:r w:rsidRPr="00A97329">
              <w:rPr>
                <w:spacing w:val="-6"/>
              </w:rPr>
              <w:t>__/___/</w:t>
            </w:r>
            <w:r w:rsidRPr="00A97329">
              <w:rPr>
                <w:spacing w:val="-6"/>
                <w:lang w:val="en-US"/>
              </w:rPr>
              <w:t>IP</w:t>
            </w:r>
            <w:r w:rsidRPr="00A97329">
              <w:rPr>
                <w:spacing w:val="-6"/>
              </w:rPr>
              <w:t>6_</w:t>
            </w:r>
            <w:r w:rsidRPr="00A97329">
              <w:rPr>
                <w:spacing w:val="-6"/>
                <w:lang w:val="en-US"/>
              </w:rPr>
              <w:t xml:space="preserve"> </w:t>
            </w:r>
            <w:r w:rsidRPr="00A97329">
              <w:rPr>
                <w:spacing w:val="-6"/>
              </w:rPr>
              <w:t>/</w:t>
            </w:r>
          </w:p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spacing w:val="-6"/>
                <w:lang w:val="en-US"/>
              </w:rPr>
              <w:t xml:space="preserve">К= </w:t>
            </w:r>
            <w:r w:rsidRPr="00A97329">
              <w:rPr>
                <w:spacing w:val="-6"/>
              </w:rPr>
              <w:t>__ мм-___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  <w:rPr>
                <w:spacing w:val="-2"/>
              </w:rPr>
            </w:pPr>
            <w:r w:rsidRPr="00A97329">
              <w:rPr>
                <w:spacing w:val="-2"/>
              </w:rPr>
              <w:t>– монтажная головка из алюминия или из нержавеющей стали LI24</w:t>
            </w:r>
            <w:r w:rsidRPr="00A97329">
              <w:rPr>
                <w:spacing w:val="-2"/>
                <w:lang w:val="en-US"/>
              </w:rPr>
              <w:t>ALW</w:t>
            </w:r>
            <w:r w:rsidRPr="00A97329">
              <w:rPr>
                <w:spacing w:val="-2"/>
              </w:rPr>
              <w:t xml:space="preserve">, </w:t>
            </w:r>
            <w:r w:rsidRPr="00A97329">
              <w:rPr>
                <w:spacing w:val="-2"/>
                <w:lang w:val="en-US"/>
              </w:rPr>
              <w:t>LI</w:t>
            </w:r>
            <w:r w:rsidRPr="00A97329">
              <w:rPr>
                <w:spacing w:val="-2"/>
              </w:rPr>
              <w:t>24</w:t>
            </w:r>
            <w:r w:rsidRPr="00A97329">
              <w:rPr>
                <w:spacing w:val="-2"/>
                <w:lang w:val="en-US"/>
              </w:rPr>
              <w:t>ALW</w:t>
            </w:r>
            <w:r w:rsidRPr="00A97329">
              <w:rPr>
                <w:spacing w:val="-2"/>
              </w:rPr>
              <w:t>/</w:t>
            </w:r>
            <w:r w:rsidRPr="00A97329">
              <w:rPr>
                <w:spacing w:val="-2"/>
                <w:lang w:val="en-US"/>
              </w:rPr>
              <w:t>SN</w:t>
            </w:r>
            <w:r w:rsidRPr="00A97329">
              <w:rPr>
                <w:spacing w:val="-2"/>
              </w:rPr>
              <w:t xml:space="preserve"> со встроенным преобразователем температуры, с ж/к индикатором, с вводом кабельным по заказу*; класс точности (0,1 – по умолчанию); степень защиты </w:t>
            </w:r>
            <w:r w:rsidRPr="00A97329">
              <w:rPr>
                <w:spacing w:val="-2"/>
                <w:lang w:val="en-US"/>
              </w:rPr>
              <w:t>IP</w:t>
            </w:r>
            <w:r w:rsidRPr="00A97329">
              <w:rPr>
                <w:spacing w:val="-2"/>
              </w:rPr>
              <w:t xml:space="preserve">65, IP66*, IP67 (определяется степенью защиты ввода кабельного); </w:t>
            </w:r>
          </w:p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К=__мм-__ – длина кабеля, </w:t>
            </w:r>
            <w:r>
              <w:rPr>
                <w:rFonts w:eastAsia="Calibri"/>
              </w:rPr>
              <w:t>код кабеля согласно таблице А.3</w:t>
            </w:r>
            <w:r w:rsidRPr="00A97329">
              <w:rPr>
                <w:rFonts w:eastAsia="Calibri"/>
              </w:rPr>
              <w:t xml:space="preserve"> </w:t>
            </w:r>
            <w:r w:rsidRPr="00A97329">
              <w:t xml:space="preserve">по заказу указывается при дистанционном соединении </w:t>
            </w:r>
            <w:r w:rsidRPr="00A97329">
              <w:rPr>
                <w:lang w:val="en-US"/>
              </w:rPr>
              <w:t>c</w:t>
            </w:r>
            <w:r w:rsidRPr="00A97329">
              <w:t xml:space="preserve"> первичным преобразователем* или термопреобразователем</w:t>
            </w:r>
            <w:r w:rsidRPr="00A97329">
              <w:rPr>
                <w:rFonts w:eastAsia="Calibri"/>
              </w:rPr>
              <w:t xml:space="preserve">; </w:t>
            </w:r>
          </w:p>
        </w:tc>
      </w:tr>
      <w:tr w:rsidR="00F46CAE" w:rsidRPr="00A97329" w:rsidTr="00F46CAE">
        <w:tc>
          <w:tcPr>
            <w:tcW w:w="1701" w:type="dxa"/>
            <w:gridSpan w:val="2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Х</w:t>
            </w:r>
          </w:p>
        </w:tc>
        <w:tc>
          <w:tcPr>
            <w:tcW w:w="7989" w:type="dxa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– по заказу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12 Диапазон измерений, </w:t>
            </w:r>
            <w:r w:rsidRPr="00A97329">
              <w:sym w:font="Symbol" w:char="F0B0"/>
            </w:r>
            <w:r w:rsidRPr="00A97329">
              <w:t xml:space="preserve">С </w:t>
            </w:r>
          </w:p>
        </w:tc>
      </w:tr>
      <w:tr w:rsidR="00F46CAE" w:rsidRPr="00A97329" w:rsidTr="00F46CAE"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13 Сигнализация обрыва цепи, мА: 3,5; 3,6; 3,75; 3,8; 21; 21,5; 23 (или по заказу)</w:t>
            </w:r>
          </w:p>
        </w:tc>
      </w:tr>
      <w:tr w:rsidR="00F46CAE" w:rsidRPr="00A97329" w:rsidTr="00F46CAE"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14 Комплекты:</w:t>
            </w:r>
          </w:p>
        </w:tc>
      </w:tr>
      <w:tr w:rsidR="00F46CAE" w:rsidRPr="00A97329" w:rsidTr="00F46CAE">
        <w:tc>
          <w:tcPr>
            <w:tcW w:w="1134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softHyphen/>
            </w:r>
            <w:r w:rsidRPr="00A97329">
              <w:softHyphen/>
            </w:r>
            <w:r w:rsidRPr="00A97329">
              <w:softHyphen/>
              <w:t>О__</w:t>
            </w:r>
          </w:p>
        </w:tc>
        <w:tc>
          <w:tcPr>
            <w:tcW w:w="8556" w:type="dxa"/>
            <w:gridSpan w:val="2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– гильза защитная термометрическая типа О ТУ BY 390317133.005;</w:t>
            </w:r>
          </w:p>
        </w:tc>
      </w:tr>
      <w:tr w:rsidR="00F46CAE" w:rsidRPr="00A97329" w:rsidTr="00F46CAE">
        <w:tc>
          <w:tcPr>
            <w:tcW w:w="1134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U</w:t>
            </w:r>
            <w:r w:rsidRPr="00A97329">
              <w:t>__</w:t>
            </w:r>
          </w:p>
        </w:tc>
        <w:tc>
          <w:tcPr>
            <w:tcW w:w="8556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устройство закладное типа </w:t>
            </w:r>
            <w:r w:rsidRPr="00A97329">
              <w:rPr>
                <w:lang w:val="en-US"/>
              </w:rPr>
              <w:t>U</w:t>
            </w:r>
            <w:r w:rsidRPr="00A97329">
              <w:t xml:space="preserve"> ТУ BY 390317133.006;</w:t>
            </w:r>
          </w:p>
        </w:tc>
      </w:tr>
      <w:tr w:rsidR="00F46CAE" w:rsidRPr="00A97329" w:rsidTr="00F46CAE">
        <w:tc>
          <w:tcPr>
            <w:tcW w:w="1134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С</w:t>
            </w:r>
            <w:r w:rsidRPr="00A97329">
              <w:softHyphen/>
            </w:r>
            <w:r w:rsidRPr="00A97329">
              <w:softHyphen/>
              <w:t>__</w:t>
            </w:r>
          </w:p>
        </w:tc>
        <w:tc>
          <w:tcPr>
            <w:tcW w:w="8556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 xml:space="preserve">– </w:t>
            </w:r>
            <w:r w:rsidRPr="00A97329">
              <w:rPr>
                <w:szCs w:val="24"/>
              </w:rPr>
              <w:t xml:space="preserve">соединения трубопроводные резьбовые типа С </w:t>
            </w:r>
            <w:r w:rsidRPr="00A97329">
              <w:t>ТУ BY 390317133.004</w:t>
            </w:r>
            <w:r w:rsidRPr="00A97329">
              <w:rPr>
                <w:szCs w:val="24"/>
              </w:rPr>
              <w:t>;</w:t>
            </w:r>
          </w:p>
        </w:tc>
      </w:tr>
      <w:tr w:rsidR="00F46CAE" w:rsidRPr="00A97329" w:rsidTr="00F46CAE">
        <w:tc>
          <w:tcPr>
            <w:tcW w:w="1134" w:type="dxa"/>
            <w:vAlign w:val="center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РСР</w:t>
            </w:r>
          </w:p>
        </w:tc>
        <w:tc>
          <w:tcPr>
            <w:tcW w:w="8556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 xml:space="preserve">– универсальное приспособление для термопреобразователей </w:t>
            </w:r>
            <w:r w:rsidRPr="00A97329">
              <w:rPr>
                <w:spacing w:val="-6"/>
              </w:rPr>
              <w:t xml:space="preserve">для монтажа в любом положении на конструкции или горизонтальной трубе от </w:t>
            </w:r>
            <w:r w:rsidRPr="00A97329">
              <w:rPr>
                <w:spacing w:val="-6"/>
              </w:rPr>
              <w:sym w:font="Symbol" w:char="F0C6"/>
            </w:r>
            <w:r w:rsidRPr="00A97329">
              <w:rPr>
                <w:spacing w:val="-6"/>
              </w:rPr>
              <w:t xml:space="preserve">25 до </w:t>
            </w:r>
            <w:r w:rsidRPr="00A97329">
              <w:rPr>
                <w:spacing w:val="-6"/>
              </w:rPr>
              <w:sym w:font="Symbol" w:char="F0C6"/>
            </w:r>
            <w:r w:rsidRPr="00A97329">
              <w:rPr>
                <w:spacing w:val="-6"/>
              </w:rPr>
              <w:t>31 мм</w:t>
            </w:r>
            <w:r w:rsidRPr="00A97329">
              <w:t>;</w:t>
            </w:r>
          </w:p>
        </w:tc>
      </w:tr>
      <w:tr w:rsidR="00F46CAE" w:rsidRPr="00A97329" w:rsidTr="00F46CAE">
        <w:tc>
          <w:tcPr>
            <w:tcW w:w="1134" w:type="dxa"/>
          </w:tcPr>
          <w:p w:rsidR="00F46CAE" w:rsidRPr="00A97329" w:rsidRDefault="00F46CAE" w:rsidP="00136C13">
            <w:pPr>
              <w:pStyle w:val="af5"/>
              <w:keepNext/>
              <w:keepLines/>
              <w:jc w:val="center"/>
            </w:pPr>
            <w:r w:rsidRPr="00A97329">
              <w:t>Х</w:t>
            </w:r>
          </w:p>
        </w:tc>
        <w:tc>
          <w:tcPr>
            <w:tcW w:w="8556" w:type="dxa"/>
            <w:gridSpan w:val="2"/>
          </w:tcPr>
          <w:p w:rsidR="00F46CAE" w:rsidRPr="00A97329" w:rsidRDefault="00F46CAE" w:rsidP="00136C13">
            <w:pPr>
              <w:pStyle w:val="af5"/>
              <w:keepNext/>
              <w:keepLines/>
              <w:jc w:val="both"/>
            </w:pPr>
            <w:r w:rsidRPr="00A97329">
              <w:t>– по заказу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15 Свидетельство о государственной первичной поверке, протокол государственной первичной поверки по заказу потребителя – Св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keepNext/>
              <w:keepLines/>
              <w:shd w:val="clear" w:color="auto" w:fill="FFFFFF"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16 Кодовое обозначение государств</w:t>
            </w:r>
            <w:r w:rsidRPr="00A97329">
              <w:rPr>
                <w:rStyle w:val="af6"/>
                <w:b w:val="0"/>
                <w:sz w:val="22"/>
                <w:szCs w:val="22"/>
              </w:rPr>
              <w:t xml:space="preserve">, </w:t>
            </w:r>
            <w:r w:rsidRPr="00A97329">
              <w:rPr>
                <w:sz w:val="22"/>
                <w:szCs w:val="22"/>
              </w:rPr>
              <w:t xml:space="preserve">указывающее страну потребителя: </w:t>
            </w:r>
            <w:r w:rsidRPr="00A97329">
              <w:rPr>
                <w:sz w:val="22"/>
                <w:szCs w:val="22"/>
                <w:lang w:val="en-US"/>
              </w:rPr>
              <w:t>BY</w:t>
            </w:r>
            <w:r w:rsidRPr="00A97329">
              <w:rPr>
                <w:sz w:val="22"/>
                <w:szCs w:val="22"/>
              </w:rPr>
              <w:t xml:space="preserve">, </w:t>
            </w:r>
            <w:r w:rsidRPr="00A97329">
              <w:rPr>
                <w:sz w:val="22"/>
                <w:szCs w:val="22"/>
                <w:lang w:val="en-US"/>
              </w:rPr>
              <w:t>KZ</w:t>
            </w:r>
            <w:r w:rsidRPr="00A97329">
              <w:rPr>
                <w:sz w:val="22"/>
                <w:szCs w:val="22"/>
              </w:rPr>
              <w:t xml:space="preserve">, </w:t>
            </w:r>
            <w:r w:rsidRPr="00A97329">
              <w:rPr>
                <w:sz w:val="22"/>
                <w:szCs w:val="22"/>
                <w:lang w:val="en-US"/>
              </w:rPr>
              <w:t>RU</w:t>
            </w:r>
            <w:r w:rsidRPr="00A97329">
              <w:rPr>
                <w:sz w:val="22"/>
                <w:szCs w:val="22"/>
              </w:rPr>
              <w:t xml:space="preserve">, </w:t>
            </w:r>
            <w:r w:rsidRPr="00A97329">
              <w:rPr>
                <w:sz w:val="22"/>
                <w:szCs w:val="22"/>
                <w:lang w:val="en-US"/>
              </w:rPr>
              <w:t>AZ</w:t>
            </w:r>
            <w:r w:rsidRPr="00A97329">
              <w:rPr>
                <w:sz w:val="22"/>
                <w:szCs w:val="22"/>
              </w:rPr>
              <w:t xml:space="preserve">, </w:t>
            </w:r>
            <w:r w:rsidRPr="00A97329">
              <w:rPr>
                <w:sz w:val="22"/>
                <w:szCs w:val="22"/>
                <w:lang w:val="en-US"/>
              </w:rPr>
              <w:t>UZ</w:t>
            </w:r>
            <w:r w:rsidRPr="00A97329">
              <w:rPr>
                <w:sz w:val="22"/>
                <w:szCs w:val="22"/>
              </w:rPr>
              <w:t xml:space="preserve"> и др.**</w:t>
            </w:r>
          </w:p>
        </w:tc>
      </w:tr>
      <w:tr w:rsidR="00F46CAE" w:rsidRPr="00A97329" w:rsidTr="00F46CAE">
        <w:tc>
          <w:tcPr>
            <w:tcW w:w="9690" w:type="dxa"/>
            <w:gridSpan w:val="3"/>
          </w:tcPr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* Допускается не обозначать</w:t>
            </w:r>
          </w:p>
          <w:p w:rsidR="00F46CAE" w:rsidRPr="00A97329" w:rsidRDefault="00F46CAE" w:rsidP="00136C13">
            <w:pPr>
              <w:pStyle w:val="af5"/>
              <w:keepNext/>
              <w:keepLines/>
            </w:pPr>
            <w:r w:rsidRPr="00A97329">
              <w:t>Примечание –Термопреобразователи могут быть изготовлены других конструкций и материалов по заказу потребителей. Условное обозначение – по согласованию с потребителем</w:t>
            </w:r>
          </w:p>
        </w:tc>
      </w:tr>
    </w:tbl>
    <w:p w:rsidR="00F46CAE" w:rsidRDefault="00F46CAE" w:rsidP="00F2701C">
      <w:pPr>
        <w:keepNext/>
        <w:keepLines/>
        <w:shd w:val="clear" w:color="auto" w:fill="FFFFFF"/>
        <w:jc w:val="left"/>
        <w:rPr>
          <w:sz w:val="28"/>
          <w:szCs w:val="28"/>
        </w:rPr>
      </w:pPr>
    </w:p>
    <w:p w:rsidR="00D338D5" w:rsidRDefault="00D338D5" w:rsidP="00F46CAE">
      <w:pPr>
        <w:keepNext/>
        <w:keepLines/>
        <w:spacing w:before="120"/>
      </w:pPr>
      <w:r>
        <w:br w:type="page"/>
      </w:r>
    </w:p>
    <w:p w:rsidR="00F46CAE" w:rsidRPr="00D338D5" w:rsidRDefault="00F46CAE" w:rsidP="00D338D5">
      <w:pPr>
        <w:keepNext/>
        <w:keepLines/>
        <w:ind w:firstLine="284"/>
        <w:rPr>
          <w:sz w:val="28"/>
          <w:szCs w:val="28"/>
        </w:rPr>
      </w:pPr>
      <w:r w:rsidRPr="00D338D5">
        <w:rPr>
          <w:sz w:val="28"/>
          <w:szCs w:val="28"/>
        </w:rPr>
        <w:lastRenderedPageBreak/>
        <w:t>Таблица А.1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1596"/>
        <w:gridCol w:w="6452"/>
      </w:tblGrid>
      <w:tr w:rsidR="00F46CAE" w:rsidRPr="00A97329" w:rsidTr="00D338D5">
        <w:tc>
          <w:tcPr>
            <w:tcW w:w="1296" w:type="dxa"/>
            <w:shd w:val="clear" w:color="auto" w:fill="auto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Код</w:t>
            </w:r>
          </w:p>
        </w:tc>
        <w:tc>
          <w:tcPr>
            <w:tcW w:w="1596" w:type="dxa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Вид окончания</w:t>
            </w:r>
          </w:p>
        </w:tc>
        <w:tc>
          <w:tcPr>
            <w:tcW w:w="6452" w:type="dxa"/>
            <w:shd w:val="clear" w:color="auto" w:fill="auto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Рисунок окончания монтажной части</w:t>
            </w:r>
          </w:p>
        </w:tc>
      </w:tr>
      <w:tr w:rsidR="00F46CAE" w:rsidRPr="00A97329" w:rsidTr="00D338D5">
        <w:trPr>
          <w:trHeight w:val="1101"/>
        </w:trPr>
        <w:tc>
          <w:tcPr>
            <w:tcW w:w="1296" w:type="dxa"/>
            <w:shd w:val="clear" w:color="auto" w:fill="auto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КР*</w:t>
            </w:r>
          </w:p>
        </w:tc>
        <w:tc>
          <w:tcPr>
            <w:tcW w:w="1596" w:type="dxa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Плоский </w:t>
            </w:r>
          </w:p>
        </w:tc>
        <w:tc>
          <w:tcPr>
            <w:tcW w:w="6452" w:type="dxa"/>
            <w:shd w:val="clear" w:color="auto" w:fill="auto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565046AD" wp14:editId="60B42BEB">
                  <wp:extent cx="2157095" cy="697230"/>
                  <wp:effectExtent l="0" t="0" r="0" b="762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7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CAE" w:rsidRPr="00A97329" w:rsidTr="00D338D5">
        <w:tc>
          <w:tcPr>
            <w:tcW w:w="1296" w:type="dxa"/>
            <w:shd w:val="clear" w:color="auto" w:fill="auto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A97329">
              <w:rPr>
                <w:rFonts w:eastAsia="Calibri"/>
                <w:sz w:val="22"/>
                <w:szCs w:val="22"/>
                <w:lang w:val="en-US"/>
              </w:rPr>
              <w:t>KS</w:t>
            </w:r>
          </w:p>
        </w:tc>
        <w:tc>
          <w:tcPr>
            <w:tcW w:w="1596" w:type="dxa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Конический </w:t>
            </w:r>
          </w:p>
        </w:tc>
        <w:tc>
          <w:tcPr>
            <w:tcW w:w="6452" w:type="dxa"/>
            <w:shd w:val="clear" w:color="auto" w:fill="auto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7B05C4BD" wp14:editId="275975DB">
                  <wp:extent cx="2367915" cy="67437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CAE" w:rsidRPr="00A97329" w:rsidTr="00D338D5">
        <w:tc>
          <w:tcPr>
            <w:tcW w:w="1296" w:type="dxa"/>
            <w:shd w:val="clear" w:color="auto" w:fill="auto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A97329">
              <w:rPr>
                <w:rFonts w:eastAsia="Calibri"/>
                <w:sz w:val="22"/>
                <w:szCs w:val="22"/>
                <w:lang w:val="en-US"/>
              </w:rPr>
              <w:t>KK</w:t>
            </w:r>
          </w:p>
        </w:tc>
        <w:tc>
          <w:tcPr>
            <w:tcW w:w="1596" w:type="dxa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Сферический </w:t>
            </w:r>
          </w:p>
        </w:tc>
        <w:tc>
          <w:tcPr>
            <w:tcW w:w="6452" w:type="dxa"/>
            <w:shd w:val="clear" w:color="auto" w:fill="auto"/>
            <w:vAlign w:val="center"/>
          </w:tcPr>
          <w:p w:rsidR="00F46CAE" w:rsidRPr="00A97329" w:rsidRDefault="00F46CAE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E0B1B51" wp14:editId="7B23B436">
                  <wp:extent cx="2215515" cy="662305"/>
                  <wp:effectExtent l="0" t="0" r="0" b="444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8D5" w:rsidRPr="00A97329" w:rsidTr="00D338D5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8D5" w:rsidRPr="00A97329" w:rsidRDefault="00D338D5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A97329">
              <w:rPr>
                <w:rFonts w:eastAsia="Calibri"/>
                <w:sz w:val="22"/>
                <w:szCs w:val="22"/>
                <w:lang w:val="en-US"/>
              </w:rPr>
              <w:t>KI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8D5" w:rsidRPr="00A97329" w:rsidRDefault="00D338D5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Косой срез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8D5" w:rsidRPr="00A97329" w:rsidRDefault="00D338D5" w:rsidP="00136C13">
            <w:pPr>
              <w:keepNext/>
              <w:keepLines/>
              <w:ind w:firstLine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A97329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47D4857" wp14:editId="754D01A0">
                  <wp:extent cx="2403475" cy="644525"/>
                  <wp:effectExtent l="0" t="0" r="0" b="317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8D5" w:rsidRPr="00A97329" w:rsidTr="00D338D5">
        <w:tc>
          <w:tcPr>
            <w:tcW w:w="9344" w:type="dxa"/>
            <w:gridSpan w:val="3"/>
            <w:shd w:val="clear" w:color="auto" w:fill="auto"/>
            <w:vAlign w:val="center"/>
          </w:tcPr>
          <w:p w:rsidR="00D338D5" w:rsidRPr="00A97329" w:rsidRDefault="00D338D5" w:rsidP="00136C13">
            <w:pPr>
              <w:pStyle w:val="af5"/>
              <w:keepNext/>
              <w:keepLines/>
            </w:pPr>
            <w:r w:rsidRPr="00A97329">
              <w:t>* Допускается не обозначать (по умолчанию)</w:t>
            </w:r>
          </w:p>
          <w:p w:rsidR="00D338D5" w:rsidRPr="00A97329" w:rsidRDefault="00D338D5" w:rsidP="00136C13">
            <w:pPr>
              <w:keepNext/>
              <w:keepLines/>
              <w:ind w:firstLine="0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Примечания:</w:t>
            </w:r>
          </w:p>
          <w:p w:rsidR="00D338D5" w:rsidRPr="00A97329" w:rsidRDefault="00D338D5" w:rsidP="00136C13">
            <w:pPr>
              <w:keepNext/>
              <w:keepLines/>
              <w:ind w:firstLine="0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1 Для обозначения перфорации монтажной части к коду необходимо добавить –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R</w:t>
            </w:r>
            <w:r w:rsidRPr="00A97329">
              <w:rPr>
                <w:rFonts w:eastAsia="Calibri"/>
                <w:sz w:val="22"/>
                <w:szCs w:val="22"/>
              </w:rPr>
              <w:t>.</w:t>
            </w:r>
          </w:p>
          <w:p w:rsidR="00D338D5" w:rsidRPr="00A97329" w:rsidRDefault="00D338D5" w:rsidP="00136C13">
            <w:pPr>
              <w:keepNext/>
              <w:keepLines/>
              <w:ind w:firstLine="0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2 Допускается иное окончание монтажной части по заказу потребителя. Условное обозначение – по согласованию с потребителем.</w:t>
            </w:r>
          </w:p>
        </w:tc>
      </w:tr>
    </w:tbl>
    <w:p w:rsidR="001B6DA6" w:rsidRPr="002B6C15" w:rsidRDefault="001B6DA6" w:rsidP="001B6DA6">
      <w:pPr>
        <w:keepNext/>
        <w:keepLines/>
        <w:spacing w:before="120"/>
        <w:rPr>
          <w:sz w:val="28"/>
          <w:szCs w:val="28"/>
        </w:rPr>
      </w:pPr>
      <w:r w:rsidRPr="002B6C15">
        <w:rPr>
          <w:sz w:val="28"/>
          <w:szCs w:val="28"/>
        </w:rPr>
        <w:t>Таблица А.2</w:t>
      </w:r>
    </w:p>
    <w:tbl>
      <w:tblPr>
        <w:tblW w:w="9357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14"/>
        <w:gridCol w:w="6095"/>
        <w:gridCol w:w="2348"/>
      </w:tblGrid>
      <w:tr w:rsidR="001B6DA6" w:rsidRPr="00A97329" w:rsidTr="001B6DA6">
        <w:tc>
          <w:tcPr>
            <w:tcW w:w="914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 xml:space="preserve">Код </w:t>
            </w:r>
          </w:p>
        </w:tc>
        <w:tc>
          <w:tcPr>
            <w:tcW w:w="6095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Наименование материала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 xml:space="preserve">Максимальная температура применения, </w:t>
            </w:r>
            <w:r w:rsidRPr="00A97329">
              <w:sym w:font="Symbol" w:char="F0B0"/>
            </w:r>
            <w:r w:rsidRPr="00A97329">
              <w:t>С</w:t>
            </w:r>
          </w:p>
        </w:tc>
      </w:tr>
      <w:tr w:rsidR="001B6DA6" w:rsidRPr="00A97329" w:rsidTr="001B6DA6"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t>1.4301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pStyle w:val="af5"/>
              <w:keepNext/>
              <w:keepLines/>
            </w:pPr>
            <w:r w:rsidRPr="00A97329">
              <w:t xml:space="preserve">Сталь нержавеющая 1.4301, 08Х18Н10, </w:t>
            </w:r>
            <w:r w:rsidRPr="00A97329">
              <w:rPr>
                <w:lang w:val="en-US"/>
              </w:rPr>
              <w:t>AISI</w:t>
            </w:r>
            <w:r w:rsidRPr="00A97329">
              <w:t xml:space="preserve"> 304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800</w:t>
            </w:r>
          </w:p>
        </w:tc>
      </w:tr>
      <w:tr w:rsidR="001B6DA6" w:rsidRPr="00A97329" w:rsidTr="001B6DA6"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1.4404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pStyle w:val="af5"/>
              <w:keepNext/>
              <w:keepLines/>
            </w:pPr>
            <w:r w:rsidRPr="00A97329">
              <w:t xml:space="preserve">Сталь нержавеющая 1.4404, 10Х17Н13М2, </w:t>
            </w:r>
            <w:r w:rsidRPr="00A97329">
              <w:rPr>
                <w:lang w:val="en-US"/>
              </w:rPr>
              <w:t>AISI</w:t>
            </w:r>
            <w:r w:rsidRPr="00A97329">
              <w:t xml:space="preserve"> 316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800</w:t>
            </w:r>
          </w:p>
        </w:tc>
      </w:tr>
      <w:tr w:rsidR="001B6DA6" w:rsidRPr="00A97329" w:rsidTr="001B6DA6"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1.4841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pStyle w:val="af5"/>
              <w:keepNext/>
              <w:keepLines/>
            </w:pPr>
            <w:r w:rsidRPr="00A97329">
              <w:t xml:space="preserve">Сталь нержавеющая 1.4841, 20Х25Н20С2, </w:t>
            </w:r>
            <w:r w:rsidRPr="00A97329">
              <w:rPr>
                <w:lang w:val="en-US"/>
              </w:rPr>
              <w:t>AISI</w:t>
            </w:r>
            <w:r w:rsidRPr="00A97329">
              <w:t xml:space="preserve"> 310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1150</w:t>
            </w:r>
          </w:p>
        </w:tc>
      </w:tr>
      <w:tr w:rsidR="001B6DA6" w:rsidRPr="00A97329" w:rsidTr="001B6DA6"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1.4571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pStyle w:val="af5"/>
              <w:keepNext/>
              <w:keepLines/>
            </w:pPr>
            <w:r w:rsidRPr="00A97329">
              <w:t xml:space="preserve">Сталь нержавеющая 1.4571, 10Х17Н13М2Т, </w:t>
            </w:r>
            <w:r w:rsidRPr="00A97329">
              <w:rPr>
                <w:lang w:val="en-US"/>
              </w:rPr>
              <w:t>AISI</w:t>
            </w:r>
            <w:r w:rsidRPr="00A97329">
              <w:t xml:space="preserve"> 316Т</w:t>
            </w:r>
            <w:r w:rsidRPr="00A97329">
              <w:rPr>
                <w:lang w:val="en-US"/>
              </w:rPr>
              <w:t>i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900</w:t>
            </w:r>
          </w:p>
        </w:tc>
      </w:tr>
      <w:tr w:rsidR="001B6DA6" w:rsidRPr="00A97329" w:rsidTr="001B6DA6">
        <w:trPr>
          <w:trHeight w:val="275"/>
        </w:trPr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1.4541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pStyle w:val="af5"/>
              <w:keepNext/>
              <w:keepLines/>
            </w:pPr>
            <w:r w:rsidRPr="00A97329">
              <w:t xml:space="preserve">Сталь нержавеющая 1.4541, 12Х18Н10Т, 8Х18Н10Т, </w:t>
            </w:r>
            <w:r w:rsidRPr="00A97329">
              <w:rPr>
                <w:lang w:val="en-US"/>
              </w:rPr>
              <w:t>AISI</w:t>
            </w:r>
            <w:r w:rsidRPr="00A97329">
              <w:t xml:space="preserve"> 321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900</w:t>
            </w:r>
          </w:p>
        </w:tc>
      </w:tr>
      <w:tr w:rsidR="001B6DA6" w:rsidRPr="00A97329" w:rsidTr="001B6DA6"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INC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</w:rPr>
              <w:t xml:space="preserve">Сплав </w:t>
            </w:r>
            <w:r w:rsidRPr="00A97329">
              <w:rPr>
                <w:sz w:val="22"/>
                <w:szCs w:val="22"/>
                <w:lang w:val="en-US"/>
              </w:rPr>
              <w:t>Inconel 2.481</w:t>
            </w:r>
            <w:r w:rsidRPr="00A97329">
              <w:rPr>
                <w:sz w:val="22"/>
                <w:szCs w:val="22"/>
              </w:rPr>
              <w:t xml:space="preserve">6, </w:t>
            </w:r>
            <w:r w:rsidRPr="00A97329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1150</w:t>
            </w:r>
          </w:p>
        </w:tc>
      </w:tr>
      <w:tr w:rsidR="001B6DA6" w:rsidRPr="00A97329" w:rsidTr="001B6DA6"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PYR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</w:rPr>
              <w:t xml:space="preserve">Сплав </w:t>
            </w:r>
            <w:r w:rsidRPr="00A97329">
              <w:rPr>
                <w:sz w:val="22"/>
                <w:szCs w:val="22"/>
                <w:lang w:val="en-US"/>
              </w:rPr>
              <w:t>Pyrosil</w:t>
            </w:r>
            <w:r w:rsidRPr="00A97329">
              <w:rPr>
                <w:sz w:val="22"/>
                <w:szCs w:val="22"/>
                <w:vertAlign w:val="superscript"/>
                <w:lang w:val="en-US"/>
              </w:rPr>
              <w:sym w:font="Symbol" w:char="F0D2"/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1250</w:t>
            </w:r>
          </w:p>
        </w:tc>
      </w:tr>
      <w:tr w:rsidR="001B6DA6" w:rsidRPr="00A97329" w:rsidTr="001B6DA6"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NIC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</w:rPr>
              <w:t xml:space="preserve">Сплав </w:t>
            </w:r>
            <w:r w:rsidRPr="00A97329">
              <w:rPr>
                <w:sz w:val="22"/>
                <w:szCs w:val="22"/>
                <w:lang w:val="en-US"/>
              </w:rPr>
              <w:t>Nicrobell</w:t>
            </w:r>
            <w:r w:rsidRPr="00A97329">
              <w:rPr>
                <w:sz w:val="22"/>
                <w:szCs w:val="22"/>
                <w:vertAlign w:val="superscript"/>
                <w:lang w:val="en-US"/>
              </w:rPr>
              <w:sym w:font="Symbol" w:char="F0D2"/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1250</w:t>
            </w:r>
          </w:p>
        </w:tc>
      </w:tr>
      <w:tr w:rsidR="001B6DA6" w:rsidRPr="00A97329" w:rsidTr="001B6DA6">
        <w:tc>
          <w:tcPr>
            <w:tcW w:w="914" w:type="dxa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OXL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pStyle w:val="af5"/>
              <w:keepNext/>
              <w:keepLines/>
              <w:rPr>
                <w:lang w:val="en-US"/>
              </w:rPr>
            </w:pPr>
            <w:r w:rsidRPr="00A97329">
              <w:t xml:space="preserve">Сплав </w:t>
            </w:r>
            <w:r w:rsidRPr="00A97329">
              <w:rPr>
                <w:lang w:val="en-US"/>
              </w:rPr>
              <w:t>OMEGACLAD</w:t>
            </w:r>
            <w:r w:rsidRPr="00A97329">
              <w:rPr>
                <w:vertAlign w:val="superscript"/>
                <w:lang w:val="en-US"/>
              </w:rPr>
              <w:sym w:font="Symbol" w:char="F0D2"/>
            </w:r>
            <w:r w:rsidRPr="00A97329">
              <w:rPr>
                <w:vertAlign w:val="superscript"/>
                <w:lang w:val="en-US"/>
              </w:rPr>
              <w:t xml:space="preserve"> </w:t>
            </w:r>
            <w:r w:rsidRPr="00A97329">
              <w:rPr>
                <w:lang w:val="en-US"/>
              </w:rPr>
              <w:t>XL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pStyle w:val="af5"/>
              <w:keepNext/>
              <w:keepLines/>
              <w:jc w:val="center"/>
            </w:pPr>
            <w:r w:rsidRPr="00A97329">
              <w:t>1335</w:t>
            </w:r>
          </w:p>
        </w:tc>
      </w:tr>
      <w:tr w:rsidR="001B6DA6" w:rsidRPr="00A97329" w:rsidTr="001B6DA6">
        <w:tc>
          <w:tcPr>
            <w:tcW w:w="914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 xml:space="preserve">KAN 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  <w:r w:rsidRPr="00A97329">
              <w:t>Сплав</w:t>
            </w:r>
            <w:r w:rsidRPr="00A97329">
              <w:rPr>
                <w:lang w:val="en-US"/>
              </w:rPr>
              <w:t xml:space="preserve"> KANTHAL</w:t>
            </w:r>
            <w:r w:rsidRPr="00A97329">
              <w:rPr>
                <w:vertAlign w:val="superscript"/>
                <w:lang w:val="en-US"/>
              </w:rPr>
              <w:sym w:font="Symbol" w:char="F0D2"/>
            </w:r>
            <w:r w:rsidRPr="00A97329">
              <w:rPr>
                <w:lang w:val="en-US"/>
              </w:rPr>
              <w:t>AF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1300</w:t>
            </w:r>
          </w:p>
        </w:tc>
      </w:tr>
      <w:tr w:rsidR="001B6DA6" w:rsidRPr="00A97329" w:rsidTr="001B6DA6">
        <w:tc>
          <w:tcPr>
            <w:tcW w:w="914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SAP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Монокристалл </w:t>
            </w:r>
            <w:r w:rsidRPr="00A97329">
              <w:rPr>
                <w:sz w:val="22"/>
                <w:szCs w:val="22"/>
                <w:lang w:val="en-US"/>
              </w:rPr>
              <w:t>SAP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2000</w:t>
            </w:r>
          </w:p>
        </w:tc>
      </w:tr>
      <w:tr w:rsidR="001B6DA6" w:rsidRPr="00A97329" w:rsidTr="001B6DA6">
        <w:tc>
          <w:tcPr>
            <w:tcW w:w="914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799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Корунд 799 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1700</w:t>
            </w:r>
          </w:p>
        </w:tc>
      </w:tr>
      <w:tr w:rsidR="001B6DA6" w:rsidRPr="00A97329" w:rsidTr="001B6DA6">
        <w:tc>
          <w:tcPr>
            <w:tcW w:w="914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610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 xml:space="preserve">Муллит 610 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1400</w:t>
            </w:r>
          </w:p>
        </w:tc>
      </w:tr>
      <w:tr w:rsidR="001B6DA6" w:rsidRPr="00A97329" w:rsidTr="001B6DA6">
        <w:tc>
          <w:tcPr>
            <w:tcW w:w="914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SYL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Сиалон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1450</w:t>
            </w:r>
          </w:p>
        </w:tc>
      </w:tr>
      <w:tr w:rsidR="001B6DA6" w:rsidRPr="00A97329" w:rsidTr="001B6DA6">
        <w:tc>
          <w:tcPr>
            <w:tcW w:w="914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SIC</w:t>
            </w:r>
          </w:p>
        </w:tc>
        <w:tc>
          <w:tcPr>
            <w:tcW w:w="6095" w:type="dxa"/>
          </w:tcPr>
          <w:p w:rsidR="001B6DA6" w:rsidRPr="00A97329" w:rsidRDefault="001B6DA6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Карбид кремния</w:t>
            </w:r>
          </w:p>
        </w:tc>
        <w:tc>
          <w:tcPr>
            <w:tcW w:w="2348" w:type="dxa"/>
            <w:vAlign w:val="center"/>
          </w:tcPr>
          <w:p w:rsidR="001B6DA6" w:rsidRPr="00A97329" w:rsidRDefault="001B6DA6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1800</w:t>
            </w:r>
            <w:r w:rsidRPr="00A97329">
              <w:rPr>
                <w:sz w:val="22"/>
                <w:szCs w:val="22"/>
                <w:lang w:val="en-US"/>
              </w:rPr>
              <w:t xml:space="preserve"> </w:t>
            </w:r>
            <w:r w:rsidRPr="00A97329">
              <w:rPr>
                <w:sz w:val="22"/>
                <w:szCs w:val="22"/>
              </w:rPr>
              <w:t>(инертные газы)</w:t>
            </w:r>
          </w:p>
        </w:tc>
      </w:tr>
    </w:tbl>
    <w:p w:rsidR="002B6C15" w:rsidRDefault="002B6C15" w:rsidP="002B6C15">
      <w:pPr>
        <w:keepNext/>
        <w:keepLines/>
        <w:shd w:val="clear" w:color="auto" w:fill="FFFFFF"/>
        <w:spacing w:before="120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6CAE" w:rsidRDefault="002B6C15" w:rsidP="002B6C15">
      <w:pPr>
        <w:keepNext/>
        <w:keepLines/>
        <w:shd w:val="clear" w:color="auto" w:fill="FFFFFF"/>
        <w:spacing w:before="120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А.3</w:t>
      </w:r>
    </w:p>
    <w:tbl>
      <w:tblPr>
        <w:tblW w:w="958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8"/>
        <w:gridCol w:w="1134"/>
        <w:gridCol w:w="3260"/>
        <w:gridCol w:w="144"/>
        <w:gridCol w:w="1277"/>
        <w:gridCol w:w="1406"/>
        <w:gridCol w:w="11"/>
        <w:gridCol w:w="1418"/>
      </w:tblGrid>
      <w:tr w:rsidR="002B6C15" w:rsidRPr="00A97329" w:rsidTr="004F43E8">
        <w:tc>
          <w:tcPr>
            <w:tcW w:w="2072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 xml:space="preserve">   Изоляция кабеля</w:t>
            </w:r>
          </w:p>
        </w:tc>
        <w:tc>
          <w:tcPr>
            <w:tcW w:w="7516" w:type="dxa"/>
            <w:gridSpan w:val="6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Параметры кабеля</w:t>
            </w:r>
          </w:p>
        </w:tc>
      </w:tr>
      <w:tr w:rsidR="002B6C15" w:rsidRPr="00A97329" w:rsidTr="004F43E8">
        <w:tc>
          <w:tcPr>
            <w:tcW w:w="938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 xml:space="preserve">Код </w:t>
            </w:r>
          </w:p>
        </w:tc>
        <w:tc>
          <w:tcPr>
            <w:tcW w:w="1134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 xml:space="preserve">Наименование материала </w:t>
            </w:r>
          </w:p>
        </w:tc>
        <w:tc>
          <w:tcPr>
            <w:tcW w:w="3260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 xml:space="preserve">Описание 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Количество жил/сечение жилы, мм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Внешний диаметр</w:t>
            </w:r>
          </w:p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/размеры, мм</w:t>
            </w:r>
          </w:p>
        </w:tc>
        <w:tc>
          <w:tcPr>
            <w:tcW w:w="1418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 xml:space="preserve">Диапазон температуры среды, </w:t>
            </w:r>
            <w:r w:rsidRPr="00A97329">
              <w:sym w:font="Symbol" w:char="F0B0"/>
            </w:r>
            <w:r w:rsidRPr="00A97329">
              <w:t>С</w:t>
            </w:r>
          </w:p>
        </w:tc>
      </w:tr>
      <w:tr w:rsidR="002B6C15" w:rsidRPr="00A97329" w:rsidTr="004F43E8">
        <w:tc>
          <w:tcPr>
            <w:tcW w:w="938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1</w:t>
            </w:r>
          </w:p>
        </w:tc>
        <w:tc>
          <w:tcPr>
            <w:tcW w:w="1134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2</w:t>
            </w:r>
          </w:p>
        </w:tc>
        <w:tc>
          <w:tcPr>
            <w:tcW w:w="3260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3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4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5</w:t>
            </w:r>
          </w:p>
        </w:tc>
        <w:tc>
          <w:tcPr>
            <w:tcW w:w="1418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6</w:t>
            </w:r>
          </w:p>
        </w:tc>
      </w:tr>
      <w:tr w:rsidR="002B6C15" w:rsidRPr="00A97329" w:rsidTr="00136C13">
        <w:tc>
          <w:tcPr>
            <w:tcW w:w="9588" w:type="dxa"/>
            <w:gridSpan w:val="8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t>Преобразователи температуры CTR</w:t>
            </w:r>
          </w:p>
        </w:tc>
      </w:tr>
      <w:tr w:rsidR="002B6C15" w:rsidRPr="00A97329" w:rsidTr="004F43E8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RS201</w:t>
            </w:r>
          </w:p>
        </w:tc>
        <w:tc>
          <w:tcPr>
            <w:tcW w:w="1134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Силикон</w:t>
            </w:r>
          </w:p>
        </w:tc>
        <w:tc>
          <w:tcPr>
            <w:tcW w:w="3260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Гибкие медные жилы, двойная изоляция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2/1,5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 xml:space="preserve">8,0 </w:t>
            </w:r>
          </w:p>
        </w:tc>
        <w:tc>
          <w:tcPr>
            <w:tcW w:w="1418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от -50 до +200</w:t>
            </w:r>
          </w:p>
        </w:tc>
      </w:tr>
      <w:tr w:rsidR="002B6C15" w:rsidRPr="00A97329" w:rsidTr="004F43E8">
        <w:trPr>
          <w:trHeight w:val="257"/>
        </w:trPr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RS301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3/0,22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3,6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</w:p>
        </w:tc>
      </w:tr>
      <w:tr w:rsidR="002B6C15" w:rsidRPr="00A97329" w:rsidTr="004F43E8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RS401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4,0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4F43E8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RS302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2,9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4F43E8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RS402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3,0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4F43E8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RS303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3/1,0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7,0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4F43E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010236" w:rsidRDefault="002B6C15" w:rsidP="00136C13">
            <w:pPr>
              <w:pStyle w:val="af5"/>
              <w:keepNext/>
              <w:keepLines/>
              <w:jc w:val="center"/>
            </w:pPr>
            <w:r w:rsidRPr="00010236">
              <w:t>R</w:t>
            </w:r>
            <w:r w:rsidRPr="00A97329">
              <w:t>Т</w:t>
            </w:r>
            <w:r w:rsidRPr="00010236">
              <w:t>107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Тефлон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Гибкие медные жилы, изоляция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1/0,24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1,12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+130</w:t>
            </w:r>
          </w:p>
        </w:tc>
      </w:tr>
      <w:tr w:rsidR="002B6C15" w:rsidRPr="00A97329" w:rsidTr="004F43E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010236" w:rsidRDefault="002B6C15" w:rsidP="00136C13">
            <w:pPr>
              <w:pStyle w:val="af5"/>
              <w:keepNext/>
              <w:keepLines/>
              <w:jc w:val="center"/>
            </w:pPr>
            <w:r w:rsidRPr="00010236">
              <w:t>R</w:t>
            </w:r>
            <w:r w:rsidRPr="00A97329">
              <w:t>Т1</w:t>
            </w:r>
            <w:r w:rsidRPr="00010236">
              <w:t>08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010236" w:rsidRDefault="002B6C15" w:rsidP="00136C13">
            <w:pPr>
              <w:pStyle w:val="af5"/>
              <w:jc w:val="center"/>
            </w:pPr>
            <w:r w:rsidRPr="00A97329">
              <w:t>Гибкие никелированные медные  жилы, изоляция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1/0,24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1,12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+300</w:t>
            </w:r>
          </w:p>
        </w:tc>
      </w:tr>
      <w:tr w:rsidR="002B6C15" w:rsidRPr="00A97329" w:rsidTr="004F43E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010236">
              <w:t>R</w:t>
            </w:r>
            <w:r w:rsidRPr="00A97329">
              <w:t>Т</w:t>
            </w:r>
            <w:r w:rsidRPr="00010236">
              <w:t>301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010236" w:rsidRDefault="002B6C15" w:rsidP="00136C13">
            <w:pPr>
              <w:pStyle w:val="af5"/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Гибкие медные жилы, экранированные, двойная изоляция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3/0,22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3,0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от -75 до +250</w:t>
            </w:r>
          </w:p>
        </w:tc>
      </w:tr>
      <w:tr w:rsidR="002B6C15" w:rsidRPr="00A97329" w:rsidTr="004F43E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010236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</w:t>
            </w:r>
            <w:r w:rsidRPr="00A97329">
              <w:t>Т4</w:t>
            </w:r>
            <w:r w:rsidRPr="00A97329">
              <w:rPr>
                <w:lang w:val="en-US"/>
              </w:rPr>
              <w:t>01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010236" w:rsidRDefault="002B6C15" w:rsidP="00136C13">
            <w:pPr>
              <w:pStyle w:val="af5"/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3,2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</w:t>
            </w:r>
            <w:r w:rsidRPr="00A97329">
              <w:t>Т</w:t>
            </w:r>
            <w:r w:rsidRPr="00A97329">
              <w:rPr>
                <w:lang w:val="en-US"/>
              </w:rPr>
              <w:t>302</w:t>
            </w:r>
          </w:p>
        </w:tc>
        <w:tc>
          <w:tcPr>
            <w:tcW w:w="1134" w:type="dxa"/>
            <w:vMerge w:val="restart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t>Тефлон</w:t>
            </w:r>
          </w:p>
        </w:tc>
        <w:tc>
          <w:tcPr>
            <w:tcW w:w="3260" w:type="dxa"/>
            <w:vMerge w:val="restart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медные жилы, двойная изоляция, оплетка из нержавеющей стали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3,0</w:t>
            </w:r>
          </w:p>
        </w:tc>
        <w:tc>
          <w:tcPr>
            <w:tcW w:w="1418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jc w:val="center"/>
            </w:pPr>
            <w:r w:rsidRPr="00A97329">
              <w:t>от -75 до +250</w:t>
            </w: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</w:t>
            </w:r>
            <w:r w:rsidRPr="00A97329">
              <w:t>Т</w:t>
            </w:r>
            <w:r w:rsidRPr="00A97329">
              <w:rPr>
                <w:lang w:val="en-US"/>
              </w:rPr>
              <w:t>402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3,2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</w:t>
            </w:r>
            <w:r w:rsidRPr="00A97329">
              <w:t>Т</w:t>
            </w:r>
            <w:r w:rsidRPr="00A97329">
              <w:rPr>
                <w:lang w:val="en-US"/>
              </w:rPr>
              <w:t>203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2/2х7/0,18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2,0х3,0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</w:t>
            </w:r>
            <w:r w:rsidRPr="00A97329">
              <w:rPr>
                <w:sz w:val="22"/>
                <w:szCs w:val="22"/>
              </w:rPr>
              <w:t>Т405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4/0,05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2,6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</w:t>
            </w: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20</w:t>
            </w:r>
            <w:r w:rsidRPr="00A9732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медные жилы, двойная изоляция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1,07х1,73</w:t>
            </w:r>
          </w:p>
        </w:tc>
        <w:tc>
          <w:tcPr>
            <w:tcW w:w="1418" w:type="dxa"/>
            <w:vMerge w:val="restart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+250</w:t>
            </w: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</w:t>
            </w: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404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2,1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</w:t>
            </w:r>
            <w:r w:rsidRPr="00A97329">
              <w:rPr>
                <w:sz w:val="22"/>
                <w:szCs w:val="22"/>
              </w:rPr>
              <w:t>Т406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3,0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rPr>
                <w:lang w:val="en-US"/>
              </w:rPr>
              <w:t>RW301</w:t>
            </w:r>
          </w:p>
        </w:tc>
        <w:tc>
          <w:tcPr>
            <w:tcW w:w="1134" w:type="dxa"/>
            <w:vMerge w:val="restart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Стекловолокно</w:t>
            </w:r>
          </w:p>
        </w:tc>
        <w:tc>
          <w:tcPr>
            <w:tcW w:w="3260" w:type="dxa"/>
            <w:vMerge w:val="restart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медные жилы, двойная изоляция, оплетка из нержавеющей стали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3,2</w:t>
            </w:r>
          </w:p>
        </w:tc>
        <w:tc>
          <w:tcPr>
            <w:tcW w:w="1418" w:type="dxa"/>
            <w:vMerge w:val="restart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+400</w:t>
            </w: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RW401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3,5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RW202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медные жилы, двойная изоляция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1,5х2,5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RW203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keepNext/>
              <w:keepLines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1,52х1,32</w:t>
            </w:r>
          </w:p>
        </w:tc>
        <w:tc>
          <w:tcPr>
            <w:tcW w:w="1418" w:type="dxa"/>
            <w:vMerge w:val="restart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+480</w:t>
            </w: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RW403</w:t>
            </w:r>
          </w:p>
        </w:tc>
        <w:tc>
          <w:tcPr>
            <w:tcW w:w="1134" w:type="dxa"/>
            <w:vMerge/>
          </w:tcPr>
          <w:p w:rsidR="002B6C15" w:rsidRPr="00A97329" w:rsidRDefault="002B6C15" w:rsidP="00136C13">
            <w:pPr>
              <w:pStyle w:val="af5"/>
              <w:keepNext/>
              <w:keepLines/>
              <w:rPr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1,52х1,66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</w:p>
        </w:tc>
      </w:tr>
      <w:tr w:rsidR="002B6C15" w:rsidRPr="00A97329" w:rsidTr="002B6C15">
        <w:tc>
          <w:tcPr>
            <w:tcW w:w="938" w:type="dxa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RW204</w:t>
            </w:r>
          </w:p>
        </w:tc>
        <w:tc>
          <w:tcPr>
            <w:tcW w:w="1134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Гибкие медные жилы, двойная изоляция, медная оплетка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2/0,22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2,8</w:t>
            </w:r>
          </w:p>
        </w:tc>
        <w:tc>
          <w:tcPr>
            <w:tcW w:w="1418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+400</w:t>
            </w:r>
          </w:p>
        </w:tc>
      </w:tr>
      <w:tr w:rsidR="002B6C15" w:rsidRPr="00A97329" w:rsidTr="002B6C15">
        <w:tc>
          <w:tcPr>
            <w:tcW w:w="938" w:type="dxa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RК</w:t>
            </w:r>
            <w:r w:rsidRPr="00A97329">
              <w:rPr>
                <w:sz w:val="22"/>
                <w:szCs w:val="22"/>
              </w:rPr>
              <w:t>402</w:t>
            </w:r>
          </w:p>
        </w:tc>
        <w:tc>
          <w:tcPr>
            <w:tcW w:w="1134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Kapton</w:t>
            </w:r>
            <w:r w:rsidRPr="00A97329">
              <w:rPr>
                <w:vertAlign w:val="superscript"/>
                <w:lang w:val="en-US"/>
              </w:rPr>
              <w:sym w:font="Symbol" w:char="F0D2"/>
            </w:r>
          </w:p>
        </w:tc>
        <w:tc>
          <w:tcPr>
            <w:tcW w:w="3260" w:type="dxa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Гибкие медные жилы, двойная изоляция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2,1</w:t>
            </w:r>
          </w:p>
        </w:tc>
        <w:tc>
          <w:tcPr>
            <w:tcW w:w="1418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от -75 до +350</w:t>
            </w:r>
          </w:p>
        </w:tc>
      </w:tr>
      <w:tr w:rsidR="002B6C15" w:rsidRPr="00A97329" w:rsidTr="002B6C15">
        <w:tc>
          <w:tcPr>
            <w:tcW w:w="938" w:type="dxa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RК</w:t>
            </w:r>
            <w:r w:rsidRPr="00A97329">
              <w:rPr>
                <w:sz w:val="22"/>
                <w:szCs w:val="22"/>
              </w:rPr>
              <w:t>103</w:t>
            </w:r>
          </w:p>
        </w:tc>
        <w:tc>
          <w:tcPr>
            <w:tcW w:w="1134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Гибкие медные жилы, изоляция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1/0,22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0,9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</w:p>
        </w:tc>
      </w:tr>
      <w:tr w:rsidR="002B6C15" w:rsidRPr="00A97329" w:rsidTr="002B6C15">
        <w:tc>
          <w:tcPr>
            <w:tcW w:w="938" w:type="dxa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RК</w:t>
            </w:r>
            <w:r w:rsidRPr="00A97329">
              <w:rPr>
                <w:sz w:val="22"/>
                <w:szCs w:val="22"/>
              </w:rPr>
              <w:t>104</w:t>
            </w:r>
          </w:p>
        </w:tc>
        <w:tc>
          <w:tcPr>
            <w:tcW w:w="1134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1/0,07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0,5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</w:p>
        </w:tc>
      </w:tr>
      <w:tr w:rsidR="002B6C15" w:rsidRPr="00A97329" w:rsidTr="002B6C15">
        <w:tc>
          <w:tcPr>
            <w:tcW w:w="938" w:type="dxa"/>
            <w:vAlign w:val="center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RР</w:t>
            </w:r>
            <w:r w:rsidRPr="00A97329">
              <w:rPr>
                <w:sz w:val="22"/>
                <w:szCs w:val="22"/>
              </w:rPr>
              <w:t>301</w:t>
            </w:r>
          </w:p>
        </w:tc>
        <w:tc>
          <w:tcPr>
            <w:tcW w:w="1134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PVC</w:t>
            </w:r>
          </w:p>
        </w:tc>
        <w:tc>
          <w:tcPr>
            <w:tcW w:w="3260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Гибкие медные жилы, экранированные, двойная изоляция</w:t>
            </w: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3/0,25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4,0</w:t>
            </w:r>
          </w:p>
        </w:tc>
        <w:tc>
          <w:tcPr>
            <w:tcW w:w="1418" w:type="dxa"/>
            <w:vMerge w:val="restart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от -30 до +105</w:t>
            </w: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RР</w:t>
            </w:r>
            <w:r w:rsidRPr="00A97329">
              <w:rPr>
                <w:sz w:val="22"/>
                <w:szCs w:val="22"/>
              </w:rPr>
              <w:t>302</w:t>
            </w:r>
          </w:p>
        </w:tc>
        <w:tc>
          <w:tcPr>
            <w:tcW w:w="1134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  <w:rPr>
                <w:lang w:val="en-US"/>
              </w:rPr>
            </w:pPr>
          </w:p>
        </w:tc>
        <w:tc>
          <w:tcPr>
            <w:tcW w:w="3260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</w:p>
        </w:tc>
        <w:tc>
          <w:tcPr>
            <w:tcW w:w="1421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3/0,5</w:t>
            </w:r>
          </w:p>
        </w:tc>
        <w:tc>
          <w:tcPr>
            <w:tcW w:w="1417" w:type="dxa"/>
            <w:gridSpan w:val="2"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  <w:r w:rsidRPr="00A97329">
              <w:t>5,5</w:t>
            </w:r>
          </w:p>
        </w:tc>
        <w:tc>
          <w:tcPr>
            <w:tcW w:w="1418" w:type="dxa"/>
            <w:vMerge/>
            <w:vAlign w:val="center"/>
          </w:tcPr>
          <w:p w:rsidR="002B6C15" w:rsidRPr="00A97329" w:rsidRDefault="002B6C15" w:rsidP="00136C13">
            <w:pPr>
              <w:pStyle w:val="af5"/>
              <w:keepNext/>
              <w:keepLines/>
              <w:jc w:val="center"/>
            </w:pPr>
          </w:p>
        </w:tc>
      </w:tr>
      <w:tr w:rsidR="002B6C15" w:rsidRPr="00A97329" w:rsidTr="00136C13">
        <w:tc>
          <w:tcPr>
            <w:tcW w:w="9588" w:type="dxa"/>
            <w:gridSpan w:val="8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Преобразователи температуры CT</w:t>
            </w:r>
            <w:r w:rsidRPr="00A97329">
              <w:rPr>
                <w:lang w:val="en-US"/>
              </w:rPr>
              <w:t>U</w:t>
            </w: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t>Т</w:t>
            </w:r>
            <w:r w:rsidRPr="00A97329">
              <w:rPr>
                <w:lang w:val="en-US"/>
              </w:rPr>
              <w:t>S201</w:t>
            </w:r>
          </w:p>
        </w:tc>
        <w:tc>
          <w:tcPr>
            <w:tcW w:w="1134" w:type="dxa"/>
            <w:vMerge w:val="restart"/>
            <w:vAlign w:val="center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Силикон</w:t>
            </w:r>
          </w:p>
        </w:tc>
        <w:tc>
          <w:tcPr>
            <w:tcW w:w="3404" w:type="dxa"/>
            <w:gridSpan w:val="2"/>
            <w:vMerge w:val="restart"/>
            <w:vAlign w:val="center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Гибкие термоэлектродные жилы в соответствии с типом термопары, двойная изоляция</w:t>
            </w: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2/0,22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 xml:space="preserve">3,8 </w:t>
            </w:r>
          </w:p>
        </w:tc>
        <w:tc>
          <w:tcPr>
            <w:tcW w:w="1429" w:type="dxa"/>
            <w:gridSpan w:val="2"/>
            <w:vMerge w:val="restart"/>
            <w:vAlign w:val="center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от -50 до +200</w:t>
            </w:r>
          </w:p>
        </w:tc>
      </w:tr>
      <w:tr w:rsidR="002B6C15" w:rsidRPr="00A97329" w:rsidTr="002B6C15">
        <w:trPr>
          <w:trHeight w:val="257"/>
        </w:trPr>
        <w:tc>
          <w:tcPr>
            <w:tcW w:w="938" w:type="dxa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Т</w:t>
            </w:r>
            <w:r w:rsidRPr="00A97329">
              <w:rPr>
                <w:lang w:val="en-US"/>
              </w:rPr>
              <w:t>S401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vAlign w:val="center"/>
          </w:tcPr>
          <w:p w:rsidR="002B6C15" w:rsidRPr="00A97329" w:rsidRDefault="002B6C15" w:rsidP="002B6C15">
            <w:pPr>
              <w:pStyle w:val="af5"/>
              <w:keepNext/>
              <w:keepLines/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4/0,22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4,4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  <w:rPr>
                <w:lang w:val="en-US"/>
              </w:rPr>
            </w:pPr>
            <w:r w:rsidRPr="00A97329">
              <w:t>Т</w:t>
            </w:r>
            <w:r w:rsidRPr="00A97329">
              <w:rPr>
                <w:lang w:val="en-US"/>
              </w:rPr>
              <w:t>S202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5,0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Т</w:t>
            </w:r>
            <w:r w:rsidRPr="00A97329">
              <w:rPr>
                <w:lang w:val="en-US"/>
              </w:rPr>
              <w:t>S402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4/0,5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5,0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Т</w:t>
            </w:r>
            <w:r w:rsidRPr="00A97329">
              <w:rPr>
                <w:lang w:val="en-US"/>
              </w:rPr>
              <w:t>S203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2/0,75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6,2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Т</w:t>
            </w:r>
            <w:r w:rsidRPr="00A97329">
              <w:rPr>
                <w:lang w:val="en-US"/>
              </w:rPr>
              <w:t>S204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2/1,0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6,2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pStyle w:val="af5"/>
              <w:keepNext/>
              <w:keepLines/>
              <w:jc w:val="center"/>
            </w:pPr>
            <w:r w:rsidRPr="00A97329">
              <w:t>Т</w:t>
            </w:r>
            <w:r w:rsidRPr="00A97329">
              <w:rPr>
                <w:lang w:val="en-US"/>
              </w:rPr>
              <w:t>S205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2/1,5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8,0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S206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 w:val="restart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термоэлектродные жилы в соответствии с типом термопары, двойная изоляция, медная оплетка</w:t>
            </w: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2/0,22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4,3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S20</w:t>
            </w:r>
            <w:r w:rsidRPr="00A97329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5,5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S208</w:t>
            </w:r>
          </w:p>
        </w:tc>
        <w:tc>
          <w:tcPr>
            <w:tcW w:w="1134" w:type="dxa"/>
            <w:vMerge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2/1,0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7,2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2B6C15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2B6C15" w:rsidRDefault="002B6C15"/>
    <w:p w:rsidR="004F43E8" w:rsidRDefault="004F43E8"/>
    <w:p w:rsidR="004F43E8" w:rsidRDefault="004F43E8"/>
    <w:p w:rsidR="004F43E8" w:rsidRDefault="004F43E8"/>
    <w:p w:rsidR="004F43E8" w:rsidRDefault="004F43E8"/>
    <w:p w:rsidR="004F43E8" w:rsidRPr="004F43E8" w:rsidRDefault="004F43E8" w:rsidP="004F43E8">
      <w:pPr>
        <w:ind w:firstLine="284"/>
        <w:rPr>
          <w:sz w:val="28"/>
          <w:szCs w:val="28"/>
        </w:rPr>
      </w:pPr>
      <w:r w:rsidRPr="004F43E8">
        <w:rPr>
          <w:sz w:val="28"/>
          <w:szCs w:val="28"/>
        </w:rPr>
        <w:lastRenderedPageBreak/>
        <w:t>Продолжение таблицы А.3</w:t>
      </w:r>
    </w:p>
    <w:tbl>
      <w:tblPr>
        <w:tblW w:w="958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8"/>
        <w:gridCol w:w="1134"/>
        <w:gridCol w:w="3404"/>
        <w:gridCol w:w="1277"/>
        <w:gridCol w:w="1406"/>
        <w:gridCol w:w="11"/>
        <w:gridCol w:w="1418"/>
      </w:tblGrid>
      <w:tr w:rsidR="002B6C15" w:rsidRPr="00A97329" w:rsidTr="0063657D">
        <w:tc>
          <w:tcPr>
            <w:tcW w:w="938" w:type="dxa"/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bookmarkStart w:id="28" w:name="_GoBack"/>
            <w:r w:rsidRPr="00A97329">
              <w:t>1</w:t>
            </w:r>
          </w:p>
        </w:tc>
        <w:tc>
          <w:tcPr>
            <w:tcW w:w="1134" w:type="dxa"/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</w:t>
            </w:r>
          </w:p>
        </w:tc>
        <w:tc>
          <w:tcPr>
            <w:tcW w:w="3404" w:type="dxa"/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3</w:t>
            </w:r>
          </w:p>
        </w:tc>
        <w:tc>
          <w:tcPr>
            <w:tcW w:w="1277" w:type="dxa"/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4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5</w:t>
            </w:r>
          </w:p>
        </w:tc>
        <w:tc>
          <w:tcPr>
            <w:tcW w:w="1429" w:type="dxa"/>
            <w:gridSpan w:val="2"/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6</w:t>
            </w:r>
          </w:p>
        </w:tc>
      </w:tr>
      <w:tr w:rsidR="002B6C15" w:rsidRPr="00A97329" w:rsidTr="00AC037E">
        <w:tc>
          <w:tcPr>
            <w:tcW w:w="938" w:type="dxa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S209</w:t>
            </w:r>
          </w:p>
        </w:tc>
        <w:tc>
          <w:tcPr>
            <w:tcW w:w="1134" w:type="dxa"/>
            <w:vMerge w:val="restart"/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Силикон</w:t>
            </w:r>
          </w:p>
        </w:tc>
        <w:tc>
          <w:tcPr>
            <w:tcW w:w="3404" w:type="dxa"/>
            <w:vMerge w:val="restart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термоэлектродные жилы в соответствии с типом термопары, экранированные, двойная изоляция</w:t>
            </w:r>
          </w:p>
        </w:tc>
        <w:tc>
          <w:tcPr>
            <w:tcW w:w="1277" w:type="dxa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2/0,75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6,4</w:t>
            </w:r>
          </w:p>
        </w:tc>
        <w:tc>
          <w:tcPr>
            <w:tcW w:w="1429" w:type="dxa"/>
            <w:gridSpan w:val="2"/>
            <w:vMerge w:val="restart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t>от -50 до +200</w:t>
            </w: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S2</w:t>
            </w:r>
            <w:r w:rsidRPr="00A97329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vMerge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vMerge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4,7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S2</w:t>
            </w:r>
            <w:r w:rsidRPr="00A97329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vMerge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vMerge w:val="restart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термоэлектродные жилы в соответствии с типом термопары, двойная изоляция, медная оплетка</w:t>
            </w:r>
          </w:p>
        </w:tc>
        <w:tc>
          <w:tcPr>
            <w:tcW w:w="1277" w:type="dxa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2/1,5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7,0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2B6C15">
        <w:tc>
          <w:tcPr>
            <w:tcW w:w="938" w:type="dxa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S2</w:t>
            </w:r>
            <w:r w:rsidRPr="00A97329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vMerge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04" w:type="dxa"/>
            <w:vMerge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2/1,5</w:t>
            </w:r>
          </w:p>
        </w:tc>
        <w:tc>
          <w:tcPr>
            <w:tcW w:w="1406" w:type="dxa"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8,8</w:t>
            </w:r>
          </w:p>
        </w:tc>
        <w:tc>
          <w:tcPr>
            <w:tcW w:w="1429" w:type="dxa"/>
            <w:gridSpan w:val="2"/>
            <w:vMerge/>
            <w:vAlign w:val="center"/>
          </w:tcPr>
          <w:p w:rsidR="002B6C15" w:rsidRPr="00A97329" w:rsidRDefault="002B6C15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6C15" w:rsidRPr="00A97329" w:rsidTr="00136C13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ТТ</w:t>
            </w:r>
            <w:r w:rsidRPr="00CB7720">
              <w:t>201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CB7720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Тефлон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Гибкие термоэлектродные жилы в соответствии с типом термопары, двойная изоляция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2/0,22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2,5х1,5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от -75 до +250</w:t>
            </w:r>
          </w:p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</w:p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</w:p>
        </w:tc>
      </w:tr>
      <w:tr w:rsidR="002B6C15" w:rsidRPr="00A97329" w:rsidTr="00136C13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ТТ2</w:t>
            </w:r>
            <w:r w:rsidRPr="00CB7720">
              <w:t>02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CB7720" w:rsidRDefault="002B6C15" w:rsidP="00E672F6">
            <w:pPr>
              <w:pStyle w:val="af5"/>
              <w:spacing w:line="228" w:lineRule="auto"/>
              <w:jc w:val="center"/>
            </w:pP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Гибкие термоэлектродные жилы в соответствии с типом термопары, изоляция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2/0,03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1,0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</w:p>
        </w:tc>
      </w:tr>
      <w:tr w:rsidR="002B6C15" w:rsidRPr="00A97329" w:rsidTr="00136C13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ТТ203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CB7720" w:rsidRDefault="002B6C15" w:rsidP="00E672F6">
            <w:pPr>
              <w:pStyle w:val="af5"/>
              <w:spacing w:line="228" w:lineRule="auto"/>
              <w:jc w:val="center"/>
            </w:pPr>
          </w:p>
        </w:tc>
        <w:tc>
          <w:tcPr>
            <w:tcW w:w="3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2/0,22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2,1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</w:p>
        </w:tc>
      </w:tr>
      <w:tr w:rsidR="002B6C15" w:rsidRPr="00A97329" w:rsidTr="00136C13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ТТ</w:t>
            </w:r>
            <w:r w:rsidRPr="00CB7720">
              <w:t>204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CB7720" w:rsidRDefault="002B6C15" w:rsidP="00E672F6">
            <w:pPr>
              <w:pStyle w:val="af5"/>
              <w:spacing w:line="228" w:lineRule="auto"/>
              <w:jc w:val="center"/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Гибкие термоэлектродные жилы в соответствии с типом термопары, двойная изоляция, оплетка из нержавеющей стали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2/0,22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  <w:r w:rsidRPr="00A97329">
              <w:t>2,0х3,0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C15" w:rsidRPr="00A97329" w:rsidRDefault="002B6C15" w:rsidP="00E672F6">
            <w:pPr>
              <w:pStyle w:val="af5"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ТТ205</w:t>
            </w:r>
          </w:p>
        </w:tc>
        <w:tc>
          <w:tcPr>
            <w:tcW w:w="1134" w:type="dxa"/>
            <w:vMerge w:val="restart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</w:rPr>
              <w:t>Тефлон</w:t>
            </w:r>
          </w:p>
        </w:tc>
        <w:tc>
          <w:tcPr>
            <w:tcW w:w="3404" w:type="dxa"/>
            <w:vMerge w:val="restart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термоэлектродные жилы в соответствии с типом термопары, двойная изоляция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2/0,2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2,5х1,5</w:t>
            </w:r>
          </w:p>
        </w:tc>
        <w:tc>
          <w:tcPr>
            <w:tcW w:w="1418" w:type="dxa"/>
            <w:vMerge w:val="restart"/>
            <w:vAlign w:val="center"/>
          </w:tcPr>
          <w:p w:rsidR="002B5724" w:rsidRPr="00A97329" w:rsidRDefault="002B5724" w:rsidP="00E672F6">
            <w:pPr>
              <w:pStyle w:val="af5"/>
              <w:spacing w:line="228" w:lineRule="auto"/>
              <w:jc w:val="center"/>
            </w:pPr>
            <w:r>
              <w:t>от -75 до +250</w:t>
            </w: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ТТ</w:t>
            </w:r>
            <w:r w:rsidRPr="00A97329">
              <w:rPr>
                <w:sz w:val="22"/>
                <w:szCs w:val="22"/>
                <w:lang w:val="en-US"/>
              </w:rPr>
              <w:t>20</w:t>
            </w:r>
            <w:r w:rsidRPr="00A9732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2/0,08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1,0х1,5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ТТ207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404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термоэлектродные жилы в соответствии с типом термопары, экранированные, двойная изоляция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2/0,22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3,0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ТТ208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404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термоэлектродные жилы в соответствии с типом термопары, двойная изоляция, оплетка из нержавеющей стали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2/0,5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6,0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Т</w:t>
            </w:r>
            <w:r w:rsidRPr="00A97329">
              <w:rPr>
                <w:lang w:val="en-US"/>
              </w:rPr>
              <w:t>W</w:t>
            </w:r>
            <w:r w:rsidRPr="00A97329">
              <w:t>2</w:t>
            </w:r>
            <w:r w:rsidRPr="00A97329">
              <w:rPr>
                <w:lang w:val="en-US"/>
              </w:rPr>
              <w:t>01</w:t>
            </w:r>
          </w:p>
        </w:tc>
        <w:tc>
          <w:tcPr>
            <w:tcW w:w="1134" w:type="dxa"/>
            <w:vMerge w:val="restart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Стекловолокно</w:t>
            </w:r>
          </w:p>
        </w:tc>
        <w:tc>
          <w:tcPr>
            <w:tcW w:w="3404" w:type="dxa"/>
            <w:vMerge w:val="restart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термоэлектродные жилы в соответствии с типом термопары, двойная изоляция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2/0,22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1,5х2,5</w:t>
            </w:r>
          </w:p>
        </w:tc>
        <w:tc>
          <w:tcPr>
            <w:tcW w:w="1418" w:type="dxa"/>
            <w:vMerge w:val="restart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+400</w:t>
            </w: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W202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2/1,0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2,5х4,0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W20</w:t>
            </w:r>
            <w:r w:rsidRPr="00A9732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2/1,5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4,2х2,2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W204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rPr>
                <w:sz w:val="22"/>
                <w:szCs w:val="22"/>
                <w:lang w:val="en-US"/>
              </w:rPr>
            </w:pPr>
          </w:p>
        </w:tc>
        <w:tc>
          <w:tcPr>
            <w:tcW w:w="3404" w:type="dxa"/>
            <w:vMerge w:val="restart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Гибкие термоэлектродные жилы в соответствии с типом термопары, двойная изоляция, оплетка из нержавеющей стали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2/0,22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2,3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ТW404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rPr>
                <w:lang w:val="en-US"/>
              </w:rPr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4/0,22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4,6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  <w:lang w:val="en-US"/>
              </w:rPr>
              <w:t>ТW</w:t>
            </w:r>
            <w:r w:rsidRPr="00A97329">
              <w:rPr>
                <w:sz w:val="22"/>
                <w:szCs w:val="22"/>
              </w:rPr>
              <w:t>206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2/1,0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8,4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ТW</w:t>
            </w:r>
            <w:r w:rsidRPr="00A97329">
              <w:rPr>
                <w:sz w:val="22"/>
                <w:szCs w:val="22"/>
              </w:rPr>
              <w:t>205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</w:pPr>
          </w:p>
        </w:tc>
        <w:tc>
          <w:tcPr>
            <w:tcW w:w="3404" w:type="dxa"/>
            <w:vMerge w:val="restart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Гибкие термоэлектродные жилы в соответствии с типом термопары, двойная изоляция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2/0,2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1,8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ТW</w:t>
            </w:r>
            <w:r w:rsidRPr="00A97329">
              <w:rPr>
                <w:sz w:val="22"/>
                <w:szCs w:val="22"/>
              </w:rPr>
              <w:t>211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2/0,08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1,3х1,37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ТW</w:t>
            </w:r>
            <w:r w:rsidRPr="00A97329">
              <w:rPr>
                <w:sz w:val="22"/>
                <w:szCs w:val="22"/>
              </w:rPr>
              <w:t>210</w:t>
            </w:r>
          </w:p>
        </w:tc>
        <w:tc>
          <w:tcPr>
            <w:tcW w:w="1134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Стекловолокно</w:t>
            </w:r>
          </w:p>
        </w:tc>
        <w:tc>
          <w:tcPr>
            <w:tcW w:w="3404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Гибкие термоэлектродные жилы в соответствии с типом термопары, двойная изоляция, оплетка медная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2/0,5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4,2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ТW</w:t>
            </w:r>
            <w:r w:rsidRPr="00A97329">
              <w:rPr>
                <w:sz w:val="22"/>
                <w:szCs w:val="22"/>
              </w:rPr>
              <w:t>207</w:t>
            </w:r>
          </w:p>
        </w:tc>
        <w:tc>
          <w:tcPr>
            <w:tcW w:w="1134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Кварцевое волокно</w:t>
            </w:r>
          </w:p>
        </w:tc>
        <w:tc>
          <w:tcPr>
            <w:tcW w:w="3404" w:type="dxa"/>
            <w:vMerge w:val="restart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Гибкие термоэлектродные жилы в соответствии с типом термопары, двойная изоляция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2/0,2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3,0</w:t>
            </w:r>
          </w:p>
        </w:tc>
        <w:tc>
          <w:tcPr>
            <w:tcW w:w="1418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+900</w:t>
            </w: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ТW</w:t>
            </w:r>
            <w:r w:rsidRPr="00A97329">
              <w:rPr>
                <w:sz w:val="22"/>
                <w:szCs w:val="22"/>
              </w:rPr>
              <w:t>208</w:t>
            </w:r>
          </w:p>
        </w:tc>
        <w:tc>
          <w:tcPr>
            <w:tcW w:w="1134" w:type="dxa"/>
            <w:vMerge w:val="restart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Керамическое волокно</w:t>
            </w: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2/0,5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2,0х3,0</w:t>
            </w:r>
          </w:p>
        </w:tc>
        <w:tc>
          <w:tcPr>
            <w:tcW w:w="1418" w:type="dxa"/>
            <w:vMerge w:val="restart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+1200</w:t>
            </w: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ТW</w:t>
            </w:r>
            <w:r w:rsidRPr="00A97329">
              <w:rPr>
                <w:sz w:val="22"/>
                <w:szCs w:val="22"/>
              </w:rPr>
              <w:t>209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2/0,5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3,2х1,8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Р</w:t>
            </w:r>
            <w:r w:rsidRPr="00A97329">
              <w:rPr>
                <w:sz w:val="22"/>
                <w:szCs w:val="22"/>
              </w:rPr>
              <w:t>201</w:t>
            </w:r>
          </w:p>
        </w:tc>
        <w:tc>
          <w:tcPr>
            <w:tcW w:w="1134" w:type="dxa"/>
            <w:vMerge w:val="restart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  <w:rPr>
                <w:lang w:val="en-US"/>
              </w:rPr>
            </w:pPr>
            <w:r w:rsidRPr="00A97329">
              <w:rPr>
                <w:lang w:val="en-US"/>
              </w:rPr>
              <w:t>PVC</w:t>
            </w:r>
          </w:p>
        </w:tc>
        <w:tc>
          <w:tcPr>
            <w:tcW w:w="3404" w:type="dxa"/>
            <w:vMerge w:val="restart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Гибкие термоэлектродные жилы в соответствии с типом термопары, двойная изоляция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2/0,22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4,0</w:t>
            </w:r>
          </w:p>
        </w:tc>
        <w:tc>
          <w:tcPr>
            <w:tcW w:w="1418" w:type="dxa"/>
            <w:vMerge w:val="restart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от -30 до +105</w:t>
            </w: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Р</w:t>
            </w:r>
            <w:r w:rsidRPr="00A97329">
              <w:rPr>
                <w:sz w:val="22"/>
                <w:szCs w:val="22"/>
              </w:rPr>
              <w:t>202</w:t>
            </w:r>
          </w:p>
        </w:tc>
        <w:tc>
          <w:tcPr>
            <w:tcW w:w="1134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  <w:rPr>
                <w:lang w:val="en-US"/>
              </w:rPr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2/0,75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6,0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  <w:vAlign w:val="center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Р</w:t>
            </w:r>
            <w:r w:rsidRPr="00A97329">
              <w:rPr>
                <w:sz w:val="22"/>
                <w:szCs w:val="22"/>
              </w:rPr>
              <w:t>203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</w:pPr>
          </w:p>
        </w:tc>
        <w:tc>
          <w:tcPr>
            <w:tcW w:w="3404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2/1,0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6,0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E672F6">
            <w:pPr>
              <w:keepNext/>
              <w:keepLines/>
              <w:spacing w:line="228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A97329">
              <w:rPr>
                <w:sz w:val="22"/>
                <w:szCs w:val="22"/>
                <w:lang w:val="en-US"/>
              </w:rPr>
              <w:t>Р</w:t>
            </w:r>
            <w:r w:rsidRPr="00A97329">
              <w:rPr>
                <w:sz w:val="22"/>
                <w:szCs w:val="22"/>
              </w:rPr>
              <w:t>401</w:t>
            </w:r>
          </w:p>
        </w:tc>
        <w:tc>
          <w:tcPr>
            <w:tcW w:w="1134" w:type="dxa"/>
            <w:vMerge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</w:pPr>
          </w:p>
        </w:tc>
        <w:tc>
          <w:tcPr>
            <w:tcW w:w="3404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Гибкие термоэлектродные жилы в соответствии с типом термопары, двойная изоляция, оплетка медная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4/0,5</w:t>
            </w:r>
          </w:p>
        </w:tc>
        <w:tc>
          <w:tcPr>
            <w:tcW w:w="1417" w:type="dxa"/>
            <w:gridSpan w:val="2"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  <w:r w:rsidRPr="00A97329">
              <w:t>8,0</w:t>
            </w:r>
          </w:p>
        </w:tc>
        <w:tc>
          <w:tcPr>
            <w:tcW w:w="1418" w:type="dxa"/>
            <w:vMerge/>
            <w:vAlign w:val="center"/>
          </w:tcPr>
          <w:p w:rsidR="002B5724" w:rsidRPr="00A97329" w:rsidRDefault="002B5724" w:rsidP="00E672F6">
            <w:pPr>
              <w:pStyle w:val="af5"/>
              <w:keepNext/>
              <w:keepLines/>
              <w:spacing w:line="228" w:lineRule="auto"/>
              <w:jc w:val="center"/>
            </w:pPr>
          </w:p>
        </w:tc>
      </w:tr>
      <w:bookmarkEnd w:id="28"/>
    </w:tbl>
    <w:p w:rsidR="002B5724" w:rsidRDefault="002B5724"/>
    <w:p w:rsidR="00D43CD0" w:rsidRDefault="00D43CD0" w:rsidP="002B5724">
      <w:pPr>
        <w:ind w:firstLine="28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5724" w:rsidRPr="002B5724" w:rsidRDefault="002B5724" w:rsidP="002B5724">
      <w:pPr>
        <w:ind w:firstLine="284"/>
        <w:rPr>
          <w:sz w:val="28"/>
          <w:szCs w:val="28"/>
        </w:rPr>
      </w:pPr>
      <w:r w:rsidRPr="002B5724">
        <w:rPr>
          <w:sz w:val="28"/>
          <w:szCs w:val="28"/>
        </w:rPr>
        <w:lastRenderedPageBreak/>
        <w:t>Продолжение таблицы А.3</w:t>
      </w:r>
    </w:p>
    <w:tbl>
      <w:tblPr>
        <w:tblW w:w="958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8"/>
        <w:gridCol w:w="1134"/>
        <w:gridCol w:w="3404"/>
        <w:gridCol w:w="1277"/>
        <w:gridCol w:w="1417"/>
        <w:gridCol w:w="1407"/>
        <w:gridCol w:w="11"/>
      </w:tblGrid>
      <w:tr w:rsidR="002B5724" w:rsidRPr="00A97329" w:rsidTr="00136C13">
        <w:tc>
          <w:tcPr>
            <w:tcW w:w="938" w:type="dxa"/>
          </w:tcPr>
          <w:p w:rsidR="002B5724" w:rsidRPr="00A97329" w:rsidRDefault="002B5724" w:rsidP="00136C13">
            <w:pPr>
              <w:keepNext/>
              <w:keepLines/>
              <w:spacing w:line="235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>
              <w:t>2</w:t>
            </w:r>
          </w:p>
        </w:tc>
        <w:tc>
          <w:tcPr>
            <w:tcW w:w="3404" w:type="dxa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>
              <w:t>3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>
              <w:t>6</w:t>
            </w:r>
          </w:p>
        </w:tc>
      </w:tr>
      <w:tr w:rsidR="00D43CD0" w:rsidRPr="00A97329" w:rsidTr="00D43CD0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D0" w:rsidRPr="00A97329" w:rsidRDefault="00D43CD0" w:rsidP="00C202D6">
            <w:pPr>
              <w:keepNext/>
              <w:keepLines/>
              <w:spacing w:line="235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D43CD0">
              <w:rPr>
                <w:sz w:val="22"/>
                <w:szCs w:val="22"/>
              </w:rPr>
              <w:t>К</w:t>
            </w:r>
            <w:r w:rsidRPr="00A97329">
              <w:rPr>
                <w:sz w:val="22"/>
                <w:szCs w:val="22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D43CD0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D43CD0">
              <w:t>Kapton</w:t>
            </w:r>
            <w:r w:rsidRPr="00D43CD0">
              <w:sym w:font="Symbol" w:char="F0D2"/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Гибкие термоэлектродные жилы в соответствии с типом термопары, двойная изоляция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2/0,2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3,0х1,5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+400</w:t>
            </w:r>
          </w:p>
        </w:tc>
      </w:tr>
      <w:tr w:rsidR="00D43CD0" w:rsidRPr="00A97329" w:rsidTr="00D43CD0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D0" w:rsidRPr="00D43CD0" w:rsidRDefault="00D43CD0" w:rsidP="00C202D6">
            <w:pPr>
              <w:keepNext/>
              <w:keepLines/>
              <w:spacing w:line="235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D43CD0">
              <w:rPr>
                <w:sz w:val="22"/>
                <w:szCs w:val="22"/>
              </w:rPr>
              <w:t>К</w:t>
            </w:r>
            <w:r w:rsidRPr="00A97329">
              <w:rPr>
                <w:sz w:val="22"/>
                <w:szCs w:val="22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D43CD0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2/0,08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0,9х1,5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</w:p>
        </w:tc>
      </w:tr>
      <w:tr w:rsidR="00D43CD0" w:rsidRPr="00A97329" w:rsidTr="00D43CD0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D0" w:rsidRPr="00D43CD0" w:rsidRDefault="00D43CD0" w:rsidP="00C202D6">
            <w:pPr>
              <w:keepNext/>
              <w:keepLines/>
              <w:spacing w:line="235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D43CD0">
              <w:rPr>
                <w:sz w:val="22"/>
                <w:szCs w:val="22"/>
              </w:rPr>
              <w:t>К</w:t>
            </w:r>
            <w:r w:rsidRPr="00A97329">
              <w:rPr>
                <w:sz w:val="22"/>
                <w:szCs w:val="22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D43CD0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2/0,32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1,2х0,7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</w:p>
        </w:tc>
      </w:tr>
      <w:tr w:rsidR="00D43CD0" w:rsidRPr="00A97329" w:rsidTr="00D43CD0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D0" w:rsidRPr="00A97329" w:rsidRDefault="00D43CD0" w:rsidP="00C202D6">
            <w:pPr>
              <w:keepNext/>
              <w:keepLines/>
              <w:spacing w:line="235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</w:t>
            </w:r>
            <w:r w:rsidRPr="00D43CD0">
              <w:rPr>
                <w:sz w:val="22"/>
                <w:szCs w:val="22"/>
              </w:rPr>
              <w:t>К</w:t>
            </w:r>
            <w:r w:rsidRPr="00A97329">
              <w:rPr>
                <w:sz w:val="22"/>
                <w:szCs w:val="22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D43CD0">
            <w:pPr>
              <w:pStyle w:val="af5"/>
              <w:keepNext/>
              <w:keepLines/>
              <w:spacing w:line="235" w:lineRule="auto"/>
              <w:jc w:val="center"/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2/0,22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1,8х1,0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CD0" w:rsidRPr="00A97329" w:rsidRDefault="00D43CD0" w:rsidP="00C202D6">
            <w:pPr>
              <w:pStyle w:val="af5"/>
              <w:keepNext/>
              <w:keepLines/>
              <w:spacing w:line="235" w:lineRule="auto"/>
              <w:jc w:val="center"/>
            </w:pPr>
          </w:p>
        </w:tc>
      </w:tr>
      <w:tr w:rsidR="002B5724" w:rsidRPr="00A97329" w:rsidTr="00136C13">
        <w:tc>
          <w:tcPr>
            <w:tcW w:w="938" w:type="dxa"/>
          </w:tcPr>
          <w:p w:rsidR="002B5724" w:rsidRPr="00A97329" w:rsidRDefault="002B5724" w:rsidP="00136C13">
            <w:pPr>
              <w:keepNext/>
              <w:keepLines/>
              <w:spacing w:line="235" w:lineRule="auto"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ТА203</w:t>
            </w:r>
          </w:p>
        </w:tc>
        <w:tc>
          <w:tcPr>
            <w:tcW w:w="1134" w:type="dxa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Нержавеющая сталь</w:t>
            </w:r>
          </w:p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rPr>
                <w:lang w:val="en-US"/>
              </w:rPr>
              <w:t>AISI</w:t>
            </w:r>
            <w:r w:rsidRPr="00A97329">
              <w:t xml:space="preserve"> 316</w:t>
            </w:r>
          </w:p>
        </w:tc>
        <w:tc>
          <w:tcPr>
            <w:tcW w:w="3404" w:type="dxa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Гибкие термоэлектродные жилы в соответствии с типом термопары в защитной трубке из нержавеющей стали</w:t>
            </w:r>
          </w:p>
        </w:tc>
        <w:tc>
          <w:tcPr>
            <w:tcW w:w="1277" w:type="dxa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2/0,35</w:t>
            </w:r>
          </w:p>
        </w:tc>
        <w:tc>
          <w:tcPr>
            <w:tcW w:w="1417" w:type="dxa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3,0</w:t>
            </w:r>
          </w:p>
        </w:tc>
        <w:tc>
          <w:tcPr>
            <w:tcW w:w="1418" w:type="dxa"/>
            <w:gridSpan w:val="2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  <w:jc w:val="center"/>
            </w:pPr>
            <w:r w:rsidRPr="00A97329">
              <w:t>+600</w:t>
            </w:r>
          </w:p>
        </w:tc>
      </w:tr>
      <w:tr w:rsidR="002B5724" w:rsidRPr="00A97329" w:rsidTr="00136C13">
        <w:trPr>
          <w:gridAfter w:val="1"/>
          <w:wAfter w:w="11" w:type="dxa"/>
        </w:trPr>
        <w:tc>
          <w:tcPr>
            <w:tcW w:w="9577" w:type="dxa"/>
            <w:gridSpan w:val="6"/>
            <w:vAlign w:val="center"/>
          </w:tcPr>
          <w:p w:rsidR="002B5724" w:rsidRPr="00A97329" w:rsidRDefault="002B5724" w:rsidP="00136C13">
            <w:pPr>
              <w:pStyle w:val="af5"/>
              <w:keepNext/>
              <w:keepLines/>
              <w:spacing w:line="235" w:lineRule="auto"/>
            </w:pPr>
            <w:r w:rsidRPr="00A97329">
              <w:t>Примечание – Термопреобразователи всех модификаций могут быть изготовлены с кабелями других конструкций и материалов по заказу потребителей. Условное обозначение – по согласованию с потребителем</w:t>
            </w:r>
          </w:p>
        </w:tc>
      </w:tr>
    </w:tbl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  <w:r>
        <w:rPr>
          <w:noProof/>
          <w:kern w:val="2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E865102" wp14:editId="31DEAD91">
            <wp:simplePos x="0" y="0"/>
            <wp:positionH relativeFrom="page">
              <wp:align>center</wp:align>
            </wp:positionH>
            <wp:positionV relativeFrom="paragraph">
              <wp:posOffset>4152</wp:posOffset>
            </wp:positionV>
            <wp:extent cx="4015154" cy="3757216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54" cy="37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P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Pr="00D13941" w:rsidRDefault="00D13941" w:rsidP="00D13941">
      <w:pPr>
        <w:shd w:val="clear" w:color="auto" w:fill="FFFFFF"/>
        <w:ind w:firstLine="0"/>
        <w:jc w:val="center"/>
        <w:rPr>
          <w:kern w:val="2"/>
          <w:sz w:val="28"/>
          <w:szCs w:val="28"/>
        </w:rPr>
      </w:pPr>
      <w:r w:rsidRPr="00D13941">
        <w:rPr>
          <w:sz w:val="28"/>
          <w:szCs w:val="28"/>
        </w:rPr>
        <w:t>Исполнения LI24</w:t>
      </w:r>
      <w:r w:rsidRPr="00D13941">
        <w:rPr>
          <w:sz w:val="28"/>
          <w:szCs w:val="28"/>
          <w:lang w:val="en-US"/>
        </w:rPr>
        <w:t>ALW</w:t>
      </w:r>
      <w:r w:rsidRPr="00D13941">
        <w:rPr>
          <w:sz w:val="28"/>
          <w:szCs w:val="28"/>
        </w:rPr>
        <w:t xml:space="preserve">, </w:t>
      </w:r>
      <w:r w:rsidRPr="00D13941">
        <w:rPr>
          <w:sz w:val="28"/>
          <w:szCs w:val="28"/>
          <w:lang w:val="en-US"/>
        </w:rPr>
        <w:t>LI</w:t>
      </w:r>
      <w:r w:rsidRPr="00D13941">
        <w:rPr>
          <w:sz w:val="28"/>
          <w:szCs w:val="28"/>
        </w:rPr>
        <w:t>24</w:t>
      </w:r>
      <w:r w:rsidRPr="00D13941">
        <w:rPr>
          <w:sz w:val="28"/>
          <w:szCs w:val="28"/>
          <w:lang w:val="en-US"/>
        </w:rPr>
        <w:t>ALW</w:t>
      </w:r>
      <w:r w:rsidRPr="00D13941">
        <w:rPr>
          <w:sz w:val="28"/>
          <w:szCs w:val="28"/>
        </w:rPr>
        <w:t>/</w:t>
      </w:r>
      <w:r w:rsidRPr="00D13941">
        <w:rPr>
          <w:sz w:val="28"/>
          <w:szCs w:val="28"/>
          <w:lang w:val="en-US"/>
        </w:rPr>
        <w:t>SN</w:t>
      </w:r>
    </w:p>
    <w:p w:rsidR="00F2701C" w:rsidRPr="00D13941" w:rsidRDefault="00F2701C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D13941" w:rsidRPr="00D13941" w:rsidRDefault="00D13941" w:rsidP="00D13941">
      <w:pPr>
        <w:keepNext/>
        <w:keepLines/>
        <w:spacing w:line="228" w:lineRule="auto"/>
        <w:ind w:firstLine="284"/>
        <w:rPr>
          <w:sz w:val="28"/>
          <w:szCs w:val="28"/>
        </w:rPr>
      </w:pPr>
      <w:r w:rsidRPr="00D13941">
        <w:rPr>
          <w:sz w:val="28"/>
          <w:szCs w:val="28"/>
        </w:rPr>
        <w:t>Таблица А</w:t>
      </w:r>
      <w:r>
        <w:rPr>
          <w:sz w:val="28"/>
          <w:szCs w:val="28"/>
        </w:rPr>
        <w:t>.4</w:t>
      </w:r>
    </w:p>
    <w:tbl>
      <w:tblPr>
        <w:tblW w:w="9895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1418"/>
        <w:gridCol w:w="4252"/>
        <w:gridCol w:w="2835"/>
      </w:tblGrid>
      <w:tr w:rsidR="00D13941" w:rsidRPr="00A97329" w:rsidTr="00D13941">
        <w:trPr>
          <w:trHeight w:val="539"/>
        </w:trPr>
        <w:tc>
          <w:tcPr>
            <w:tcW w:w="1390" w:type="dxa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Модификация термопреобразователя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Диаметр защитного корпуса, </w:t>
            </w:r>
            <w:r w:rsidRPr="00A97329">
              <w:rPr>
                <w:rFonts w:eastAsia="Calibri"/>
                <w:sz w:val="22"/>
                <w:szCs w:val="22"/>
              </w:rPr>
              <w:sym w:font="Symbol" w:char="F0C6"/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d</w:t>
            </w:r>
            <w:r w:rsidRPr="00A97329">
              <w:rPr>
                <w:rFonts w:eastAsia="Calibri"/>
                <w:sz w:val="22"/>
                <w:szCs w:val="22"/>
              </w:rPr>
              <w:t>, мм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Длина монтажной части,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L</w:t>
            </w:r>
            <w:r w:rsidRPr="00A97329">
              <w:rPr>
                <w:rFonts w:eastAsia="Calibri"/>
                <w:sz w:val="22"/>
                <w:szCs w:val="22"/>
              </w:rPr>
              <w:t>, мм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Тип монтажного </w:t>
            </w:r>
          </w:p>
          <w:p w:rsidR="00D13941" w:rsidRPr="00A97329" w:rsidRDefault="00D13941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присоединения,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M</w:t>
            </w:r>
          </w:p>
        </w:tc>
      </w:tr>
      <w:tr w:rsidR="00D13941" w:rsidRPr="00A97329" w:rsidTr="00D13941">
        <w:tc>
          <w:tcPr>
            <w:tcW w:w="1390" w:type="dxa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CTR</w:t>
            </w:r>
            <w:r w:rsidRPr="00A9732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3,0; 6,0; 8,0</w:t>
            </w:r>
          </w:p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 или по заказу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от 100  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  <w:lang w:val="en-US"/>
              </w:rPr>
              <w:t>M</w:t>
            </w:r>
            <w:r w:rsidRPr="00A97329">
              <w:rPr>
                <w:rFonts w:eastAsia="Calibri"/>
                <w:sz w:val="22"/>
                <w:szCs w:val="22"/>
              </w:rPr>
              <w:t>27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A97329">
              <w:rPr>
                <w:rFonts w:eastAsia="Calibri"/>
                <w:sz w:val="22"/>
                <w:szCs w:val="22"/>
              </w:rPr>
              <w:t xml:space="preserve">2;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M</w:t>
            </w:r>
            <w:r w:rsidRPr="00A97329">
              <w:rPr>
                <w:rFonts w:eastAsia="Calibri"/>
                <w:sz w:val="22"/>
                <w:szCs w:val="22"/>
              </w:rPr>
              <w:t>20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A97329">
              <w:rPr>
                <w:rFonts w:eastAsia="Calibri"/>
                <w:sz w:val="22"/>
                <w:szCs w:val="22"/>
              </w:rPr>
              <w:t xml:space="preserve">1,5;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M</w:t>
            </w:r>
            <w:r w:rsidRPr="00A97329">
              <w:rPr>
                <w:rFonts w:eastAsia="Calibri"/>
                <w:sz w:val="22"/>
                <w:szCs w:val="22"/>
              </w:rPr>
              <w:t>18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A97329">
              <w:rPr>
                <w:rFonts w:eastAsia="Calibri"/>
                <w:sz w:val="22"/>
                <w:szCs w:val="22"/>
              </w:rPr>
              <w:t xml:space="preserve">1,5;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M</w:t>
            </w:r>
            <w:r w:rsidRPr="00A97329">
              <w:rPr>
                <w:rFonts w:eastAsia="Calibri"/>
                <w:sz w:val="22"/>
                <w:szCs w:val="22"/>
              </w:rPr>
              <w:t>12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A97329">
              <w:rPr>
                <w:rFonts w:eastAsia="Calibri"/>
                <w:sz w:val="22"/>
                <w:szCs w:val="22"/>
              </w:rPr>
              <w:t xml:space="preserve">1,5;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M</w:t>
            </w:r>
            <w:r w:rsidRPr="00A97329">
              <w:rPr>
                <w:rFonts w:eastAsia="Calibri"/>
                <w:sz w:val="22"/>
                <w:szCs w:val="22"/>
              </w:rPr>
              <w:t xml:space="preserve"> (по заказу);</w:t>
            </w:r>
          </w:p>
          <w:p w:rsidR="00D13941" w:rsidRPr="00A97329" w:rsidRDefault="00D13941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  <w:lang w:val="en-US"/>
              </w:rPr>
              <w:t>G</w:t>
            </w:r>
            <w:r w:rsidRPr="00A97329">
              <w:rPr>
                <w:rFonts w:eastAsia="Calibri"/>
                <w:sz w:val="22"/>
                <w:szCs w:val="22"/>
              </w:rPr>
              <w:t xml:space="preserve">½”;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G</w:t>
            </w:r>
            <w:r w:rsidRPr="00A97329">
              <w:rPr>
                <w:rFonts w:eastAsia="Calibri"/>
                <w:sz w:val="22"/>
                <w:szCs w:val="22"/>
              </w:rPr>
              <w:t xml:space="preserve">1”;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G</w:t>
            </w:r>
            <w:r w:rsidRPr="00A97329">
              <w:rPr>
                <w:rFonts w:eastAsia="Calibri"/>
                <w:sz w:val="22"/>
                <w:szCs w:val="22"/>
              </w:rPr>
              <w:t xml:space="preserve"> (по заказу);</w:t>
            </w:r>
          </w:p>
          <w:p w:rsidR="00D13941" w:rsidRPr="00A97329" w:rsidRDefault="00D13941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sz w:val="22"/>
                <w:szCs w:val="22"/>
              </w:rPr>
              <w:t>½</w:t>
            </w:r>
            <w:r w:rsidRPr="00A97329">
              <w:rPr>
                <w:sz w:val="22"/>
                <w:szCs w:val="22"/>
                <w:lang w:val="en-US"/>
              </w:rPr>
              <w:t>NPT</w:t>
            </w:r>
            <w:r w:rsidRPr="00A97329">
              <w:rPr>
                <w:sz w:val="22"/>
                <w:szCs w:val="22"/>
              </w:rPr>
              <w:t>; ¼</w:t>
            </w:r>
            <w:r w:rsidRPr="00A97329">
              <w:rPr>
                <w:sz w:val="22"/>
                <w:szCs w:val="22"/>
                <w:lang w:val="en-US"/>
              </w:rPr>
              <w:t>NPT</w:t>
            </w:r>
            <w:r w:rsidRPr="00A97329">
              <w:rPr>
                <w:sz w:val="22"/>
                <w:szCs w:val="22"/>
              </w:rPr>
              <w:t xml:space="preserve">;  </w:t>
            </w:r>
            <w:r w:rsidRPr="00A97329">
              <w:rPr>
                <w:sz w:val="22"/>
                <w:szCs w:val="22"/>
                <w:lang w:val="en-US"/>
              </w:rPr>
              <w:t>NPT</w:t>
            </w:r>
            <w:r w:rsidRPr="00A97329">
              <w:rPr>
                <w:sz w:val="22"/>
                <w:szCs w:val="22"/>
              </w:rPr>
              <w:t xml:space="preserve"> (по заказу)</w:t>
            </w:r>
          </w:p>
        </w:tc>
      </w:tr>
      <w:tr w:rsidR="00D13941" w:rsidRPr="00A97329" w:rsidTr="00D13941">
        <w:tc>
          <w:tcPr>
            <w:tcW w:w="1390" w:type="dxa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A97329">
              <w:rPr>
                <w:sz w:val="22"/>
                <w:szCs w:val="22"/>
                <w:lang w:val="en-US"/>
              </w:rPr>
              <w:t>CTU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от 100 для диапазона измерений ≤200 </w:t>
            </w:r>
            <w:r w:rsidRPr="00A97329">
              <w:rPr>
                <w:rFonts w:eastAsia="Calibri"/>
                <w:sz w:val="22"/>
                <w:szCs w:val="22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С;</w:t>
            </w:r>
          </w:p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от 150 для диапазона измерений   ≤700 </w:t>
            </w:r>
            <w:r w:rsidRPr="00A97329">
              <w:rPr>
                <w:rFonts w:eastAsia="Calibri"/>
                <w:sz w:val="22"/>
                <w:szCs w:val="22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С;</w:t>
            </w:r>
          </w:p>
          <w:p w:rsidR="00D13941" w:rsidRPr="00A97329" w:rsidRDefault="00D13941" w:rsidP="00136C1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от 250 для диапазона измерений   </w:t>
            </w:r>
            <w:r w:rsidRPr="00A97329">
              <w:rPr>
                <w:rFonts w:eastAsia="Calibri"/>
                <w:sz w:val="22"/>
                <w:szCs w:val="22"/>
              </w:rPr>
              <w:sym w:font="Symbol" w:char="F03E"/>
            </w:r>
            <w:r w:rsidRPr="00A97329">
              <w:rPr>
                <w:rFonts w:eastAsia="Calibri"/>
                <w:sz w:val="22"/>
                <w:szCs w:val="22"/>
              </w:rPr>
              <w:t xml:space="preserve">700 </w:t>
            </w:r>
            <w:r w:rsidRPr="00A97329">
              <w:rPr>
                <w:rFonts w:eastAsia="Calibri"/>
                <w:sz w:val="22"/>
                <w:szCs w:val="22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13941" w:rsidRPr="00A97329" w:rsidRDefault="00D13941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:rsidR="00D13941" w:rsidRPr="00D13941" w:rsidRDefault="00D13941" w:rsidP="00D13941">
      <w:pPr>
        <w:pStyle w:val="a9"/>
        <w:keepLines/>
        <w:spacing w:before="120" w:line="228" w:lineRule="auto"/>
        <w:rPr>
          <w:b w:val="0"/>
          <w:sz w:val="28"/>
          <w:szCs w:val="28"/>
        </w:rPr>
      </w:pPr>
      <w:r w:rsidRPr="00D13941">
        <w:rPr>
          <w:b w:val="0"/>
          <w:sz w:val="28"/>
          <w:szCs w:val="28"/>
        </w:rPr>
        <w:t xml:space="preserve">Рисунок А.1– Термопреобразователи модификаций </w:t>
      </w:r>
      <w:r w:rsidRPr="00D13941">
        <w:rPr>
          <w:b w:val="0"/>
          <w:sz w:val="28"/>
          <w:szCs w:val="28"/>
          <w:lang w:val="en-US"/>
        </w:rPr>
        <w:t>CTR</w:t>
      </w:r>
      <w:r w:rsidRPr="00D13941">
        <w:rPr>
          <w:b w:val="0"/>
          <w:sz w:val="28"/>
          <w:szCs w:val="28"/>
        </w:rPr>
        <w:t xml:space="preserve">, </w:t>
      </w:r>
      <w:r w:rsidRPr="00D13941">
        <w:rPr>
          <w:b w:val="0"/>
          <w:sz w:val="28"/>
          <w:szCs w:val="28"/>
          <w:lang w:val="en-US"/>
        </w:rPr>
        <w:t>CTU</w:t>
      </w:r>
      <w:r w:rsidRPr="00D13941">
        <w:rPr>
          <w:b w:val="0"/>
          <w:sz w:val="28"/>
          <w:szCs w:val="28"/>
        </w:rPr>
        <w:t xml:space="preserve"> с монтажной головкой </w:t>
      </w:r>
      <w:r w:rsidRPr="00D13941">
        <w:rPr>
          <w:b w:val="0"/>
          <w:spacing w:val="-6"/>
          <w:sz w:val="28"/>
          <w:szCs w:val="28"/>
          <w:lang w:val="en-US"/>
        </w:rPr>
        <w:t>LI</w:t>
      </w:r>
      <w:r w:rsidRPr="00D13941">
        <w:rPr>
          <w:b w:val="0"/>
          <w:spacing w:val="-6"/>
          <w:sz w:val="28"/>
          <w:szCs w:val="28"/>
        </w:rPr>
        <w:t>24</w:t>
      </w:r>
      <w:r w:rsidRPr="00D13941">
        <w:rPr>
          <w:b w:val="0"/>
          <w:spacing w:val="-6"/>
          <w:sz w:val="28"/>
          <w:szCs w:val="28"/>
          <w:lang w:val="en-US"/>
        </w:rPr>
        <w:t>ALW</w:t>
      </w:r>
      <w:r w:rsidRPr="00D13941">
        <w:rPr>
          <w:b w:val="0"/>
          <w:sz w:val="28"/>
          <w:szCs w:val="28"/>
        </w:rPr>
        <w:t xml:space="preserve">, </w:t>
      </w:r>
      <w:r w:rsidRPr="00D13941">
        <w:rPr>
          <w:b w:val="0"/>
          <w:spacing w:val="-6"/>
          <w:sz w:val="28"/>
          <w:szCs w:val="28"/>
          <w:lang w:val="en-US"/>
        </w:rPr>
        <w:t>LI</w:t>
      </w:r>
      <w:r w:rsidRPr="00D13941">
        <w:rPr>
          <w:b w:val="0"/>
          <w:spacing w:val="-6"/>
          <w:sz w:val="28"/>
          <w:szCs w:val="28"/>
        </w:rPr>
        <w:t>24</w:t>
      </w:r>
      <w:r w:rsidRPr="00D13941">
        <w:rPr>
          <w:b w:val="0"/>
          <w:spacing w:val="-6"/>
          <w:sz w:val="28"/>
          <w:szCs w:val="28"/>
          <w:lang w:val="en-US"/>
        </w:rPr>
        <w:t>ALW</w:t>
      </w:r>
      <w:r w:rsidRPr="00D13941">
        <w:rPr>
          <w:b w:val="0"/>
          <w:sz w:val="28"/>
          <w:szCs w:val="28"/>
        </w:rPr>
        <w:t>/</w:t>
      </w:r>
      <w:r w:rsidRPr="00D13941">
        <w:rPr>
          <w:b w:val="0"/>
          <w:sz w:val="28"/>
          <w:szCs w:val="28"/>
          <w:lang w:val="en-US"/>
        </w:rPr>
        <w:t>SN</w:t>
      </w:r>
      <w:r w:rsidRPr="00D13941">
        <w:rPr>
          <w:b w:val="0"/>
          <w:sz w:val="28"/>
          <w:szCs w:val="28"/>
        </w:rPr>
        <w:t xml:space="preserve"> без вынесения монтажной головки </w:t>
      </w:r>
    </w:p>
    <w:p w:rsidR="00D13941" w:rsidRDefault="00D13941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  <w:r>
        <w:rPr>
          <w:noProof/>
          <w:kern w:val="2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562B223" wp14:editId="7658C1F4">
            <wp:simplePos x="0" y="0"/>
            <wp:positionH relativeFrom="margin">
              <wp:align>center</wp:align>
            </wp:positionH>
            <wp:positionV relativeFrom="paragraph">
              <wp:posOffset>7962</wp:posOffset>
            </wp:positionV>
            <wp:extent cx="4104347" cy="2987530"/>
            <wp:effectExtent l="0" t="0" r="0" b="381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47" cy="29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Pr="00D13941" w:rsidRDefault="001F5317" w:rsidP="001F5317">
      <w:pPr>
        <w:shd w:val="clear" w:color="auto" w:fill="FFFFFF"/>
        <w:ind w:firstLine="0"/>
        <w:jc w:val="center"/>
        <w:rPr>
          <w:kern w:val="2"/>
          <w:sz w:val="28"/>
          <w:szCs w:val="28"/>
        </w:rPr>
      </w:pPr>
      <w:r w:rsidRPr="00D13941">
        <w:rPr>
          <w:sz w:val="28"/>
          <w:szCs w:val="28"/>
        </w:rPr>
        <w:t>Исполнения LI24</w:t>
      </w:r>
      <w:r w:rsidRPr="00D13941">
        <w:rPr>
          <w:sz w:val="28"/>
          <w:szCs w:val="28"/>
          <w:lang w:val="en-US"/>
        </w:rPr>
        <w:t>ALW</w:t>
      </w:r>
      <w:r w:rsidRPr="00D13941">
        <w:rPr>
          <w:sz w:val="28"/>
          <w:szCs w:val="28"/>
        </w:rPr>
        <w:t xml:space="preserve">, </w:t>
      </w:r>
      <w:r w:rsidRPr="00D13941">
        <w:rPr>
          <w:sz w:val="28"/>
          <w:szCs w:val="28"/>
          <w:lang w:val="en-US"/>
        </w:rPr>
        <w:t>LI</w:t>
      </w:r>
      <w:r w:rsidRPr="00D13941">
        <w:rPr>
          <w:sz w:val="28"/>
          <w:szCs w:val="28"/>
        </w:rPr>
        <w:t>24</w:t>
      </w:r>
      <w:r w:rsidRPr="00D13941">
        <w:rPr>
          <w:sz w:val="28"/>
          <w:szCs w:val="28"/>
          <w:lang w:val="en-US"/>
        </w:rPr>
        <w:t>ALW</w:t>
      </w:r>
      <w:r w:rsidRPr="00D13941">
        <w:rPr>
          <w:sz w:val="28"/>
          <w:szCs w:val="28"/>
        </w:rPr>
        <w:t>/</w:t>
      </w:r>
      <w:r w:rsidRPr="00D13941">
        <w:rPr>
          <w:sz w:val="28"/>
          <w:szCs w:val="28"/>
          <w:lang w:val="en-US"/>
        </w:rPr>
        <w:t>SN</w:t>
      </w:r>
    </w:p>
    <w:p w:rsidR="001F5317" w:rsidRPr="001F5317" w:rsidRDefault="001F5317" w:rsidP="001F5317">
      <w:pPr>
        <w:keepNext/>
        <w:keepLines/>
        <w:spacing w:line="228" w:lineRule="auto"/>
        <w:rPr>
          <w:sz w:val="28"/>
          <w:szCs w:val="28"/>
        </w:rPr>
      </w:pPr>
      <w:r w:rsidRPr="001F5317">
        <w:rPr>
          <w:sz w:val="28"/>
          <w:szCs w:val="28"/>
        </w:rPr>
        <w:t>Таблица А.5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1276"/>
        <w:gridCol w:w="2835"/>
        <w:gridCol w:w="2693"/>
        <w:gridCol w:w="1730"/>
      </w:tblGrid>
      <w:tr w:rsidR="001F5317" w:rsidRPr="00A97329" w:rsidTr="003C3F01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Модификация термопреобразователя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Диаметр защитного корпуса, </w:t>
            </w:r>
            <w:r w:rsidRPr="00A97329">
              <w:rPr>
                <w:rFonts w:eastAsia="Calibri"/>
                <w:sz w:val="22"/>
                <w:szCs w:val="22"/>
              </w:rPr>
              <w:sym w:font="Symbol" w:char="F0C6"/>
            </w:r>
            <w:r w:rsidRPr="00A97329">
              <w:rPr>
                <w:rFonts w:eastAsia="Calibri"/>
                <w:sz w:val="22"/>
                <w:szCs w:val="22"/>
              </w:rPr>
              <w:t>d,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Длина монтажной части,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L</w:t>
            </w:r>
            <w:r w:rsidRPr="00A97329">
              <w:rPr>
                <w:rFonts w:eastAsia="Calibri"/>
                <w:sz w:val="22"/>
                <w:szCs w:val="22"/>
              </w:rPr>
              <w:t>,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Тип монтажного </w:t>
            </w:r>
          </w:p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присоединения, M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Вынесение монтажной головки,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S</w:t>
            </w:r>
            <w:r w:rsidRPr="00A97329">
              <w:rPr>
                <w:rFonts w:eastAsia="Calibri"/>
                <w:sz w:val="22"/>
                <w:szCs w:val="22"/>
              </w:rPr>
              <w:t>, мм</w:t>
            </w:r>
          </w:p>
        </w:tc>
      </w:tr>
      <w:tr w:rsidR="001F5317" w:rsidRPr="00A97329" w:rsidTr="003C3F01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CTR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3,0; 6,0; 8,0</w:t>
            </w:r>
          </w:p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 или по заказу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A97329">
              <w:rPr>
                <w:rFonts w:eastAsia="Calibri"/>
                <w:sz w:val="22"/>
                <w:szCs w:val="22"/>
                <w:lang w:val="en-US"/>
              </w:rPr>
              <w:t xml:space="preserve">от </w:t>
            </w:r>
            <w:r w:rsidRPr="00A97329">
              <w:rPr>
                <w:rFonts w:eastAsia="Calibri"/>
                <w:sz w:val="22"/>
                <w:szCs w:val="22"/>
              </w:rPr>
              <w:t>10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 xml:space="preserve">0 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M27x2; M20x1,5; M18x1,5; M12x1,5; M (по заказу);</w:t>
            </w:r>
          </w:p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G½”; G1”; G (по заказу);</w:t>
            </w:r>
          </w:p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½NPT; ¼NPT;  NPT (по заказу)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120, 250 </w:t>
            </w:r>
          </w:p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или по заказу</w:t>
            </w:r>
          </w:p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1F5317" w:rsidRPr="00A97329" w:rsidTr="003C3F01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CTU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от 100 для диапазона измерений ≤200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С;</w:t>
            </w:r>
          </w:p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от 150 для диапазона измерений   ≤700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С;</w:t>
            </w:r>
          </w:p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от 250 для диапазона измерений  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sym w:font="Symbol" w:char="F03E"/>
            </w:r>
            <w:r w:rsidRPr="00A97329">
              <w:rPr>
                <w:rFonts w:eastAsia="Calibri"/>
                <w:sz w:val="22"/>
                <w:szCs w:val="22"/>
              </w:rPr>
              <w:t xml:space="preserve">700 </w:t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sym w:font="Symbol" w:char="F0B0"/>
            </w:r>
            <w:r w:rsidRPr="00A97329"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317" w:rsidRPr="00A97329" w:rsidRDefault="001F5317" w:rsidP="00136C13">
            <w:pPr>
              <w:keepNext/>
              <w:keepLines/>
              <w:spacing w:line="228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:rsidR="001F5317" w:rsidRPr="00A97329" w:rsidRDefault="001F5317" w:rsidP="001F5317">
      <w:pPr>
        <w:pStyle w:val="a9"/>
        <w:keepLines/>
        <w:rPr>
          <w:b w:val="0"/>
        </w:rPr>
      </w:pPr>
    </w:p>
    <w:p w:rsidR="009B31F7" w:rsidRDefault="001F5317" w:rsidP="001F5317">
      <w:pPr>
        <w:shd w:val="clear" w:color="auto" w:fill="FFFFFF"/>
        <w:ind w:firstLine="0"/>
        <w:jc w:val="center"/>
        <w:rPr>
          <w:sz w:val="28"/>
          <w:szCs w:val="28"/>
        </w:rPr>
      </w:pPr>
      <w:r w:rsidRPr="001F5317">
        <w:rPr>
          <w:sz w:val="28"/>
          <w:szCs w:val="28"/>
        </w:rPr>
        <w:t xml:space="preserve">Рисунок А.2 – Термопреобразователи модификаций </w:t>
      </w:r>
      <w:r w:rsidRPr="001F5317">
        <w:rPr>
          <w:sz w:val="28"/>
          <w:szCs w:val="28"/>
          <w:lang w:val="en-US"/>
        </w:rPr>
        <w:t>CTR</w:t>
      </w:r>
      <w:r w:rsidRPr="001F5317">
        <w:rPr>
          <w:sz w:val="28"/>
          <w:szCs w:val="28"/>
        </w:rPr>
        <w:t xml:space="preserve">, </w:t>
      </w:r>
      <w:r w:rsidRPr="001F5317">
        <w:rPr>
          <w:sz w:val="28"/>
          <w:szCs w:val="28"/>
          <w:lang w:val="en-US"/>
        </w:rPr>
        <w:t>CTU</w:t>
      </w:r>
      <w:r w:rsidRPr="001F5317">
        <w:rPr>
          <w:sz w:val="28"/>
          <w:szCs w:val="28"/>
        </w:rPr>
        <w:t xml:space="preserve"> с монтажной головкой </w:t>
      </w:r>
      <w:r w:rsidRPr="001F5317">
        <w:rPr>
          <w:spacing w:val="-6"/>
          <w:sz w:val="28"/>
          <w:szCs w:val="28"/>
          <w:lang w:val="en-US"/>
        </w:rPr>
        <w:t>LI</w:t>
      </w:r>
      <w:r w:rsidRPr="001F5317">
        <w:rPr>
          <w:spacing w:val="-6"/>
          <w:sz w:val="28"/>
          <w:szCs w:val="28"/>
        </w:rPr>
        <w:t>24</w:t>
      </w:r>
      <w:r w:rsidRPr="001F5317">
        <w:rPr>
          <w:spacing w:val="-6"/>
          <w:sz w:val="28"/>
          <w:szCs w:val="28"/>
          <w:lang w:val="en-US"/>
        </w:rPr>
        <w:t>ALW</w:t>
      </w:r>
      <w:r w:rsidRPr="001F5317">
        <w:rPr>
          <w:sz w:val="28"/>
          <w:szCs w:val="28"/>
        </w:rPr>
        <w:t xml:space="preserve">, </w:t>
      </w:r>
      <w:r w:rsidRPr="001F5317">
        <w:rPr>
          <w:spacing w:val="-6"/>
          <w:sz w:val="28"/>
          <w:szCs w:val="28"/>
          <w:lang w:val="en-US"/>
        </w:rPr>
        <w:t>LI</w:t>
      </w:r>
      <w:r w:rsidRPr="001F5317">
        <w:rPr>
          <w:spacing w:val="-6"/>
          <w:sz w:val="28"/>
          <w:szCs w:val="28"/>
        </w:rPr>
        <w:t>24</w:t>
      </w:r>
      <w:r w:rsidRPr="001F5317">
        <w:rPr>
          <w:spacing w:val="-6"/>
          <w:sz w:val="28"/>
          <w:szCs w:val="28"/>
          <w:lang w:val="en-US"/>
        </w:rPr>
        <w:t>ALW</w:t>
      </w:r>
      <w:r w:rsidRPr="001F5317">
        <w:rPr>
          <w:sz w:val="28"/>
          <w:szCs w:val="28"/>
        </w:rPr>
        <w:t>/</w:t>
      </w:r>
      <w:r w:rsidRPr="001F5317">
        <w:rPr>
          <w:sz w:val="28"/>
          <w:szCs w:val="28"/>
          <w:lang w:val="en-US"/>
        </w:rPr>
        <w:t>SN</w:t>
      </w:r>
      <w:r w:rsidRPr="001F5317">
        <w:rPr>
          <w:sz w:val="28"/>
          <w:szCs w:val="28"/>
        </w:rPr>
        <w:t xml:space="preserve"> с вынесением монтажной головки </w:t>
      </w:r>
    </w:p>
    <w:p w:rsidR="009B31F7" w:rsidRDefault="009B31F7" w:rsidP="001F5317">
      <w:pPr>
        <w:shd w:val="clear" w:color="auto" w:fill="FFFFFF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4885D386" wp14:editId="51109C60">
            <wp:simplePos x="0" y="0"/>
            <wp:positionH relativeFrom="page">
              <wp:posOffset>2206331</wp:posOffset>
            </wp:positionH>
            <wp:positionV relativeFrom="paragraph">
              <wp:posOffset>6350</wp:posOffset>
            </wp:positionV>
            <wp:extent cx="3231452" cy="2815980"/>
            <wp:effectExtent l="0" t="0" r="7620" b="381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52" cy="28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Default="009B31F7" w:rsidP="001F5317">
      <w:pPr>
        <w:shd w:val="clear" w:color="auto" w:fill="FFFFFF"/>
        <w:ind w:firstLine="0"/>
        <w:jc w:val="center"/>
        <w:rPr>
          <w:noProof/>
          <w:sz w:val="28"/>
          <w:szCs w:val="28"/>
        </w:rPr>
      </w:pPr>
    </w:p>
    <w:p w:rsidR="009B31F7" w:rsidRPr="009B31F7" w:rsidRDefault="009B31F7" w:rsidP="009B31F7">
      <w:pPr>
        <w:shd w:val="clear" w:color="auto" w:fill="FFFFFF"/>
        <w:ind w:firstLine="0"/>
        <w:jc w:val="center"/>
        <w:rPr>
          <w:kern w:val="2"/>
          <w:sz w:val="28"/>
          <w:szCs w:val="28"/>
        </w:rPr>
      </w:pPr>
      <w:r w:rsidRPr="009B31F7">
        <w:rPr>
          <w:sz w:val="28"/>
          <w:szCs w:val="28"/>
        </w:rPr>
        <w:t>Исполнения LI24</w:t>
      </w:r>
      <w:r w:rsidRPr="009B31F7">
        <w:rPr>
          <w:sz w:val="28"/>
          <w:szCs w:val="28"/>
          <w:lang w:val="en-US"/>
        </w:rPr>
        <w:t>ALW</w:t>
      </w:r>
      <w:r w:rsidRPr="009B31F7">
        <w:rPr>
          <w:sz w:val="28"/>
          <w:szCs w:val="28"/>
        </w:rPr>
        <w:t xml:space="preserve">, </w:t>
      </w:r>
      <w:r w:rsidRPr="009B31F7">
        <w:rPr>
          <w:sz w:val="28"/>
          <w:szCs w:val="28"/>
          <w:lang w:val="en-US"/>
        </w:rPr>
        <w:t>LI</w:t>
      </w:r>
      <w:r w:rsidRPr="009B31F7">
        <w:rPr>
          <w:sz w:val="28"/>
          <w:szCs w:val="28"/>
        </w:rPr>
        <w:t>24</w:t>
      </w:r>
      <w:r w:rsidRPr="009B31F7">
        <w:rPr>
          <w:sz w:val="28"/>
          <w:szCs w:val="28"/>
          <w:lang w:val="en-US"/>
        </w:rPr>
        <w:t>ALW</w:t>
      </w:r>
      <w:r w:rsidRPr="009B31F7">
        <w:rPr>
          <w:sz w:val="28"/>
          <w:szCs w:val="28"/>
        </w:rPr>
        <w:t>/</w:t>
      </w:r>
      <w:r w:rsidRPr="009B31F7">
        <w:rPr>
          <w:sz w:val="28"/>
          <w:szCs w:val="28"/>
          <w:lang w:val="en-US"/>
        </w:rPr>
        <w:t>SN</w:t>
      </w:r>
    </w:p>
    <w:p w:rsidR="009B31F7" w:rsidRPr="009B31F7" w:rsidRDefault="009B31F7" w:rsidP="009B31F7">
      <w:pPr>
        <w:keepNext/>
        <w:keepLines/>
        <w:rPr>
          <w:sz w:val="28"/>
          <w:szCs w:val="28"/>
        </w:rPr>
      </w:pPr>
      <w:r w:rsidRPr="009B31F7">
        <w:rPr>
          <w:sz w:val="28"/>
          <w:szCs w:val="28"/>
        </w:rPr>
        <w:t>Таблица А.6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1"/>
        <w:gridCol w:w="4661"/>
      </w:tblGrid>
      <w:tr w:rsidR="009B31F7" w:rsidRPr="00A97329" w:rsidTr="00136C13">
        <w:trPr>
          <w:trHeight w:val="539"/>
        </w:trPr>
        <w:tc>
          <w:tcPr>
            <w:tcW w:w="4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1F7" w:rsidRPr="00A97329" w:rsidRDefault="009B31F7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 xml:space="preserve">Диаметр кабеля, </w:t>
            </w:r>
            <w:r w:rsidRPr="00A97329">
              <w:rPr>
                <w:rFonts w:eastAsia="Calibri"/>
                <w:sz w:val="22"/>
                <w:szCs w:val="22"/>
              </w:rPr>
              <w:sym w:font="Symbol" w:char="F0C6"/>
            </w:r>
            <w:r w:rsidRPr="00A97329">
              <w:rPr>
                <w:rFonts w:eastAsia="Calibri"/>
                <w:sz w:val="22"/>
                <w:szCs w:val="22"/>
                <w:lang w:val="en-US"/>
              </w:rPr>
              <w:t>d</w:t>
            </w:r>
            <w:r w:rsidRPr="00A97329">
              <w:rPr>
                <w:rFonts w:eastAsia="Calibri"/>
                <w:sz w:val="22"/>
                <w:szCs w:val="22"/>
              </w:rPr>
              <w:t>, мм</w:t>
            </w:r>
          </w:p>
        </w:tc>
        <w:tc>
          <w:tcPr>
            <w:tcW w:w="4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1F7" w:rsidRPr="00A97329" w:rsidRDefault="009B31F7" w:rsidP="00136C13">
            <w:pPr>
              <w:keepNext/>
              <w:keepLines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Длина кабеля, К, мм</w:t>
            </w:r>
          </w:p>
        </w:tc>
      </w:tr>
      <w:tr w:rsidR="009B31F7" w:rsidRPr="00A97329" w:rsidTr="00136C13">
        <w:tc>
          <w:tcPr>
            <w:tcW w:w="4661" w:type="dxa"/>
            <w:shd w:val="clear" w:color="auto" w:fill="auto"/>
            <w:vAlign w:val="center"/>
          </w:tcPr>
          <w:p w:rsidR="009B31F7" w:rsidRPr="00A97329" w:rsidRDefault="009B31F7" w:rsidP="00136C13">
            <w:pPr>
              <w:keepNext/>
              <w:keepLines/>
              <w:spacing w:before="120" w:after="120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11,0 или по заказу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9B31F7" w:rsidRPr="00A97329" w:rsidRDefault="009B31F7" w:rsidP="00136C13">
            <w:pPr>
              <w:keepNext/>
              <w:keepLines/>
              <w:spacing w:before="120" w:after="120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A97329">
              <w:rPr>
                <w:rFonts w:eastAsia="Calibri"/>
                <w:sz w:val="22"/>
                <w:szCs w:val="22"/>
              </w:rPr>
              <w:t>По заказу</w:t>
            </w:r>
          </w:p>
        </w:tc>
      </w:tr>
    </w:tbl>
    <w:p w:rsidR="009B31F7" w:rsidRPr="00A97329" w:rsidRDefault="009B31F7" w:rsidP="009B31F7">
      <w:pPr>
        <w:keepNext/>
        <w:keepLines/>
      </w:pPr>
    </w:p>
    <w:p w:rsidR="009B31F7" w:rsidRPr="009B31F7" w:rsidRDefault="009B31F7" w:rsidP="009B31F7">
      <w:pPr>
        <w:pStyle w:val="a9"/>
        <w:keepLines/>
        <w:rPr>
          <w:b w:val="0"/>
          <w:sz w:val="28"/>
          <w:szCs w:val="28"/>
        </w:rPr>
      </w:pPr>
      <w:r w:rsidRPr="009B31F7">
        <w:rPr>
          <w:b w:val="0"/>
          <w:sz w:val="28"/>
          <w:szCs w:val="28"/>
        </w:rPr>
        <w:t xml:space="preserve">Рисунок А.3 – Термопреобразователь модификаций </w:t>
      </w:r>
      <w:r w:rsidRPr="009B31F7">
        <w:rPr>
          <w:b w:val="0"/>
          <w:sz w:val="28"/>
          <w:szCs w:val="28"/>
          <w:lang w:val="en-US"/>
        </w:rPr>
        <w:t>CTR</w:t>
      </w:r>
      <w:r w:rsidRPr="009B31F7">
        <w:rPr>
          <w:b w:val="0"/>
          <w:sz w:val="28"/>
          <w:szCs w:val="28"/>
        </w:rPr>
        <w:t xml:space="preserve">, </w:t>
      </w:r>
      <w:r w:rsidRPr="009B31F7">
        <w:rPr>
          <w:b w:val="0"/>
          <w:sz w:val="28"/>
          <w:szCs w:val="28"/>
          <w:lang w:val="en-US"/>
        </w:rPr>
        <w:t>CTU</w:t>
      </w:r>
      <w:r w:rsidRPr="009B31F7">
        <w:rPr>
          <w:b w:val="0"/>
          <w:sz w:val="28"/>
          <w:szCs w:val="28"/>
        </w:rPr>
        <w:t xml:space="preserve"> с монтажной головкой </w:t>
      </w:r>
      <w:r w:rsidRPr="009B31F7">
        <w:rPr>
          <w:b w:val="0"/>
          <w:spacing w:val="-6"/>
          <w:sz w:val="28"/>
          <w:szCs w:val="28"/>
          <w:lang w:val="en-US"/>
        </w:rPr>
        <w:t>LI</w:t>
      </w:r>
      <w:r w:rsidRPr="009B31F7">
        <w:rPr>
          <w:b w:val="0"/>
          <w:spacing w:val="-6"/>
          <w:sz w:val="28"/>
          <w:szCs w:val="28"/>
        </w:rPr>
        <w:t>24</w:t>
      </w:r>
      <w:r w:rsidRPr="009B31F7">
        <w:rPr>
          <w:b w:val="0"/>
          <w:spacing w:val="-6"/>
          <w:sz w:val="28"/>
          <w:szCs w:val="28"/>
          <w:lang w:val="en-US"/>
        </w:rPr>
        <w:t>ALW</w:t>
      </w:r>
      <w:r w:rsidRPr="009B31F7">
        <w:rPr>
          <w:b w:val="0"/>
          <w:sz w:val="28"/>
          <w:szCs w:val="28"/>
        </w:rPr>
        <w:t xml:space="preserve">, </w:t>
      </w:r>
      <w:r w:rsidRPr="009B31F7">
        <w:rPr>
          <w:b w:val="0"/>
          <w:spacing w:val="-6"/>
          <w:sz w:val="28"/>
          <w:szCs w:val="28"/>
          <w:lang w:val="en-US"/>
        </w:rPr>
        <w:t>LI</w:t>
      </w:r>
      <w:r w:rsidRPr="009B31F7">
        <w:rPr>
          <w:b w:val="0"/>
          <w:spacing w:val="-6"/>
          <w:sz w:val="28"/>
          <w:szCs w:val="28"/>
        </w:rPr>
        <w:t>24</w:t>
      </w:r>
      <w:r w:rsidRPr="009B31F7">
        <w:rPr>
          <w:b w:val="0"/>
          <w:spacing w:val="-6"/>
          <w:sz w:val="28"/>
          <w:szCs w:val="28"/>
          <w:lang w:val="en-US"/>
        </w:rPr>
        <w:t>ALW</w:t>
      </w:r>
      <w:r w:rsidRPr="009B31F7">
        <w:rPr>
          <w:b w:val="0"/>
          <w:sz w:val="28"/>
          <w:szCs w:val="28"/>
        </w:rPr>
        <w:t>/</w:t>
      </w:r>
      <w:r w:rsidRPr="009B31F7">
        <w:rPr>
          <w:b w:val="0"/>
          <w:sz w:val="28"/>
          <w:szCs w:val="28"/>
          <w:lang w:val="en-US"/>
        </w:rPr>
        <w:t>SN</w:t>
      </w:r>
      <w:r w:rsidRPr="009B31F7">
        <w:rPr>
          <w:sz w:val="28"/>
          <w:szCs w:val="28"/>
        </w:rPr>
        <w:t xml:space="preserve"> </w:t>
      </w:r>
      <w:r w:rsidRPr="009B31F7">
        <w:rPr>
          <w:b w:val="0"/>
          <w:sz w:val="28"/>
          <w:szCs w:val="28"/>
        </w:rPr>
        <w:t xml:space="preserve">при дистанционном соединении </w:t>
      </w:r>
      <w:r w:rsidRPr="009B31F7">
        <w:rPr>
          <w:b w:val="0"/>
          <w:sz w:val="28"/>
          <w:szCs w:val="28"/>
          <w:lang w:val="en-US"/>
        </w:rPr>
        <w:t>c</w:t>
      </w:r>
      <w:r w:rsidRPr="009B31F7">
        <w:rPr>
          <w:b w:val="0"/>
          <w:sz w:val="28"/>
          <w:szCs w:val="28"/>
        </w:rPr>
        <w:t xml:space="preserve"> первичным преобразователем или термопреобразователем</w:t>
      </w:r>
    </w:p>
    <w:p w:rsidR="001F5317" w:rsidRPr="001F5317" w:rsidRDefault="001F5317" w:rsidP="001F5317">
      <w:pPr>
        <w:shd w:val="clear" w:color="auto" w:fill="FFFFFF"/>
        <w:ind w:firstLine="0"/>
        <w:jc w:val="center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</w:pPr>
    </w:p>
    <w:p w:rsidR="001F5317" w:rsidRPr="00F2701C" w:rsidRDefault="001F5317" w:rsidP="00AC5293">
      <w:pPr>
        <w:shd w:val="clear" w:color="auto" w:fill="FFFFFF"/>
        <w:ind w:firstLine="0"/>
        <w:rPr>
          <w:kern w:val="2"/>
          <w:sz w:val="28"/>
          <w:szCs w:val="28"/>
        </w:rPr>
        <w:sectPr w:rsidR="001F5317" w:rsidRPr="00F2701C" w:rsidSect="00D51BB1">
          <w:headerReference w:type="even" r:id="rId54"/>
          <w:headerReference w:type="default" r:id="rId55"/>
          <w:footerReference w:type="even" r:id="rId56"/>
          <w:headerReference w:type="first" r:id="rId57"/>
          <w:footerReference w:type="first" r:id="rId58"/>
          <w:pgSz w:w="11906" w:h="16838"/>
          <w:pgMar w:top="851" w:right="851" w:bottom="851" w:left="1701" w:header="709" w:footer="567" w:gutter="0"/>
          <w:cols w:space="708"/>
          <w:titlePg/>
          <w:docGrid w:linePitch="360"/>
        </w:sectPr>
      </w:pPr>
    </w:p>
    <w:p w:rsidR="00D43CD0" w:rsidRDefault="00D43CD0" w:rsidP="007B581C">
      <w:pPr>
        <w:shd w:val="clear" w:color="auto" w:fill="FFFFFF"/>
        <w:ind w:firstLine="284"/>
        <w:rPr>
          <w:kern w:val="2"/>
          <w:sz w:val="28"/>
          <w:szCs w:val="28"/>
        </w:rPr>
      </w:pPr>
    </w:p>
    <w:p w:rsidR="006474DD" w:rsidRDefault="006474DD" w:rsidP="007B581C">
      <w:pPr>
        <w:shd w:val="clear" w:color="auto" w:fill="FFFFFF"/>
        <w:ind w:firstLine="284"/>
        <w:rPr>
          <w:kern w:val="2"/>
          <w:sz w:val="28"/>
          <w:szCs w:val="28"/>
        </w:rPr>
      </w:pPr>
    </w:p>
    <w:p w:rsidR="00E672F6" w:rsidRDefault="00E672F6" w:rsidP="007B581C">
      <w:pPr>
        <w:shd w:val="clear" w:color="auto" w:fill="FFFFFF"/>
        <w:ind w:firstLine="284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br w:type="page"/>
      </w:r>
    </w:p>
    <w:p w:rsidR="00E672F6" w:rsidRDefault="00E672F6" w:rsidP="007B581C">
      <w:pPr>
        <w:shd w:val="clear" w:color="auto" w:fill="FFFFFF"/>
        <w:ind w:firstLine="284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lastRenderedPageBreak/>
        <w:br w:type="page"/>
      </w:r>
    </w:p>
    <w:p w:rsidR="00230014" w:rsidRDefault="00230014" w:rsidP="007B581C">
      <w:pPr>
        <w:shd w:val="clear" w:color="auto" w:fill="FFFFFF"/>
        <w:ind w:firstLine="284"/>
        <w:rPr>
          <w:kern w:val="2"/>
          <w:sz w:val="28"/>
          <w:szCs w:val="28"/>
        </w:rPr>
      </w:pPr>
    </w:p>
    <w:p w:rsidR="00702B67" w:rsidRPr="00006978" w:rsidRDefault="00702B67" w:rsidP="007B581C">
      <w:pPr>
        <w:shd w:val="clear" w:color="auto" w:fill="FFFFFF"/>
        <w:ind w:firstLine="284"/>
        <w:rPr>
          <w:kern w:val="2"/>
          <w:sz w:val="28"/>
          <w:szCs w:val="28"/>
        </w:rPr>
      </w:pPr>
    </w:p>
    <w:p w:rsidR="00767946" w:rsidRPr="00006978" w:rsidRDefault="00767946" w:rsidP="007B581C">
      <w:pPr>
        <w:shd w:val="clear" w:color="auto" w:fill="FFFFFF"/>
        <w:ind w:firstLine="284"/>
        <w:rPr>
          <w:kern w:val="2"/>
          <w:sz w:val="28"/>
          <w:szCs w:val="28"/>
        </w:rPr>
      </w:pPr>
    </w:p>
    <w:p w:rsidR="0083498E" w:rsidRPr="00006978" w:rsidRDefault="0083498E" w:rsidP="007B581C">
      <w:pPr>
        <w:shd w:val="clear" w:color="auto" w:fill="FFFFFF"/>
        <w:ind w:firstLine="284"/>
        <w:rPr>
          <w:kern w:val="2"/>
          <w:sz w:val="28"/>
          <w:szCs w:val="28"/>
        </w:rPr>
      </w:pPr>
    </w:p>
    <w:p w:rsidR="00767946" w:rsidRPr="00006978" w:rsidRDefault="00767946" w:rsidP="007B581C">
      <w:pPr>
        <w:tabs>
          <w:tab w:val="left" w:pos="360"/>
        </w:tabs>
        <w:ind w:firstLine="0"/>
        <w:rPr>
          <w:kern w:val="2"/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83498E" w:rsidRPr="00006978" w:rsidRDefault="0083498E" w:rsidP="007B581C">
      <w:pPr>
        <w:ind w:firstLine="0"/>
        <w:jc w:val="center"/>
        <w:rPr>
          <w:sz w:val="28"/>
          <w:szCs w:val="28"/>
        </w:rPr>
      </w:pPr>
    </w:p>
    <w:p w:rsidR="00767946" w:rsidRPr="00341861" w:rsidRDefault="00484DFA" w:rsidP="007B581C">
      <w:pPr>
        <w:ind w:firstLine="0"/>
        <w:jc w:val="center"/>
        <w:rPr>
          <w:b/>
          <w:sz w:val="28"/>
          <w:szCs w:val="28"/>
          <w:lang w:val="en-US"/>
        </w:rPr>
      </w:pPr>
      <w:r w:rsidRPr="00880D25">
        <w:rPr>
          <w:noProof/>
        </w:rPr>
        <w:drawing>
          <wp:inline distT="0" distB="0" distL="0" distR="0" wp14:anchorId="6C1EE862" wp14:editId="78C5DA21">
            <wp:extent cx="3983990" cy="2791598"/>
            <wp:effectExtent l="0" t="0" r="0" b="8890"/>
            <wp:docPr id="28" name="Рисунок 28" descr="X:\Кожемякин Д.В\ПОЛИГРАФИЯ\Март2019\Этикетка_АПЛИСЕНС\Этикетка_АПЛИСЕНС_для_паспорта_(новый номер)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Кожемякин Д.В\ПОЛИГРАФИЯ\Март2019\Этикетка_АПЛИСЕНС\Этикетка_АПЛИСЕНС_для_паспорта_(новый номер)_0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21" cy="28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946" w:rsidRPr="00341861">
      <w:headerReference w:type="even" r:id="rId60"/>
      <w:headerReference w:type="default" r:id="rId61"/>
      <w:footerReference w:type="even" r:id="rId62"/>
      <w:foot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64A" w:rsidRDefault="0005464A" w:rsidP="00767946">
      <w:r>
        <w:separator/>
      </w:r>
    </w:p>
  </w:endnote>
  <w:endnote w:type="continuationSeparator" w:id="0">
    <w:p w:rsidR="0005464A" w:rsidRDefault="0005464A" w:rsidP="0076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2686635"/>
      <w:docPartObj>
        <w:docPartGallery w:val="Page Numbers (Bottom of Page)"/>
        <w:docPartUnique/>
      </w:docPartObj>
    </w:sdtPr>
    <w:sdtEndPr/>
    <w:sdtContent>
      <w:p w:rsidR="00750277" w:rsidRPr="006474DD" w:rsidRDefault="00750277" w:rsidP="0001614A">
        <w:pPr>
          <w:pStyle w:val="a5"/>
          <w:spacing w:before="120"/>
          <w:ind w:firstLine="0"/>
        </w:pPr>
        <w:r w:rsidRPr="0025003C">
          <w:rPr>
            <w:rFonts w:eastAsiaTheme="minorEastAsia"/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14162967" wp14:editId="313F227F">
                  <wp:simplePos x="0" y="0"/>
                  <wp:positionH relativeFrom="margin">
                    <wp:align>left</wp:align>
                  </wp:positionH>
                  <wp:positionV relativeFrom="paragraph">
                    <wp:posOffset>7620</wp:posOffset>
                  </wp:positionV>
                  <wp:extent cx="5972810" cy="5715"/>
                  <wp:effectExtent l="0" t="0" r="27940" b="32385"/>
                  <wp:wrapNone/>
                  <wp:docPr id="4" name="Прямая соединительная линия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72810" cy="57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96726C5" id="Прямая соединительная линия 4" o:spid="_x0000_s1026" style="position:absolute;flip:y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70.3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  <w:r w:rsidRPr="0025003C">
          <w:rPr>
            <w:rFonts w:eastAsiaTheme="minorEastAsia"/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5E1B1FF3" wp14:editId="51A5A7DC">
                  <wp:simplePos x="0" y="0"/>
                  <wp:positionH relativeFrom="margin">
                    <wp:align>left</wp:align>
                  </wp:positionH>
                  <wp:positionV relativeFrom="paragraph">
                    <wp:posOffset>13174</wp:posOffset>
                  </wp:positionV>
                  <wp:extent cx="5973288" cy="5938"/>
                  <wp:effectExtent l="0" t="0" r="27940" b="32385"/>
                  <wp:wrapNone/>
                  <wp:docPr id="10" name="Прямая соединительная линия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73288" cy="59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C3021F5" id="Прямая соединительная линия 10" o:spid="_x0000_s1026" style="position:absolute;flip:y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05pt" to="470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  <w:r>
          <w:rPr>
            <w:rFonts w:eastAsiaTheme="minorEastAsia"/>
            <w:szCs w:val="22"/>
            <w:lang w:eastAsia="en-US"/>
          </w:rPr>
          <w:t>Руководство по эксплуатации</w:t>
        </w:r>
        <w:r w:rsidRPr="009537AE">
          <w:rPr>
            <w:rFonts w:eastAsiaTheme="minorEastAsia"/>
            <w:szCs w:val="22"/>
            <w:lang w:eastAsia="en-US"/>
          </w:rPr>
          <w:t xml:space="preserve">  </w:t>
        </w:r>
        <w:r>
          <w:rPr>
            <w:rFonts w:eastAsiaTheme="minorEastAsia"/>
            <w:szCs w:val="22"/>
            <w:lang w:eastAsia="en-US"/>
          </w:rPr>
          <w:t xml:space="preserve">               </w:t>
        </w:r>
        <w:r>
          <w:rPr>
            <w:rFonts w:eastAsiaTheme="minorEastAsia"/>
            <w:szCs w:val="22"/>
            <w:lang w:val="en-US" w:eastAsia="en-US"/>
          </w:rPr>
          <w:t>v</w:t>
        </w:r>
        <w:r>
          <w:rPr>
            <w:rFonts w:eastAsiaTheme="minorEastAsia"/>
            <w:szCs w:val="22"/>
            <w:lang w:eastAsia="en-US"/>
          </w:rPr>
          <w:t xml:space="preserve"> 1.</w:t>
        </w:r>
        <w:r w:rsidR="00D43CD0">
          <w:rPr>
            <w:rFonts w:eastAsiaTheme="minorEastAsia"/>
            <w:szCs w:val="22"/>
            <w:lang w:val="en-US" w:eastAsia="en-US"/>
          </w:rPr>
          <w:t>2</w:t>
        </w:r>
        <w:r>
          <w:rPr>
            <w:rFonts w:eastAsiaTheme="minorEastAsia"/>
            <w:szCs w:val="22"/>
            <w:lang w:eastAsia="en-US"/>
          </w:rPr>
          <w:t xml:space="preserve">                           </w:t>
        </w:r>
        <w:r w:rsidR="0001614A">
          <w:rPr>
            <w:rFonts w:eastAsiaTheme="minorEastAsia"/>
            <w:szCs w:val="22"/>
            <w:lang w:val="en-US" w:eastAsia="en-US"/>
          </w:rPr>
          <w:t>30</w:t>
        </w:r>
        <w:r w:rsidRPr="009537AE">
          <w:rPr>
            <w:rFonts w:eastAsiaTheme="minorEastAsia"/>
            <w:szCs w:val="22"/>
            <w:lang w:eastAsia="en-US"/>
          </w:rPr>
          <w:t>-</w:t>
        </w:r>
        <w:r>
          <w:rPr>
            <w:rFonts w:eastAsiaTheme="minorEastAsia"/>
            <w:szCs w:val="22"/>
            <w:lang w:val="en-US" w:eastAsia="en-US"/>
          </w:rPr>
          <w:t>03</w:t>
        </w:r>
        <w:r w:rsidRPr="009537AE">
          <w:rPr>
            <w:rFonts w:eastAsiaTheme="minorEastAsia"/>
            <w:szCs w:val="22"/>
            <w:lang w:eastAsia="en-US"/>
          </w:rPr>
          <w:t>-</w:t>
        </w:r>
        <w:r w:rsidR="0001614A">
          <w:rPr>
            <w:rFonts w:eastAsiaTheme="minorEastAsia"/>
            <w:szCs w:val="22"/>
            <w:lang w:eastAsia="en-US"/>
          </w:rPr>
          <w:t>2020</w:t>
        </w:r>
        <w:r w:rsidRPr="009537AE">
          <w:rPr>
            <w:rFonts w:eastAsiaTheme="minorEastAsia"/>
            <w:szCs w:val="22"/>
            <w:lang w:eastAsia="en-US"/>
          </w:rPr>
          <w:t xml:space="preserve">  </w:t>
        </w:r>
        <w:r>
          <w:rPr>
            <w:rFonts w:eastAsiaTheme="minorEastAsia"/>
            <w:szCs w:val="22"/>
            <w:lang w:eastAsia="en-US"/>
          </w:rPr>
          <w:t xml:space="preserve"> </w:t>
        </w:r>
        <w:r>
          <w:rPr>
            <w:rFonts w:eastAsiaTheme="minorEastAsia"/>
            <w:szCs w:val="22"/>
            <w:lang w:val="en-US" w:eastAsia="en-US"/>
          </w:rPr>
          <w:t xml:space="preserve">                                      </w:t>
        </w:r>
        <w:r>
          <w:rPr>
            <w:rFonts w:eastAsiaTheme="minorEastAsia"/>
            <w:szCs w:val="22"/>
            <w:lang w:eastAsia="en-US"/>
          </w:rPr>
          <w:t xml:space="preserve">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672F6">
          <w:rPr>
            <w:noProof/>
          </w:rPr>
          <w:t>41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277" w:rsidRPr="0025003C" w:rsidRDefault="00750277" w:rsidP="006A45BC">
    <w:pPr>
      <w:tabs>
        <w:tab w:val="center" w:pos="4677"/>
        <w:tab w:val="right" w:pos="10065"/>
      </w:tabs>
      <w:ind w:firstLine="0"/>
      <w:rPr>
        <w:rFonts w:eastAsiaTheme="minorEastAsia"/>
        <w:sz w:val="16"/>
        <w:szCs w:val="16"/>
        <w:lang w:eastAsia="en-US"/>
      </w:rPr>
    </w:pPr>
    <w:r w:rsidRPr="0025003C">
      <w:rPr>
        <w:rFonts w:eastAsiaTheme="minorEastAs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8B3446" wp14:editId="5F61162D">
              <wp:simplePos x="0" y="0"/>
              <wp:positionH relativeFrom="margin">
                <wp:align>left</wp:align>
              </wp:positionH>
              <wp:positionV relativeFrom="paragraph">
                <wp:posOffset>71755</wp:posOffset>
              </wp:positionV>
              <wp:extent cx="5973288" cy="5938"/>
              <wp:effectExtent l="0" t="0" r="27940" b="32385"/>
              <wp:wrapNone/>
              <wp:docPr id="27" name="Прямая соединительная линия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3288" cy="593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D7DC0C" id="Прямая соединительная линия 27" o:spid="_x0000_s1026" style="position:absolute;flip:y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65pt" to="470.3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" strokecolor="black [3200]" strokeweight=".5pt">
              <v:stroke joinstyle="miter"/>
              <w10:wrap anchorx="margin"/>
            </v:line>
          </w:pict>
        </mc:Fallback>
      </mc:AlternateContent>
    </w:r>
  </w:p>
  <w:p w:rsidR="00750277" w:rsidRPr="009812DB" w:rsidRDefault="00750277" w:rsidP="009812DB">
    <w:pPr>
      <w:pStyle w:val="a5"/>
      <w:ind w:firstLine="0"/>
    </w:pPr>
    <w:r w:rsidRPr="009537AE">
      <w:rPr>
        <w:rFonts w:eastAsiaTheme="minorEastAsia"/>
        <w:szCs w:val="22"/>
        <w:lang w:eastAsia="en-US"/>
      </w:rPr>
      <w:fldChar w:fldCharType="begin"/>
    </w:r>
    <w:r w:rsidRPr="009537AE">
      <w:rPr>
        <w:rFonts w:eastAsiaTheme="minorEastAsia"/>
        <w:szCs w:val="22"/>
        <w:lang w:eastAsia="en-US"/>
      </w:rPr>
      <w:instrText>PAGE   \* MERGEFORMAT</w:instrText>
    </w:r>
    <w:r w:rsidRPr="009537AE">
      <w:rPr>
        <w:rFonts w:eastAsiaTheme="minorEastAsia"/>
        <w:szCs w:val="22"/>
        <w:lang w:eastAsia="en-US"/>
      </w:rPr>
      <w:fldChar w:fldCharType="separate"/>
    </w:r>
    <w:r w:rsidR="00E672F6">
      <w:rPr>
        <w:rFonts w:eastAsiaTheme="minorEastAsia"/>
        <w:noProof/>
        <w:szCs w:val="22"/>
        <w:lang w:eastAsia="en-US"/>
      </w:rPr>
      <w:t>40</w:t>
    </w:r>
    <w:r w:rsidRPr="009537AE">
      <w:rPr>
        <w:rFonts w:eastAsiaTheme="minorEastAsia"/>
        <w:szCs w:val="22"/>
        <w:lang w:eastAsia="en-US"/>
      </w:rPr>
      <w:fldChar w:fldCharType="end"/>
    </w:r>
    <w:r w:rsidRPr="009537AE">
      <w:rPr>
        <w:rFonts w:eastAsiaTheme="minorEastAsia"/>
        <w:szCs w:val="22"/>
        <w:lang w:eastAsia="en-US"/>
      </w:rPr>
      <w:t xml:space="preserve">                                                  </w:t>
    </w:r>
    <w:r w:rsidR="0001614A">
      <w:rPr>
        <w:rFonts w:eastAsiaTheme="minorEastAsia"/>
        <w:szCs w:val="22"/>
        <w:lang w:eastAsia="en-US"/>
      </w:rPr>
      <w:t>30</w:t>
    </w:r>
    <w:r w:rsidRPr="009537AE">
      <w:rPr>
        <w:rFonts w:eastAsiaTheme="minorEastAsia"/>
        <w:szCs w:val="22"/>
        <w:lang w:eastAsia="en-US"/>
      </w:rPr>
      <w:t>-</w:t>
    </w:r>
    <w:r w:rsidRPr="0001614A">
      <w:rPr>
        <w:rFonts w:eastAsiaTheme="minorEastAsia"/>
        <w:szCs w:val="22"/>
        <w:lang w:eastAsia="en-US"/>
      </w:rPr>
      <w:t>03</w:t>
    </w:r>
    <w:r w:rsidRPr="009537AE">
      <w:rPr>
        <w:rFonts w:eastAsiaTheme="minorEastAsia"/>
        <w:szCs w:val="22"/>
        <w:lang w:eastAsia="en-US"/>
      </w:rPr>
      <w:t>-</w:t>
    </w:r>
    <w:r w:rsidR="0001614A">
      <w:rPr>
        <w:rFonts w:eastAsiaTheme="minorEastAsia"/>
        <w:szCs w:val="22"/>
        <w:lang w:eastAsia="en-US"/>
      </w:rPr>
      <w:t>2020</w:t>
    </w:r>
    <w:r w:rsidRPr="009537AE">
      <w:rPr>
        <w:rFonts w:eastAsiaTheme="minorEastAsia"/>
        <w:szCs w:val="22"/>
        <w:lang w:eastAsia="en-US"/>
      </w:rPr>
      <w:t xml:space="preserve">          </w:t>
    </w:r>
    <w:r>
      <w:rPr>
        <w:rFonts w:eastAsiaTheme="minorEastAsia"/>
        <w:szCs w:val="22"/>
        <w:lang w:val="en-US" w:eastAsia="en-US"/>
      </w:rPr>
      <w:t>v</w:t>
    </w:r>
    <w:r w:rsidRPr="00DC4DDF">
      <w:rPr>
        <w:rFonts w:eastAsiaTheme="minorEastAsia"/>
        <w:szCs w:val="22"/>
        <w:lang w:eastAsia="en-US"/>
      </w:rPr>
      <w:t xml:space="preserve"> </w:t>
    </w:r>
    <w:r>
      <w:rPr>
        <w:rFonts w:eastAsiaTheme="minorEastAsia"/>
        <w:szCs w:val="22"/>
        <w:lang w:eastAsia="en-US"/>
      </w:rPr>
      <w:t>1.</w:t>
    </w:r>
    <w:r w:rsidR="0001614A">
      <w:rPr>
        <w:rFonts w:eastAsiaTheme="minorEastAsia"/>
        <w:szCs w:val="22"/>
        <w:lang w:eastAsia="en-US"/>
      </w:rPr>
      <w:t>2</w:t>
    </w:r>
    <w:r>
      <w:rPr>
        <w:rFonts w:eastAsiaTheme="minorEastAsia"/>
        <w:szCs w:val="22"/>
        <w:lang w:eastAsia="en-US"/>
      </w:rPr>
      <w:t xml:space="preserve">                     Руководство по эксплуатации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277" w:rsidRPr="00234209" w:rsidRDefault="00750277" w:rsidP="00234209">
    <w:pPr>
      <w:tabs>
        <w:tab w:val="center" w:pos="4677"/>
        <w:tab w:val="right" w:pos="10065"/>
      </w:tabs>
      <w:ind w:firstLine="0"/>
      <w:rPr>
        <w:rFonts w:eastAsiaTheme="minorEastAsia"/>
        <w:sz w:val="16"/>
        <w:szCs w:val="16"/>
        <w:lang w:eastAsia="en-US"/>
      </w:rPr>
    </w:pPr>
    <w:r w:rsidRPr="00234209">
      <w:rPr>
        <w:rFonts w:eastAsiaTheme="minorEastAs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0C404D" wp14:editId="0E0BA431">
              <wp:simplePos x="0" y="0"/>
              <wp:positionH relativeFrom="margin">
                <wp:posOffset>0</wp:posOffset>
              </wp:positionH>
              <wp:positionV relativeFrom="paragraph">
                <wp:posOffset>103201</wp:posOffset>
              </wp:positionV>
              <wp:extent cx="5973288" cy="5938"/>
              <wp:effectExtent l="0" t="0" r="27940" b="32385"/>
              <wp:wrapNone/>
              <wp:docPr id="24" name="Прямая соединительная линия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3288" cy="593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B10E34" id="Прямая соединительная линия 2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8.15pt" to="470.3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" strokecolor="black [3200]" strokeweight=".5pt">
              <v:stroke joinstyle="miter"/>
              <w10:wrap anchorx="margin"/>
            </v:line>
          </w:pict>
        </mc:Fallback>
      </mc:AlternateContent>
    </w:r>
  </w:p>
  <w:p w:rsidR="00750277" w:rsidRPr="00C448A9" w:rsidRDefault="00750277" w:rsidP="00FD042E">
    <w:pPr>
      <w:pStyle w:val="a5"/>
      <w:ind w:firstLine="0"/>
      <w:rPr>
        <w:rFonts w:eastAsiaTheme="minorEastAsia"/>
      </w:rPr>
    </w:pPr>
    <w:r>
      <w:rPr>
        <w:rFonts w:eastAsiaTheme="minorEastAsia"/>
        <w:szCs w:val="22"/>
        <w:lang w:eastAsia="en-US"/>
      </w:rPr>
      <w:t>Руководство по эксплуатации</w:t>
    </w:r>
    <w:r w:rsidRPr="009537AE">
      <w:rPr>
        <w:rFonts w:eastAsiaTheme="minorEastAsia"/>
        <w:szCs w:val="22"/>
        <w:lang w:eastAsia="en-US"/>
      </w:rPr>
      <w:t xml:space="preserve">  </w:t>
    </w:r>
    <w:r>
      <w:rPr>
        <w:rFonts w:eastAsiaTheme="minorEastAsia"/>
        <w:szCs w:val="22"/>
        <w:lang w:eastAsia="en-US"/>
      </w:rPr>
      <w:t xml:space="preserve">               </w:t>
    </w:r>
    <w:r>
      <w:rPr>
        <w:rFonts w:eastAsiaTheme="minorEastAsia"/>
        <w:szCs w:val="22"/>
        <w:lang w:val="en-US" w:eastAsia="en-US"/>
      </w:rPr>
      <w:t>v</w:t>
    </w:r>
    <w:r w:rsidR="0001614A">
      <w:rPr>
        <w:rFonts w:eastAsiaTheme="minorEastAsia"/>
        <w:szCs w:val="22"/>
        <w:lang w:eastAsia="en-US"/>
      </w:rPr>
      <w:t xml:space="preserve"> 1.2</w:t>
    </w:r>
    <w:r>
      <w:rPr>
        <w:rFonts w:eastAsiaTheme="minorEastAsia"/>
        <w:szCs w:val="22"/>
        <w:lang w:eastAsia="en-US"/>
      </w:rPr>
      <w:t xml:space="preserve">                            </w:t>
    </w:r>
    <w:r w:rsidR="0001614A">
      <w:rPr>
        <w:rFonts w:eastAsiaTheme="minorEastAsia"/>
        <w:szCs w:val="22"/>
        <w:lang w:eastAsia="en-US"/>
      </w:rPr>
      <w:t>30</w:t>
    </w:r>
    <w:r w:rsidRPr="009537AE">
      <w:rPr>
        <w:rFonts w:eastAsiaTheme="minorEastAsia"/>
        <w:szCs w:val="22"/>
        <w:lang w:eastAsia="en-US"/>
      </w:rPr>
      <w:t>-</w:t>
    </w:r>
    <w:r>
      <w:rPr>
        <w:rFonts w:eastAsiaTheme="minorEastAsia"/>
        <w:szCs w:val="22"/>
        <w:lang w:eastAsia="en-US"/>
      </w:rPr>
      <w:t>03</w:t>
    </w:r>
    <w:r w:rsidRPr="009537AE">
      <w:rPr>
        <w:rFonts w:eastAsiaTheme="minorEastAsia"/>
        <w:szCs w:val="22"/>
        <w:lang w:eastAsia="en-US"/>
      </w:rPr>
      <w:t>-</w:t>
    </w:r>
    <w:r w:rsidR="0001614A">
      <w:rPr>
        <w:rFonts w:eastAsiaTheme="minorEastAsia"/>
        <w:szCs w:val="22"/>
        <w:lang w:eastAsia="en-US"/>
      </w:rPr>
      <w:t>2020</w:t>
    </w:r>
    <w:r w:rsidRPr="009537AE">
      <w:rPr>
        <w:rFonts w:eastAsiaTheme="minorEastAsia"/>
        <w:szCs w:val="22"/>
        <w:lang w:eastAsia="en-US"/>
      </w:rPr>
      <w:t xml:space="preserve">   </w:t>
    </w:r>
    <w:r>
      <w:rPr>
        <w:rFonts w:eastAsiaTheme="minorEastAsia"/>
        <w:szCs w:val="22"/>
        <w:lang w:eastAsia="en-US"/>
      </w:rPr>
      <w:t xml:space="preserve"> </w:t>
    </w:r>
    <w:r>
      <w:rPr>
        <w:rFonts w:eastAsiaTheme="minorEastAsia"/>
        <w:szCs w:val="22"/>
        <w:lang w:val="en-US" w:eastAsia="en-US"/>
      </w:rPr>
      <w:t xml:space="preserve">                                      </w:t>
    </w:r>
    <w:r>
      <w:rPr>
        <w:rFonts w:eastAsiaTheme="minorEastAsia"/>
        <w:szCs w:val="22"/>
        <w:lang w:eastAsia="en-US"/>
      </w:rPr>
      <w:t xml:space="preserve">         </w:t>
    </w:r>
    <w:r w:rsidRPr="009537AE">
      <w:rPr>
        <w:rFonts w:eastAsiaTheme="minorEastAsia"/>
        <w:szCs w:val="22"/>
        <w:lang w:eastAsia="en-US"/>
      </w:rPr>
      <w:fldChar w:fldCharType="begin"/>
    </w:r>
    <w:r w:rsidRPr="009537AE">
      <w:rPr>
        <w:rFonts w:eastAsiaTheme="minorEastAsia"/>
        <w:szCs w:val="22"/>
        <w:lang w:eastAsia="en-US"/>
      </w:rPr>
      <w:instrText>PAGE   \* MERGEFORMAT</w:instrText>
    </w:r>
    <w:r w:rsidRPr="009537AE">
      <w:rPr>
        <w:rFonts w:eastAsiaTheme="minorEastAsia"/>
        <w:szCs w:val="22"/>
        <w:lang w:eastAsia="en-US"/>
      </w:rPr>
      <w:fldChar w:fldCharType="separate"/>
    </w:r>
    <w:r w:rsidR="00E672F6">
      <w:rPr>
        <w:rFonts w:eastAsiaTheme="minorEastAsia"/>
        <w:noProof/>
        <w:szCs w:val="22"/>
        <w:lang w:eastAsia="en-US"/>
      </w:rPr>
      <w:t>3</w:t>
    </w:r>
    <w:r w:rsidRPr="009537AE">
      <w:rPr>
        <w:rFonts w:eastAsiaTheme="minorEastAsia"/>
        <w:szCs w:val="22"/>
        <w:lang w:eastAsia="en-US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277" w:rsidRPr="00AF6A4D" w:rsidRDefault="00750277" w:rsidP="00AF6A4D">
    <w:pPr>
      <w:pStyle w:val="a5"/>
    </w:pPr>
    <w:r w:rsidRPr="00AF6A4D">
      <w:rPr>
        <w:rFonts w:eastAsiaTheme="minorEastAs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277" w:rsidRPr="00AF6A4D" w:rsidRDefault="00750277" w:rsidP="00AF6A4D">
    <w:pPr>
      <w:pStyle w:val="a5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64A" w:rsidRDefault="0005464A" w:rsidP="00767946">
      <w:r>
        <w:separator/>
      </w:r>
    </w:p>
  </w:footnote>
  <w:footnote w:type="continuationSeparator" w:id="0">
    <w:p w:rsidR="0005464A" w:rsidRDefault="0005464A" w:rsidP="00767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4994897"/>
      <w:docPartObj>
        <w:docPartGallery w:val="Page Numbers (Top of Page)"/>
        <w:docPartUnique/>
      </w:docPartObj>
    </w:sdtPr>
    <w:sdtEndPr/>
    <w:sdtContent>
      <w:p w:rsidR="00750277" w:rsidRPr="0001614A" w:rsidRDefault="00750277" w:rsidP="00FD042E">
        <w:pPr>
          <w:ind w:firstLine="0"/>
          <w:rPr>
            <w:szCs w:val="24"/>
          </w:rPr>
        </w:pPr>
        <w:r w:rsidRPr="00810BF0">
          <w:rPr>
            <w:szCs w:val="24"/>
          </w:rPr>
          <w:t>КФГЮ.406402.000</w:t>
        </w:r>
        <w:r w:rsidR="0001614A">
          <w:rPr>
            <w:szCs w:val="24"/>
          </w:rPr>
          <w:t>-08</w:t>
        </w:r>
        <w:r w:rsidRPr="00810BF0">
          <w:rPr>
            <w:szCs w:val="24"/>
          </w:rPr>
          <w:t xml:space="preserve"> </w:t>
        </w:r>
        <w:r>
          <w:rPr>
            <w:szCs w:val="24"/>
          </w:rPr>
          <w:t xml:space="preserve">РЭ                                         </w:t>
        </w:r>
        <w:r w:rsidRPr="00F20719">
          <w:rPr>
            <w:szCs w:val="24"/>
          </w:rPr>
          <w:t xml:space="preserve">Преобразователи температуры </w:t>
        </w:r>
        <w:r w:rsidR="00957813" w:rsidRPr="00692AD2">
          <w:rPr>
            <w:spacing w:val="-10"/>
          </w:rPr>
          <w:t>СТ</w:t>
        </w:r>
        <w:r w:rsidR="00957813" w:rsidRPr="00692AD2">
          <w:rPr>
            <w:spacing w:val="-10"/>
            <w:lang w:val="en-US"/>
          </w:rPr>
          <w:t>R</w:t>
        </w:r>
        <w:r w:rsidR="00957813" w:rsidRPr="00692AD2">
          <w:rPr>
            <w:spacing w:val="-10"/>
          </w:rPr>
          <w:t>(</w:t>
        </w:r>
        <w:r w:rsidR="00957813" w:rsidRPr="00692AD2">
          <w:rPr>
            <w:spacing w:val="-10"/>
            <w:lang w:val="en-US"/>
          </w:rPr>
          <w:t>U</w:t>
        </w:r>
        <w:r w:rsidR="00957813">
          <w:rPr>
            <w:spacing w:val="-10"/>
          </w:rPr>
          <w:t>)</w:t>
        </w:r>
      </w:p>
      <w:p w:rsidR="00750277" w:rsidRPr="00173D3C" w:rsidRDefault="00957813" w:rsidP="006A45BC">
        <w:pPr>
          <w:tabs>
            <w:tab w:val="center" w:pos="4677"/>
            <w:tab w:val="right" w:pos="10065"/>
          </w:tabs>
          <w:ind w:firstLine="0"/>
          <w:rPr>
            <w:rFonts w:eastAsiaTheme="minorEastAsia"/>
            <w:sz w:val="16"/>
            <w:szCs w:val="16"/>
            <w:lang w:eastAsia="en-US"/>
          </w:rPr>
        </w:pPr>
        <w:r>
          <w:rPr>
            <w:rFonts w:eastAsiaTheme="minorEastAsia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1DE359E1" wp14:editId="35FBD6D8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73513</wp:posOffset>
                  </wp:positionV>
                  <wp:extent cx="5972810" cy="5715"/>
                  <wp:effectExtent l="0" t="0" r="27940" b="32385"/>
                  <wp:wrapNone/>
                  <wp:docPr id="26" name="Прямая соединительная линия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72810" cy="57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F8CFB46" id="Прямая соединительная линия 26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5.8pt" to="470.3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</w:p>
      <w:p w:rsidR="00750277" w:rsidRPr="001C0442" w:rsidRDefault="0005464A" w:rsidP="006A45BC">
        <w:pPr>
          <w:tabs>
            <w:tab w:val="center" w:pos="4677"/>
            <w:tab w:val="right" w:pos="10065"/>
          </w:tabs>
          <w:ind w:firstLine="0"/>
          <w:rPr>
            <w:rFonts w:eastAsiaTheme="minorEastAsia"/>
            <w:sz w:val="16"/>
            <w:szCs w:val="16"/>
            <w:lang w:eastAsia="en-US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277" w:rsidRPr="000B6351" w:rsidRDefault="00750277" w:rsidP="00957813">
    <w:pPr>
      <w:spacing w:after="120"/>
      <w:ind w:firstLine="0"/>
      <w:rPr>
        <w:szCs w:val="24"/>
      </w:rPr>
    </w:pPr>
    <w:r w:rsidRPr="00F20719">
      <w:rPr>
        <w:szCs w:val="24"/>
      </w:rPr>
      <w:t xml:space="preserve">Преобразователи температуры </w:t>
    </w:r>
    <w:r w:rsidR="00957813" w:rsidRPr="00692AD2">
      <w:rPr>
        <w:spacing w:val="-10"/>
      </w:rPr>
      <w:t>СТ</w:t>
    </w:r>
    <w:r w:rsidR="00957813" w:rsidRPr="00692AD2">
      <w:rPr>
        <w:spacing w:val="-10"/>
        <w:lang w:val="en-US"/>
      </w:rPr>
      <w:t>R</w:t>
    </w:r>
    <w:r w:rsidR="00957813" w:rsidRPr="00692AD2">
      <w:rPr>
        <w:spacing w:val="-10"/>
      </w:rPr>
      <w:t>(</w:t>
    </w:r>
    <w:r w:rsidR="00957813" w:rsidRPr="00692AD2">
      <w:rPr>
        <w:spacing w:val="-10"/>
        <w:lang w:val="en-US"/>
      </w:rPr>
      <w:t>U</w:t>
    </w:r>
    <w:r w:rsidR="00957813">
      <w:rPr>
        <w:spacing w:val="-10"/>
      </w:rPr>
      <w:t>)</w:t>
    </w:r>
    <w:r>
      <w:rPr>
        <w:rFonts w:eastAsiaTheme="minorEastAsia"/>
        <w:noProof/>
        <w:szCs w:val="2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F56F72D" wp14:editId="365545B3">
              <wp:simplePos x="0" y="0"/>
              <wp:positionH relativeFrom="margin">
                <wp:posOffset>-37237</wp:posOffset>
              </wp:positionH>
              <wp:positionV relativeFrom="paragraph">
                <wp:posOffset>158952</wp:posOffset>
              </wp:positionV>
              <wp:extent cx="6152083" cy="13030"/>
              <wp:effectExtent l="0" t="0" r="20320" b="25400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2083" cy="1303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EF3A2E" id="Прямая соединительная линия 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12.5pt" to="481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szCs w:val="24"/>
      </w:rPr>
      <w:t xml:space="preserve">                                             </w:t>
    </w:r>
    <w:r w:rsidRPr="00196C9B">
      <w:rPr>
        <w:rFonts w:eastAsiaTheme="minorEastAsia"/>
        <w:szCs w:val="22"/>
        <w:lang w:eastAsia="en-US"/>
      </w:rPr>
      <w:t xml:space="preserve"> </w:t>
    </w:r>
    <w:r>
      <w:rPr>
        <w:rFonts w:eastAsiaTheme="minorEastAsia"/>
        <w:noProof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C161A5" wp14:editId="3DCBC7CA">
              <wp:simplePos x="0" y="0"/>
              <wp:positionH relativeFrom="margin">
                <wp:posOffset>-37237</wp:posOffset>
              </wp:positionH>
              <wp:positionV relativeFrom="paragraph">
                <wp:posOffset>158952</wp:posOffset>
              </wp:positionV>
              <wp:extent cx="6152083" cy="13030"/>
              <wp:effectExtent l="0" t="0" r="20320" b="25400"/>
              <wp:wrapNone/>
              <wp:docPr id="22" name="Прямая соединительная линия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2083" cy="1303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F3C060" id="Прямая соединительная линия 2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12.5pt" to="481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" strokecolor="black [3200]" strokeweight=".5pt">
              <v:stroke joinstyle="miter"/>
              <w10:wrap anchorx="margin"/>
            </v:line>
          </w:pict>
        </mc:Fallback>
      </mc:AlternateContent>
    </w:r>
    <w:r w:rsidRPr="00196C9B">
      <w:rPr>
        <w:rFonts w:eastAsiaTheme="minorEastAsia"/>
        <w:szCs w:val="22"/>
        <w:lang w:eastAsia="en-US"/>
      </w:rPr>
      <w:t xml:space="preserve"> </w:t>
    </w:r>
    <w:r w:rsidRPr="00810BF0">
      <w:rPr>
        <w:szCs w:val="24"/>
      </w:rPr>
      <w:t>КФГЮ.406402.000</w:t>
    </w:r>
    <w:r>
      <w:rPr>
        <w:szCs w:val="24"/>
      </w:rPr>
      <w:t>-0</w:t>
    </w:r>
    <w:r w:rsidR="0001614A">
      <w:rPr>
        <w:szCs w:val="24"/>
      </w:rPr>
      <w:t>8</w:t>
    </w:r>
    <w:r w:rsidRPr="00810BF0">
      <w:rPr>
        <w:szCs w:val="24"/>
      </w:rPr>
      <w:t xml:space="preserve"> </w:t>
    </w:r>
    <w:r>
      <w:rPr>
        <w:szCs w:val="24"/>
      </w:rPr>
      <w:t>РЭ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277" w:rsidRPr="002D5FE1" w:rsidRDefault="00750277" w:rsidP="00344E2C">
    <w:pPr>
      <w:spacing w:after="120"/>
      <w:ind w:firstLine="0"/>
      <w:rPr>
        <w:szCs w:val="24"/>
      </w:rPr>
    </w:pPr>
    <w:r w:rsidRPr="00F20719">
      <w:rPr>
        <w:szCs w:val="24"/>
      </w:rPr>
      <w:t xml:space="preserve">Преобразователи температуры </w:t>
    </w:r>
    <w:r w:rsidR="00957813" w:rsidRPr="00692AD2">
      <w:rPr>
        <w:spacing w:val="-10"/>
      </w:rPr>
      <w:t>СТ</w:t>
    </w:r>
    <w:r w:rsidR="00957813" w:rsidRPr="00692AD2">
      <w:rPr>
        <w:spacing w:val="-10"/>
        <w:lang w:val="en-US"/>
      </w:rPr>
      <w:t>R</w:t>
    </w:r>
    <w:r w:rsidR="00957813" w:rsidRPr="00692AD2">
      <w:rPr>
        <w:spacing w:val="-10"/>
      </w:rPr>
      <w:t>(</w:t>
    </w:r>
    <w:r w:rsidR="00957813" w:rsidRPr="00692AD2">
      <w:rPr>
        <w:spacing w:val="-10"/>
        <w:lang w:val="en-US"/>
      </w:rPr>
      <w:t>U</w:t>
    </w:r>
    <w:r w:rsidR="00957813">
      <w:rPr>
        <w:spacing w:val="-10"/>
      </w:rPr>
      <w:t>)</w:t>
    </w:r>
    <w:r>
      <w:rPr>
        <w:rFonts w:eastAsiaTheme="minorEastAsia"/>
        <w:noProof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CF7642" wp14:editId="01F87B00">
              <wp:simplePos x="0" y="0"/>
              <wp:positionH relativeFrom="margin">
                <wp:posOffset>-37237</wp:posOffset>
              </wp:positionH>
              <wp:positionV relativeFrom="paragraph">
                <wp:posOffset>158952</wp:posOffset>
              </wp:positionV>
              <wp:extent cx="6152083" cy="13030"/>
              <wp:effectExtent l="0" t="0" r="20320" b="25400"/>
              <wp:wrapNone/>
              <wp:docPr id="25" name="Прямая соединительная линия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2083" cy="1303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D93DC7" id="Прямая соединительная линия 2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12.5pt" to="481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szCs w:val="24"/>
      </w:rPr>
      <w:t xml:space="preserve">                                               </w:t>
    </w:r>
    <w:r w:rsidRPr="00196C9B">
      <w:rPr>
        <w:rFonts w:eastAsiaTheme="minorEastAsia"/>
        <w:szCs w:val="22"/>
        <w:lang w:eastAsia="en-US"/>
      </w:rPr>
      <w:t xml:space="preserve"> </w:t>
    </w:r>
    <w:r w:rsidRPr="00810BF0">
      <w:rPr>
        <w:szCs w:val="24"/>
      </w:rPr>
      <w:t>КФГЮ.406402.000</w:t>
    </w:r>
    <w:r w:rsidR="0001614A">
      <w:rPr>
        <w:szCs w:val="24"/>
      </w:rPr>
      <w:t>-08</w:t>
    </w:r>
    <w:r w:rsidRPr="00810BF0">
      <w:rPr>
        <w:szCs w:val="24"/>
      </w:rPr>
      <w:t xml:space="preserve"> </w:t>
    </w:r>
    <w:r>
      <w:rPr>
        <w:szCs w:val="24"/>
      </w:rPr>
      <w:t xml:space="preserve">РЭ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277" w:rsidRPr="00AF6A4D" w:rsidRDefault="00750277" w:rsidP="00AF6A4D">
    <w:pPr>
      <w:pStyle w:val="a3"/>
      <w:rPr>
        <w:rFonts w:eastAsiaTheme="minorEastAsi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277" w:rsidRDefault="00750277">
    <w:pPr>
      <w:pStyle w:val="a3"/>
      <w:jc w:val="right"/>
    </w:pPr>
  </w:p>
  <w:p w:rsidR="00750277" w:rsidRDefault="0075027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hanging="142"/>
      </w:pPr>
      <w:rPr>
        <w:rFonts w:ascii="Arial" w:hAnsi="Arial"/>
        <w:b w:val="0"/>
        <w:sz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hanging="142"/>
      </w:pPr>
      <w:rPr>
        <w:rFonts w:ascii="Arial" w:hAnsi="Arial"/>
        <w:b w:val="0"/>
        <w:sz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hanging="420"/>
      </w:pPr>
      <w:rPr>
        <w:rFonts w:ascii="Arial" w:hAnsi="Arial" w:cs="Arial"/>
        <w:b/>
        <w:bCs/>
        <w:spacing w:val="-1"/>
        <w:sz w:val="16"/>
        <w:szCs w:val="16"/>
      </w:rPr>
    </w:lvl>
    <w:lvl w:ilvl="1">
      <w:start w:val="1"/>
      <w:numFmt w:val="decimal"/>
      <w:lvlText w:val="%1.%2."/>
      <w:lvlJc w:val="left"/>
      <w:pPr>
        <w:ind w:hanging="286"/>
      </w:pPr>
      <w:rPr>
        <w:rFonts w:ascii="Arial" w:hAnsi="Arial" w:cs="Arial"/>
        <w:b w:val="0"/>
        <w:bCs w:val="0"/>
        <w:sz w:val="15"/>
        <w:szCs w:val="15"/>
      </w:rPr>
    </w:lvl>
    <w:lvl w:ilvl="2">
      <w:start w:val="1"/>
      <w:numFmt w:val="decimal"/>
      <w:lvlText w:val="%1.%2.%3."/>
      <w:lvlJc w:val="left"/>
      <w:pPr>
        <w:ind w:hanging="382"/>
      </w:pPr>
      <w:rPr>
        <w:rFonts w:ascii="Arial" w:hAnsi="Arial" w:cs="Arial"/>
        <w:b w:val="0"/>
        <w:bCs w:val="0"/>
        <w:spacing w:val="-1"/>
        <w:w w:val="99"/>
        <w:sz w:val="14"/>
        <w:szCs w:val="1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154"/>
      </w:pPr>
      <w:rPr>
        <w:rFonts w:ascii="Arial" w:hAnsi="Arial" w:cs="Arial"/>
        <w:b/>
        <w:bCs/>
        <w:spacing w:val="-1"/>
        <w:w w:val="99"/>
        <w:sz w:val="14"/>
        <w:szCs w:val="14"/>
      </w:rPr>
    </w:lvl>
    <w:lvl w:ilvl="1">
      <w:start w:val="1"/>
      <w:numFmt w:val="decimal"/>
      <w:lvlText w:val="%1.%2."/>
      <w:lvlJc w:val="left"/>
      <w:pPr>
        <w:ind w:hanging="272"/>
      </w:pPr>
      <w:rPr>
        <w:rFonts w:ascii="Arial" w:hAnsi="Arial" w:cs="Arial"/>
        <w:b w:val="0"/>
        <w:bCs w:val="0"/>
        <w:spacing w:val="-1"/>
        <w:w w:val="99"/>
        <w:sz w:val="14"/>
        <w:szCs w:val="1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hanging="85"/>
      </w:pPr>
      <w:rPr>
        <w:rFonts w:ascii="Arial" w:hAnsi="Arial"/>
        <w:b w:val="0"/>
        <w:w w:val="99"/>
        <w:sz w:val="1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5"/>
      <w:numFmt w:val="decimal"/>
      <w:lvlText w:val="%1"/>
      <w:lvlJc w:val="left"/>
      <w:pPr>
        <w:ind w:hanging="272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hanging="272"/>
      </w:pPr>
      <w:rPr>
        <w:rFonts w:ascii="Arial" w:hAnsi="Arial" w:cs="Arial"/>
        <w:b w:val="0"/>
        <w:bCs w:val="0"/>
        <w:spacing w:val="-1"/>
        <w:w w:val="99"/>
        <w:sz w:val="14"/>
        <w:szCs w:val="14"/>
      </w:rPr>
    </w:lvl>
    <w:lvl w:ilvl="2">
      <w:start w:val="1"/>
      <w:numFmt w:val="decimal"/>
      <w:lvlText w:val="%3."/>
      <w:lvlJc w:val="left"/>
      <w:pPr>
        <w:ind w:hanging="154"/>
      </w:pPr>
      <w:rPr>
        <w:rFonts w:ascii="Arial" w:hAnsi="Arial" w:cs="Arial"/>
        <w:b w:val="0"/>
        <w:bCs w:val="0"/>
        <w:spacing w:val="-1"/>
        <w:w w:val="99"/>
        <w:sz w:val="14"/>
        <w:szCs w:val="1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6"/>
      <w:numFmt w:val="decimal"/>
      <w:lvlText w:val="%1."/>
      <w:lvlJc w:val="left"/>
      <w:pPr>
        <w:ind w:hanging="180"/>
      </w:pPr>
      <w:rPr>
        <w:rFonts w:ascii="Arial" w:hAnsi="Arial" w:cs="Arial"/>
        <w:b/>
        <w:bCs/>
        <w:spacing w:val="-1"/>
        <w:sz w:val="16"/>
        <w:szCs w:val="16"/>
      </w:rPr>
    </w:lvl>
    <w:lvl w:ilvl="1">
      <w:start w:val="1"/>
      <w:numFmt w:val="decimal"/>
      <w:lvlText w:val="%2."/>
      <w:lvlJc w:val="left"/>
      <w:pPr>
        <w:ind w:hanging="276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2.%3."/>
      <w:lvlJc w:val="left"/>
      <w:pPr>
        <w:ind w:hanging="315"/>
      </w:pPr>
      <w:rPr>
        <w:rFonts w:ascii="Arial" w:hAnsi="Arial" w:cs="Arial"/>
        <w:b/>
        <w:bCs/>
        <w:sz w:val="15"/>
        <w:szCs w:val="1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start w:val="2"/>
      <w:numFmt w:val="decimal"/>
      <w:lvlText w:val="%1."/>
      <w:lvlJc w:val="left"/>
      <w:pPr>
        <w:ind w:hanging="226"/>
      </w:pPr>
      <w:rPr>
        <w:rFonts w:ascii="Arial" w:hAnsi="Arial" w:cs="Arial"/>
        <w:b/>
        <w:bCs/>
        <w:spacing w:val="-1"/>
        <w:sz w:val="16"/>
        <w:szCs w:val="16"/>
      </w:rPr>
    </w:lvl>
    <w:lvl w:ilvl="1">
      <w:start w:val="1"/>
      <w:numFmt w:val="decimal"/>
      <w:lvlText w:val="%1.%2."/>
      <w:lvlJc w:val="left"/>
      <w:pPr>
        <w:ind w:hanging="418"/>
      </w:pPr>
      <w:rPr>
        <w:rFonts w:ascii="Arial" w:hAnsi="Arial" w:cs="Arial"/>
        <w:b/>
        <w:bCs/>
        <w:sz w:val="15"/>
        <w:szCs w:val="15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hanging="308"/>
      </w:pPr>
      <w:rPr>
        <w:rFonts w:ascii="Arial" w:hAnsi="Arial" w:cs="Arial"/>
        <w:b/>
        <w:bCs/>
        <w:sz w:val="18"/>
        <w:szCs w:val="18"/>
      </w:rPr>
    </w:lvl>
    <w:lvl w:ilvl="1">
      <w:numFmt w:val="bullet"/>
      <w:lvlText w:val="-"/>
      <w:lvlJc w:val="left"/>
      <w:pPr>
        <w:ind w:hanging="96"/>
      </w:pPr>
      <w:rPr>
        <w:rFonts w:ascii="Arial" w:hAnsi="Arial"/>
        <w:b w:val="0"/>
        <w:sz w:val="15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B"/>
    <w:multiLevelType w:val="multilevel"/>
    <w:tmpl w:val="0000088E"/>
    <w:lvl w:ilvl="0">
      <w:start w:val="3"/>
      <w:numFmt w:val="decimal"/>
      <w:lvlText w:val="%1"/>
      <w:lvlJc w:val="left"/>
      <w:pPr>
        <w:ind w:hanging="358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358"/>
      </w:pPr>
      <w:rPr>
        <w:rFonts w:ascii="Arial" w:hAnsi="Arial" w:cs="Arial"/>
        <w:b/>
        <w:bCs/>
        <w:spacing w:val="-1"/>
        <w:sz w:val="16"/>
        <w:szCs w:val="16"/>
      </w:rPr>
    </w:lvl>
    <w:lvl w:ilvl="2">
      <w:numFmt w:val="bullet"/>
      <w:lvlText w:val="-"/>
      <w:lvlJc w:val="left"/>
      <w:pPr>
        <w:ind w:hanging="142"/>
      </w:pPr>
      <w:rPr>
        <w:rFonts w:ascii="Arial" w:hAnsi="Arial"/>
        <w:b w:val="0"/>
        <w:sz w:val="1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C"/>
    <w:multiLevelType w:val="multilevel"/>
    <w:tmpl w:val="0000088F"/>
    <w:lvl w:ilvl="0">
      <w:start w:val="4"/>
      <w:numFmt w:val="decimal"/>
      <w:lvlText w:val="%1"/>
      <w:lvlJc w:val="left"/>
      <w:pPr>
        <w:ind w:hanging="353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353"/>
      </w:pPr>
      <w:rPr>
        <w:rFonts w:ascii="Arial" w:hAnsi="Arial" w:cs="Arial"/>
        <w:b/>
        <w:bCs/>
        <w:sz w:val="18"/>
        <w:szCs w:val="18"/>
      </w:rPr>
    </w:lvl>
    <w:lvl w:ilvl="2">
      <w:numFmt w:val="bullet"/>
      <w:lvlText w:val="-"/>
      <w:lvlJc w:val="left"/>
      <w:pPr>
        <w:ind w:hanging="92"/>
      </w:pPr>
      <w:rPr>
        <w:rFonts w:ascii="Arial" w:hAnsi="Arial"/>
        <w:b w:val="0"/>
        <w:sz w:val="1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D"/>
    <w:multiLevelType w:val="multilevel"/>
    <w:tmpl w:val="00000890"/>
    <w:lvl w:ilvl="0">
      <w:start w:val="5"/>
      <w:numFmt w:val="decimal"/>
      <w:lvlText w:val="%1"/>
      <w:lvlJc w:val="left"/>
      <w:pPr>
        <w:ind w:hanging="356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hanging="420"/>
      </w:pPr>
      <w:rPr>
        <w:rFonts w:ascii="Arial" w:hAnsi="Arial" w:cs="Arial"/>
        <w:b/>
        <w:bCs/>
        <w:i/>
        <w:iCs/>
        <w:sz w:val="15"/>
        <w:szCs w:val="1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E"/>
    <w:multiLevelType w:val="multilevel"/>
    <w:tmpl w:val="00000891"/>
    <w:lvl w:ilvl="0">
      <w:start w:val="5"/>
      <w:numFmt w:val="decimal"/>
      <w:lvlText w:val="%1"/>
      <w:lvlJc w:val="left"/>
      <w:pPr>
        <w:ind w:hanging="387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387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hanging="387"/>
      </w:pPr>
      <w:rPr>
        <w:rFonts w:ascii="Arial" w:hAnsi="Arial" w:cs="Arial"/>
        <w:b/>
        <w:bCs/>
        <w:i/>
        <w:iCs/>
        <w:spacing w:val="-1"/>
        <w:w w:val="99"/>
        <w:sz w:val="14"/>
        <w:szCs w:val="1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F"/>
    <w:multiLevelType w:val="multilevel"/>
    <w:tmpl w:val="00000892"/>
    <w:lvl w:ilvl="0">
      <w:start w:val="5"/>
      <w:numFmt w:val="decimal"/>
      <w:lvlText w:val="%1"/>
      <w:lvlJc w:val="left"/>
      <w:pPr>
        <w:ind w:hanging="356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10"/>
    <w:multiLevelType w:val="multilevel"/>
    <w:tmpl w:val="00000893"/>
    <w:lvl w:ilvl="0">
      <w:start w:val="6"/>
      <w:numFmt w:val="decimal"/>
      <w:lvlText w:val="%1."/>
      <w:lvlJc w:val="left"/>
      <w:pPr>
        <w:ind w:hanging="360"/>
      </w:pPr>
      <w:rPr>
        <w:rFonts w:ascii="Arial" w:hAnsi="Arial" w:cs="Arial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hanging="447"/>
      </w:pPr>
      <w:rPr>
        <w:rFonts w:ascii="Arial" w:hAnsi="Arial" w:cs="Arial"/>
        <w:b/>
        <w:bCs/>
        <w:spacing w:val="-1"/>
        <w:sz w:val="16"/>
        <w:szCs w:val="16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11"/>
    <w:multiLevelType w:val="multilevel"/>
    <w:tmpl w:val="00000894"/>
    <w:lvl w:ilvl="0">
      <w:start w:val="8"/>
      <w:numFmt w:val="decimal"/>
      <w:lvlText w:val="%1"/>
      <w:lvlJc w:val="left"/>
      <w:pPr>
        <w:ind w:hanging="356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hanging="492"/>
      </w:pPr>
      <w:rPr>
        <w:rFonts w:ascii="Arial" w:hAnsi="Arial" w:cs="Arial"/>
        <w:b/>
        <w:bCs/>
        <w:spacing w:val="-1"/>
        <w:sz w:val="16"/>
        <w:szCs w:val="16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12"/>
    <w:multiLevelType w:val="multilevel"/>
    <w:tmpl w:val="00000895"/>
    <w:lvl w:ilvl="0">
      <w:start w:val="9"/>
      <w:numFmt w:val="decimal"/>
      <w:lvlText w:val="%1"/>
      <w:lvlJc w:val="left"/>
      <w:pPr>
        <w:ind w:hanging="356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356"/>
      </w:pPr>
      <w:rPr>
        <w:rFonts w:ascii="Arial" w:hAnsi="Arial" w:cs="Arial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hanging="524"/>
      </w:pPr>
      <w:rPr>
        <w:rFonts w:ascii="Arial" w:hAnsi="Arial" w:cs="Arial"/>
        <w:b/>
        <w:bCs/>
        <w:spacing w:val="-1"/>
        <w:sz w:val="16"/>
        <w:szCs w:val="16"/>
      </w:rPr>
    </w:lvl>
    <w:lvl w:ilvl="3">
      <w:numFmt w:val="bullet"/>
      <w:lvlText w:val="-"/>
      <w:lvlJc w:val="left"/>
      <w:pPr>
        <w:ind w:hanging="96"/>
      </w:pPr>
      <w:rPr>
        <w:rFonts w:ascii="Arial" w:hAnsi="Arial"/>
        <w:b w:val="0"/>
        <w:sz w:val="15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13"/>
    <w:multiLevelType w:val="multilevel"/>
    <w:tmpl w:val="0000089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sz w:val="1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14"/>
    <w:multiLevelType w:val="multilevel"/>
    <w:tmpl w:val="00000897"/>
    <w:lvl w:ilvl="0">
      <w:start w:val="9"/>
      <w:numFmt w:val="decimal"/>
      <w:lvlText w:val="%1"/>
      <w:lvlJc w:val="left"/>
      <w:pPr>
        <w:ind w:hanging="624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624"/>
      </w:pPr>
      <w:rPr>
        <w:rFonts w:cs="Times New Roman"/>
      </w:rPr>
    </w:lvl>
    <w:lvl w:ilvl="2">
      <w:start w:val="5"/>
      <w:numFmt w:val="decimal"/>
      <w:lvlText w:val="%1.%2.%3"/>
      <w:lvlJc w:val="left"/>
      <w:pPr>
        <w:ind w:hanging="62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hanging="624"/>
      </w:pPr>
      <w:rPr>
        <w:rFonts w:ascii="Arial" w:hAnsi="Arial" w:cs="Arial"/>
        <w:b/>
        <w:bCs/>
        <w:spacing w:val="-1"/>
        <w:sz w:val="16"/>
        <w:szCs w:val="16"/>
      </w:rPr>
    </w:lvl>
    <w:lvl w:ilvl="4">
      <w:numFmt w:val="bullet"/>
      <w:lvlText w:val=""/>
      <w:lvlJc w:val="left"/>
      <w:pPr>
        <w:ind w:hanging="360"/>
      </w:pPr>
      <w:rPr>
        <w:rFonts w:ascii="Symbol" w:hAnsi="Symbol"/>
        <w:b w:val="0"/>
        <w:sz w:val="15"/>
      </w:rPr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15"/>
    <w:multiLevelType w:val="multilevel"/>
    <w:tmpl w:val="00000898"/>
    <w:lvl w:ilvl="0">
      <w:start w:val="10"/>
      <w:numFmt w:val="decimal"/>
      <w:lvlText w:val="%1"/>
      <w:lvlJc w:val="left"/>
      <w:pPr>
        <w:ind w:hanging="404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404"/>
      </w:pPr>
      <w:rPr>
        <w:rFonts w:ascii="Arial" w:hAnsi="Arial" w:cs="Arial"/>
        <w:b/>
        <w:bCs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16"/>
    <w:multiLevelType w:val="multilevel"/>
    <w:tmpl w:val="00000899"/>
    <w:lvl w:ilvl="0">
      <w:numFmt w:val="bullet"/>
      <w:lvlText w:val="-"/>
      <w:lvlJc w:val="left"/>
      <w:pPr>
        <w:ind w:hanging="96"/>
      </w:pPr>
      <w:rPr>
        <w:rFonts w:ascii="Arial" w:hAnsi="Arial"/>
        <w:b w:val="0"/>
        <w:sz w:val="1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35B63A1"/>
    <w:multiLevelType w:val="hybridMultilevel"/>
    <w:tmpl w:val="9C1A3DE0"/>
    <w:lvl w:ilvl="0" w:tplc="0D06EB1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334C28"/>
    <w:multiLevelType w:val="multilevel"/>
    <w:tmpl w:val="71AC650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1211"/>
        </w:tabs>
        <w:ind w:left="851" w:firstLine="0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20A10245"/>
    <w:multiLevelType w:val="hybridMultilevel"/>
    <w:tmpl w:val="8D1A9A0C"/>
    <w:lvl w:ilvl="0" w:tplc="F906FBD8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39CA2CBC"/>
    <w:multiLevelType w:val="singleLevel"/>
    <w:tmpl w:val="3D5A0A5C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25">
    <w:nsid w:val="41E82965"/>
    <w:multiLevelType w:val="singleLevel"/>
    <w:tmpl w:val="70C0D54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2BE2584"/>
    <w:multiLevelType w:val="hybridMultilevel"/>
    <w:tmpl w:val="79DAFCE4"/>
    <w:lvl w:ilvl="0" w:tplc="0D06EB18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466484A"/>
    <w:multiLevelType w:val="singleLevel"/>
    <w:tmpl w:val="3D5A0A5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28">
    <w:nsid w:val="4CB5093A"/>
    <w:multiLevelType w:val="singleLevel"/>
    <w:tmpl w:val="500AFD50"/>
    <w:lvl w:ilvl="0">
      <w:start w:val="1"/>
      <w:numFmt w:val="bullet"/>
      <w:pStyle w:val="10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9">
    <w:nsid w:val="4D4E66ED"/>
    <w:multiLevelType w:val="hybridMultilevel"/>
    <w:tmpl w:val="ACC2010E"/>
    <w:lvl w:ilvl="0" w:tplc="D5E2EA36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3E5898"/>
    <w:multiLevelType w:val="multilevel"/>
    <w:tmpl w:val="85405932"/>
    <w:lvl w:ilvl="0">
      <w:start w:val="1"/>
      <w:numFmt w:val="decimal"/>
      <w:lvlText w:val="%1"/>
      <w:lvlJc w:val="left"/>
      <w:pPr>
        <w:tabs>
          <w:tab w:val="num" w:pos="6"/>
        </w:tabs>
        <w:ind w:left="6" w:firstLine="70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94"/>
        </w:tabs>
        <w:ind w:left="1134" w:firstLine="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2"/>
  </w:num>
  <w:num w:numId="2">
    <w:abstractNumId w:val="23"/>
  </w:num>
  <w:num w:numId="3">
    <w:abstractNumId w:val="27"/>
  </w:num>
  <w:num w:numId="4">
    <w:abstractNumId w:val="24"/>
  </w:num>
  <w:num w:numId="5">
    <w:abstractNumId w:val="28"/>
  </w:num>
  <w:num w:numId="6">
    <w:abstractNumId w:val="25"/>
  </w:num>
  <w:num w:numId="7">
    <w:abstractNumId w:val="26"/>
  </w:num>
  <w:num w:numId="8">
    <w:abstractNumId w:val="21"/>
  </w:num>
  <w:num w:numId="9">
    <w:abstractNumId w:val="20"/>
  </w:num>
  <w:num w:numId="10">
    <w:abstractNumId w:val="19"/>
  </w:num>
  <w:num w:numId="11">
    <w:abstractNumId w:val="18"/>
  </w:num>
  <w:num w:numId="12">
    <w:abstractNumId w:val="17"/>
  </w:num>
  <w:num w:numId="13">
    <w:abstractNumId w:val="16"/>
  </w:num>
  <w:num w:numId="14">
    <w:abstractNumId w:val="15"/>
  </w:num>
  <w:num w:numId="15">
    <w:abstractNumId w:val="14"/>
  </w:num>
  <w:num w:numId="16">
    <w:abstractNumId w:val="13"/>
  </w:num>
  <w:num w:numId="17">
    <w:abstractNumId w:val="12"/>
  </w:num>
  <w:num w:numId="18">
    <w:abstractNumId w:val="11"/>
  </w:num>
  <w:num w:numId="19">
    <w:abstractNumId w:val="10"/>
  </w:num>
  <w:num w:numId="20">
    <w:abstractNumId w:val="9"/>
  </w:num>
  <w:num w:numId="21">
    <w:abstractNumId w:val="8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9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946"/>
    <w:rsid w:val="00006978"/>
    <w:rsid w:val="00012490"/>
    <w:rsid w:val="00013AAB"/>
    <w:rsid w:val="000152DB"/>
    <w:rsid w:val="0001614A"/>
    <w:rsid w:val="00017410"/>
    <w:rsid w:val="00025D34"/>
    <w:rsid w:val="00027793"/>
    <w:rsid w:val="00027C26"/>
    <w:rsid w:val="00032C0F"/>
    <w:rsid w:val="00034445"/>
    <w:rsid w:val="000348C6"/>
    <w:rsid w:val="0004310A"/>
    <w:rsid w:val="00043342"/>
    <w:rsid w:val="00045689"/>
    <w:rsid w:val="0005129F"/>
    <w:rsid w:val="0005260C"/>
    <w:rsid w:val="0005464A"/>
    <w:rsid w:val="00062329"/>
    <w:rsid w:val="000703EC"/>
    <w:rsid w:val="00070B04"/>
    <w:rsid w:val="0007289B"/>
    <w:rsid w:val="00073A2A"/>
    <w:rsid w:val="000809F1"/>
    <w:rsid w:val="00081B5B"/>
    <w:rsid w:val="0009217C"/>
    <w:rsid w:val="00092C62"/>
    <w:rsid w:val="000A7098"/>
    <w:rsid w:val="000B3C35"/>
    <w:rsid w:val="000B564F"/>
    <w:rsid w:val="000C6458"/>
    <w:rsid w:val="000D0551"/>
    <w:rsid w:val="000D124C"/>
    <w:rsid w:val="000D2CDD"/>
    <w:rsid w:val="000D48BA"/>
    <w:rsid w:val="000E45FE"/>
    <w:rsid w:val="000E4D48"/>
    <w:rsid w:val="000E7E97"/>
    <w:rsid w:val="000F25E1"/>
    <w:rsid w:val="000F2772"/>
    <w:rsid w:val="000F69EC"/>
    <w:rsid w:val="00101752"/>
    <w:rsid w:val="00115A31"/>
    <w:rsid w:val="00115C4D"/>
    <w:rsid w:val="001164A8"/>
    <w:rsid w:val="001172AF"/>
    <w:rsid w:val="001221FE"/>
    <w:rsid w:val="00126839"/>
    <w:rsid w:val="0012685C"/>
    <w:rsid w:val="00127217"/>
    <w:rsid w:val="00127A96"/>
    <w:rsid w:val="00140229"/>
    <w:rsid w:val="001451A3"/>
    <w:rsid w:val="0014727B"/>
    <w:rsid w:val="00150992"/>
    <w:rsid w:val="00155C94"/>
    <w:rsid w:val="00155D72"/>
    <w:rsid w:val="001647AB"/>
    <w:rsid w:val="00173B21"/>
    <w:rsid w:val="00175811"/>
    <w:rsid w:val="00180571"/>
    <w:rsid w:val="001817D8"/>
    <w:rsid w:val="00183F96"/>
    <w:rsid w:val="00184CA0"/>
    <w:rsid w:val="0019048F"/>
    <w:rsid w:val="00192040"/>
    <w:rsid w:val="00193B94"/>
    <w:rsid w:val="0019715B"/>
    <w:rsid w:val="001A5125"/>
    <w:rsid w:val="001A6441"/>
    <w:rsid w:val="001A6C3E"/>
    <w:rsid w:val="001A720C"/>
    <w:rsid w:val="001B05FE"/>
    <w:rsid w:val="001B44B0"/>
    <w:rsid w:val="001B6DA6"/>
    <w:rsid w:val="001C1DFA"/>
    <w:rsid w:val="001D2CAD"/>
    <w:rsid w:val="001D6F94"/>
    <w:rsid w:val="001D76D3"/>
    <w:rsid w:val="001E0369"/>
    <w:rsid w:val="001E269B"/>
    <w:rsid w:val="001E2D11"/>
    <w:rsid w:val="001E41C6"/>
    <w:rsid w:val="001F1951"/>
    <w:rsid w:val="001F5317"/>
    <w:rsid w:val="00200A5A"/>
    <w:rsid w:val="00201F18"/>
    <w:rsid w:val="00205F13"/>
    <w:rsid w:val="00211A76"/>
    <w:rsid w:val="00212B3D"/>
    <w:rsid w:val="002131A8"/>
    <w:rsid w:val="002133F8"/>
    <w:rsid w:val="00213422"/>
    <w:rsid w:val="00220D71"/>
    <w:rsid w:val="002224E5"/>
    <w:rsid w:val="0022580C"/>
    <w:rsid w:val="00230014"/>
    <w:rsid w:val="00232474"/>
    <w:rsid w:val="00234209"/>
    <w:rsid w:val="00234800"/>
    <w:rsid w:val="0024183C"/>
    <w:rsid w:val="00242249"/>
    <w:rsid w:val="00242CB1"/>
    <w:rsid w:val="00243EE9"/>
    <w:rsid w:val="00244DFE"/>
    <w:rsid w:val="00244FA6"/>
    <w:rsid w:val="0025003C"/>
    <w:rsid w:val="002516FB"/>
    <w:rsid w:val="002562B6"/>
    <w:rsid w:val="00261F32"/>
    <w:rsid w:val="00263EEF"/>
    <w:rsid w:val="00271337"/>
    <w:rsid w:val="002728D0"/>
    <w:rsid w:val="00275022"/>
    <w:rsid w:val="00276F48"/>
    <w:rsid w:val="00281163"/>
    <w:rsid w:val="0028346E"/>
    <w:rsid w:val="0028411B"/>
    <w:rsid w:val="0029765B"/>
    <w:rsid w:val="002A253F"/>
    <w:rsid w:val="002A39D0"/>
    <w:rsid w:val="002A4D03"/>
    <w:rsid w:val="002B1F31"/>
    <w:rsid w:val="002B43AE"/>
    <w:rsid w:val="002B5724"/>
    <w:rsid w:val="002B6C15"/>
    <w:rsid w:val="002D087A"/>
    <w:rsid w:val="002D27A5"/>
    <w:rsid w:val="002D35BA"/>
    <w:rsid w:val="002D5FE1"/>
    <w:rsid w:val="002E1CD5"/>
    <w:rsid w:val="002E1EEB"/>
    <w:rsid w:val="002E45C7"/>
    <w:rsid w:val="002F21D8"/>
    <w:rsid w:val="002F4B25"/>
    <w:rsid w:val="002F66A0"/>
    <w:rsid w:val="002F7E89"/>
    <w:rsid w:val="00304000"/>
    <w:rsid w:val="003059C7"/>
    <w:rsid w:val="00307456"/>
    <w:rsid w:val="00313109"/>
    <w:rsid w:val="00315B02"/>
    <w:rsid w:val="00327439"/>
    <w:rsid w:val="00331E10"/>
    <w:rsid w:val="003324FC"/>
    <w:rsid w:val="00341861"/>
    <w:rsid w:val="00344E2C"/>
    <w:rsid w:val="00347559"/>
    <w:rsid w:val="0034760D"/>
    <w:rsid w:val="0035368D"/>
    <w:rsid w:val="00353A49"/>
    <w:rsid w:val="003549A8"/>
    <w:rsid w:val="00354E50"/>
    <w:rsid w:val="00360EBD"/>
    <w:rsid w:val="00362022"/>
    <w:rsid w:val="00370A16"/>
    <w:rsid w:val="00373F33"/>
    <w:rsid w:val="003761CB"/>
    <w:rsid w:val="00377D5B"/>
    <w:rsid w:val="00380606"/>
    <w:rsid w:val="00380AF1"/>
    <w:rsid w:val="003874E3"/>
    <w:rsid w:val="00395C54"/>
    <w:rsid w:val="003965EC"/>
    <w:rsid w:val="003B39BB"/>
    <w:rsid w:val="003B4936"/>
    <w:rsid w:val="003C3F01"/>
    <w:rsid w:val="003D0FF3"/>
    <w:rsid w:val="003D51AA"/>
    <w:rsid w:val="003D6B75"/>
    <w:rsid w:val="003E17D2"/>
    <w:rsid w:val="003E3C02"/>
    <w:rsid w:val="003E3C73"/>
    <w:rsid w:val="003E4CD5"/>
    <w:rsid w:val="003E7029"/>
    <w:rsid w:val="003E767C"/>
    <w:rsid w:val="003F1969"/>
    <w:rsid w:val="003F3030"/>
    <w:rsid w:val="003F3AD9"/>
    <w:rsid w:val="003F4392"/>
    <w:rsid w:val="003F630D"/>
    <w:rsid w:val="003F6BD8"/>
    <w:rsid w:val="00406A37"/>
    <w:rsid w:val="004253F9"/>
    <w:rsid w:val="00430435"/>
    <w:rsid w:val="0043212B"/>
    <w:rsid w:val="00440E33"/>
    <w:rsid w:val="0044140B"/>
    <w:rsid w:val="004416C9"/>
    <w:rsid w:val="0045387B"/>
    <w:rsid w:val="0045462F"/>
    <w:rsid w:val="00455D34"/>
    <w:rsid w:val="00460593"/>
    <w:rsid w:val="004628C2"/>
    <w:rsid w:val="0046320B"/>
    <w:rsid w:val="00477C04"/>
    <w:rsid w:val="00484A0A"/>
    <w:rsid w:val="00484DFA"/>
    <w:rsid w:val="004918EF"/>
    <w:rsid w:val="004958A4"/>
    <w:rsid w:val="00497025"/>
    <w:rsid w:val="00497C1C"/>
    <w:rsid w:val="004A0CBB"/>
    <w:rsid w:val="004A4853"/>
    <w:rsid w:val="004A619C"/>
    <w:rsid w:val="004B010B"/>
    <w:rsid w:val="004C0C86"/>
    <w:rsid w:val="004C14D4"/>
    <w:rsid w:val="004C6830"/>
    <w:rsid w:val="004D0C07"/>
    <w:rsid w:val="004D2CA8"/>
    <w:rsid w:val="004E5B5E"/>
    <w:rsid w:val="004F43E8"/>
    <w:rsid w:val="004F517E"/>
    <w:rsid w:val="00501E08"/>
    <w:rsid w:val="00516E36"/>
    <w:rsid w:val="00526F8B"/>
    <w:rsid w:val="00530E8A"/>
    <w:rsid w:val="00532973"/>
    <w:rsid w:val="00532DBF"/>
    <w:rsid w:val="00540E41"/>
    <w:rsid w:val="00545EA6"/>
    <w:rsid w:val="00552047"/>
    <w:rsid w:val="00554285"/>
    <w:rsid w:val="005608BE"/>
    <w:rsid w:val="005618DE"/>
    <w:rsid w:val="00563961"/>
    <w:rsid w:val="0056481E"/>
    <w:rsid w:val="005663E2"/>
    <w:rsid w:val="00566862"/>
    <w:rsid w:val="00567DF6"/>
    <w:rsid w:val="0057197A"/>
    <w:rsid w:val="00571C5A"/>
    <w:rsid w:val="00576567"/>
    <w:rsid w:val="0058656F"/>
    <w:rsid w:val="00586EB2"/>
    <w:rsid w:val="005A0FBE"/>
    <w:rsid w:val="005A24A7"/>
    <w:rsid w:val="005A4638"/>
    <w:rsid w:val="005A7958"/>
    <w:rsid w:val="005B2679"/>
    <w:rsid w:val="005B725E"/>
    <w:rsid w:val="005B74C8"/>
    <w:rsid w:val="005C08AF"/>
    <w:rsid w:val="005C2B0A"/>
    <w:rsid w:val="005C55AC"/>
    <w:rsid w:val="005D69D4"/>
    <w:rsid w:val="005E1B91"/>
    <w:rsid w:val="005E2F2E"/>
    <w:rsid w:val="005F7FCF"/>
    <w:rsid w:val="00602965"/>
    <w:rsid w:val="0060329D"/>
    <w:rsid w:val="00613A56"/>
    <w:rsid w:val="00613EF5"/>
    <w:rsid w:val="00613F85"/>
    <w:rsid w:val="006162E4"/>
    <w:rsid w:val="00622E3F"/>
    <w:rsid w:val="00623BC7"/>
    <w:rsid w:val="00625540"/>
    <w:rsid w:val="006324F3"/>
    <w:rsid w:val="00633B1C"/>
    <w:rsid w:val="006474DD"/>
    <w:rsid w:val="00656AC9"/>
    <w:rsid w:val="00656E11"/>
    <w:rsid w:val="00666AFD"/>
    <w:rsid w:val="0067447F"/>
    <w:rsid w:val="00680BD6"/>
    <w:rsid w:val="00680C78"/>
    <w:rsid w:val="00681133"/>
    <w:rsid w:val="00683AD3"/>
    <w:rsid w:val="006847F2"/>
    <w:rsid w:val="00685752"/>
    <w:rsid w:val="00687D07"/>
    <w:rsid w:val="0069178C"/>
    <w:rsid w:val="00695BD3"/>
    <w:rsid w:val="006962AA"/>
    <w:rsid w:val="00697BDB"/>
    <w:rsid w:val="00697F90"/>
    <w:rsid w:val="006A45BC"/>
    <w:rsid w:val="006B28A0"/>
    <w:rsid w:val="006B4AF1"/>
    <w:rsid w:val="006B5265"/>
    <w:rsid w:val="006C3838"/>
    <w:rsid w:val="006D29B5"/>
    <w:rsid w:val="006D2D31"/>
    <w:rsid w:val="006D420D"/>
    <w:rsid w:val="006D7801"/>
    <w:rsid w:val="006E36B9"/>
    <w:rsid w:val="006E41BF"/>
    <w:rsid w:val="006E56BA"/>
    <w:rsid w:val="006F1075"/>
    <w:rsid w:val="00700E3F"/>
    <w:rsid w:val="00701B23"/>
    <w:rsid w:val="00702B67"/>
    <w:rsid w:val="007038C2"/>
    <w:rsid w:val="00705767"/>
    <w:rsid w:val="007070C1"/>
    <w:rsid w:val="0070771C"/>
    <w:rsid w:val="00711C87"/>
    <w:rsid w:val="00712389"/>
    <w:rsid w:val="00713B6E"/>
    <w:rsid w:val="007212E4"/>
    <w:rsid w:val="00726A0D"/>
    <w:rsid w:val="007305FB"/>
    <w:rsid w:val="00734F4C"/>
    <w:rsid w:val="00735E24"/>
    <w:rsid w:val="00735F9B"/>
    <w:rsid w:val="0074111B"/>
    <w:rsid w:val="007420A6"/>
    <w:rsid w:val="007468AC"/>
    <w:rsid w:val="00750277"/>
    <w:rsid w:val="007534DE"/>
    <w:rsid w:val="00757201"/>
    <w:rsid w:val="007611B6"/>
    <w:rsid w:val="007636AF"/>
    <w:rsid w:val="00767946"/>
    <w:rsid w:val="0077127F"/>
    <w:rsid w:val="00772434"/>
    <w:rsid w:val="0077619C"/>
    <w:rsid w:val="00782941"/>
    <w:rsid w:val="00782E76"/>
    <w:rsid w:val="00785D90"/>
    <w:rsid w:val="007A2490"/>
    <w:rsid w:val="007A37BF"/>
    <w:rsid w:val="007A6841"/>
    <w:rsid w:val="007A741D"/>
    <w:rsid w:val="007B3A38"/>
    <w:rsid w:val="007B423E"/>
    <w:rsid w:val="007B581C"/>
    <w:rsid w:val="007B6829"/>
    <w:rsid w:val="007C336E"/>
    <w:rsid w:val="007D39D9"/>
    <w:rsid w:val="007D4162"/>
    <w:rsid w:val="007D5966"/>
    <w:rsid w:val="007D6922"/>
    <w:rsid w:val="007D6D20"/>
    <w:rsid w:val="007E23C8"/>
    <w:rsid w:val="007E3B95"/>
    <w:rsid w:val="007E678A"/>
    <w:rsid w:val="007F4807"/>
    <w:rsid w:val="007F4824"/>
    <w:rsid w:val="0080073B"/>
    <w:rsid w:val="00812515"/>
    <w:rsid w:val="00812AE7"/>
    <w:rsid w:val="008160D5"/>
    <w:rsid w:val="00822CE2"/>
    <w:rsid w:val="008233F5"/>
    <w:rsid w:val="008262F8"/>
    <w:rsid w:val="00831157"/>
    <w:rsid w:val="00831F07"/>
    <w:rsid w:val="0083498E"/>
    <w:rsid w:val="00840CBB"/>
    <w:rsid w:val="00844B2B"/>
    <w:rsid w:val="0084538F"/>
    <w:rsid w:val="00851E20"/>
    <w:rsid w:val="00852B8E"/>
    <w:rsid w:val="00857E33"/>
    <w:rsid w:val="00860949"/>
    <w:rsid w:val="00871534"/>
    <w:rsid w:val="00873CC6"/>
    <w:rsid w:val="008741E3"/>
    <w:rsid w:val="00876FD5"/>
    <w:rsid w:val="00883DF1"/>
    <w:rsid w:val="00885BEF"/>
    <w:rsid w:val="00892D92"/>
    <w:rsid w:val="008A0CAB"/>
    <w:rsid w:val="008A1F71"/>
    <w:rsid w:val="008A395C"/>
    <w:rsid w:val="008A4458"/>
    <w:rsid w:val="008A590B"/>
    <w:rsid w:val="008B243E"/>
    <w:rsid w:val="008B2FC5"/>
    <w:rsid w:val="008C724B"/>
    <w:rsid w:val="008D5B69"/>
    <w:rsid w:val="008E0368"/>
    <w:rsid w:val="008E1B5D"/>
    <w:rsid w:val="008E2526"/>
    <w:rsid w:val="008E3DA8"/>
    <w:rsid w:val="008F05DB"/>
    <w:rsid w:val="00903DEA"/>
    <w:rsid w:val="0091203F"/>
    <w:rsid w:val="00912683"/>
    <w:rsid w:val="00912686"/>
    <w:rsid w:val="00914902"/>
    <w:rsid w:val="0091606E"/>
    <w:rsid w:val="00923774"/>
    <w:rsid w:val="00923A38"/>
    <w:rsid w:val="009256D2"/>
    <w:rsid w:val="00930FCE"/>
    <w:rsid w:val="00944980"/>
    <w:rsid w:val="0094628C"/>
    <w:rsid w:val="0095047D"/>
    <w:rsid w:val="009541B9"/>
    <w:rsid w:val="00957307"/>
    <w:rsid w:val="00957813"/>
    <w:rsid w:val="0096765B"/>
    <w:rsid w:val="00971AE3"/>
    <w:rsid w:val="009738FB"/>
    <w:rsid w:val="00974305"/>
    <w:rsid w:val="00977AD0"/>
    <w:rsid w:val="00977B0B"/>
    <w:rsid w:val="009812DB"/>
    <w:rsid w:val="0098146A"/>
    <w:rsid w:val="00982566"/>
    <w:rsid w:val="00991E10"/>
    <w:rsid w:val="00993AD4"/>
    <w:rsid w:val="00997813"/>
    <w:rsid w:val="009A1312"/>
    <w:rsid w:val="009A6D85"/>
    <w:rsid w:val="009B1AB3"/>
    <w:rsid w:val="009B1BA1"/>
    <w:rsid w:val="009B21A3"/>
    <w:rsid w:val="009B31F7"/>
    <w:rsid w:val="009B5C9E"/>
    <w:rsid w:val="009B6F16"/>
    <w:rsid w:val="009C3A70"/>
    <w:rsid w:val="009D30FB"/>
    <w:rsid w:val="009D474F"/>
    <w:rsid w:val="009E1875"/>
    <w:rsid w:val="009E625E"/>
    <w:rsid w:val="009E68A5"/>
    <w:rsid w:val="009F1A61"/>
    <w:rsid w:val="009F3158"/>
    <w:rsid w:val="00A046F3"/>
    <w:rsid w:val="00A05EF5"/>
    <w:rsid w:val="00A153D4"/>
    <w:rsid w:val="00A21D2E"/>
    <w:rsid w:val="00A2540C"/>
    <w:rsid w:val="00A26760"/>
    <w:rsid w:val="00A27434"/>
    <w:rsid w:val="00A31E2F"/>
    <w:rsid w:val="00A32A09"/>
    <w:rsid w:val="00A331A8"/>
    <w:rsid w:val="00A34B5A"/>
    <w:rsid w:val="00A356B7"/>
    <w:rsid w:val="00A4110B"/>
    <w:rsid w:val="00A4408D"/>
    <w:rsid w:val="00A44C9E"/>
    <w:rsid w:val="00A4593F"/>
    <w:rsid w:val="00A473E4"/>
    <w:rsid w:val="00A51028"/>
    <w:rsid w:val="00A5281A"/>
    <w:rsid w:val="00A52DDA"/>
    <w:rsid w:val="00A55D2B"/>
    <w:rsid w:val="00A608B6"/>
    <w:rsid w:val="00A65B2D"/>
    <w:rsid w:val="00A72611"/>
    <w:rsid w:val="00A75D21"/>
    <w:rsid w:val="00A77BC7"/>
    <w:rsid w:val="00A81CCB"/>
    <w:rsid w:val="00A81E3C"/>
    <w:rsid w:val="00A85A88"/>
    <w:rsid w:val="00A93634"/>
    <w:rsid w:val="00A976D3"/>
    <w:rsid w:val="00AB1EE2"/>
    <w:rsid w:val="00AB2682"/>
    <w:rsid w:val="00AB4BB7"/>
    <w:rsid w:val="00AB4F13"/>
    <w:rsid w:val="00AB5B96"/>
    <w:rsid w:val="00AC3475"/>
    <w:rsid w:val="00AC3808"/>
    <w:rsid w:val="00AC5293"/>
    <w:rsid w:val="00AC762C"/>
    <w:rsid w:val="00AD07CC"/>
    <w:rsid w:val="00AD4B18"/>
    <w:rsid w:val="00AD72F1"/>
    <w:rsid w:val="00AE742C"/>
    <w:rsid w:val="00AF2A78"/>
    <w:rsid w:val="00AF6A4D"/>
    <w:rsid w:val="00B07FF4"/>
    <w:rsid w:val="00B129A7"/>
    <w:rsid w:val="00B13E0C"/>
    <w:rsid w:val="00B13F8C"/>
    <w:rsid w:val="00B3191A"/>
    <w:rsid w:val="00B31F6A"/>
    <w:rsid w:val="00B375DF"/>
    <w:rsid w:val="00B37C0A"/>
    <w:rsid w:val="00B37F3E"/>
    <w:rsid w:val="00B51E74"/>
    <w:rsid w:val="00B538CD"/>
    <w:rsid w:val="00B56A35"/>
    <w:rsid w:val="00B64325"/>
    <w:rsid w:val="00B64764"/>
    <w:rsid w:val="00B66D30"/>
    <w:rsid w:val="00B75A72"/>
    <w:rsid w:val="00B76B5C"/>
    <w:rsid w:val="00B8013C"/>
    <w:rsid w:val="00B81ED1"/>
    <w:rsid w:val="00B83D0D"/>
    <w:rsid w:val="00B83E6F"/>
    <w:rsid w:val="00B90084"/>
    <w:rsid w:val="00B90298"/>
    <w:rsid w:val="00B93583"/>
    <w:rsid w:val="00B94CCA"/>
    <w:rsid w:val="00BA2C71"/>
    <w:rsid w:val="00BA4B8C"/>
    <w:rsid w:val="00BA4D23"/>
    <w:rsid w:val="00BA56B1"/>
    <w:rsid w:val="00BA6267"/>
    <w:rsid w:val="00BA73A2"/>
    <w:rsid w:val="00BB34AB"/>
    <w:rsid w:val="00BB3BB3"/>
    <w:rsid w:val="00BC072D"/>
    <w:rsid w:val="00BC29C8"/>
    <w:rsid w:val="00BD2125"/>
    <w:rsid w:val="00BD524F"/>
    <w:rsid w:val="00BD69F3"/>
    <w:rsid w:val="00BE7B27"/>
    <w:rsid w:val="00BF46CA"/>
    <w:rsid w:val="00C02959"/>
    <w:rsid w:val="00C0507A"/>
    <w:rsid w:val="00C06B53"/>
    <w:rsid w:val="00C20BCB"/>
    <w:rsid w:val="00C2288C"/>
    <w:rsid w:val="00C270C0"/>
    <w:rsid w:val="00C319CB"/>
    <w:rsid w:val="00C3203C"/>
    <w:rsid w:val="00C40F0B"/>
    <w:rsid w:val="00C42D6E"/>
    <w:rsid w:val="00C44CCF"/>
    <w:rsid w:val="00C47239"/>
    <w:rsid w:val="00C560A2"/>
    <w:rsid w:val="00C56757"/>
    <w:rsid w:val="00C62692"/>
    <w:rsid w:val="00C67FC2"/>
    <w:rsid w:val="00C70AA9"/>
    <w:rsid w:val="00C70D12"/>
    <w:rsid w:val="00C749BD"/>
    <w:rsid w:val="00C83616"/>
    <w:rsid w:val="00C837C1"/>
    <w:rsid w:val="00C85C6B"/>
    <w:rsid w:val="00C86917"/>
    <w:rsid w:val="00C960A5"/>
    <w:rsid w:val="00CA2666"/>
    <w:rsid w:val="00CA314E"/>
    <w:rsid w:val="00CA42DD"/>
    <w:rsid w:val="00CA5108"/>
    <w:rsid w:val="00CB27BD"/>
    <w:rsid w:val="00CB2D48"/>
    <w:rsid w:val="00CB3761"/>
    <w:rsid w:val="00CC34CA"/>
    <w:rsid w:val="00CD50F7"/>
    <w:rsid w:val="00CE5A2D"/>
    <w:rsid w:val="00CE6BB9"/>
    <w:rsid w:val="00CE7408"/>
    <w:rsid w:val="00D00823"/>
    <w:rsid w:val="00D05533"/>
    <w:rsid w:val="00D11BE4"/>
    <w:rsid w:val="00D13941"/>
    <w:rsid w:val="00D16CE9"/>
    <w:rsid w:val="00D172B2"/>
    <w:rsid w:val="00D2011B"/>
    <w:rsid w:val="00D21488"/>
    <w:rsid w:val="00D25F38"/>
    <w:rsid w:val="00D3146A"/>
    <w:rsid w:val="00D31A68"/>
    <w:rsid w:val="00D3306E"/>
    <w:rsid w:val="00D33605"/>
    <w:rsid w:val="00D338D5"/>
    <w:rsid w:val="00D35514"/>
    <w:rsid w:val="00D43CD0"/>
    <w:rsid w:val="00D4639B"/>
    <w:rsid w:val="00D46664"/>
    <w:rsid w:val="00D51BB1"/>
    <w:rsid w:val="00D5598C"/>
    <w:rsid w:val="00D55B68"/>
    <w:rsid w:val="00D70775"/>
    <w:rsid w:val="00D71E99"/>
    <w:rsid w:val="00D72094"/>
    <w:rsid w:val="00D722F0"/>
    <w:rsid w:val="00D72F32"/>
    <w:rsid w:val="00D74776"/>
    <w:rsid w:val="00D7692B"/>
    <w:rsid w:val="00D77385"/>
    <w:rsid w:val="00D81E17"/>
    <w:rsid w:val="00D90DEA"/>
    <w:rsid w:val="00DA0B30"/>
    <w:rsid w:val="00DA23F0"/>
    <w:rsid w:val="00DA59F7"/>
    <w:rsid w:val="00DB1589"/>
    <w:rsid w:val="00DB35EB"/>
    <w:rsid w:val="00DB5775"/>
    <w:rsid w:val="00DC0D6B"/>
    <w:rsid w:val="00DC4DDF"/>
    <w:rsid w:val="00DC586F"/>
    <w:rsid w:val="00DD6C77"/>
    <w:rsid w:val="00DE20A6"/>
    <w:rsid w:val="00DE2130"/>
    <w:rsid w:val="00DE318C"/>
    <w:rsid w:val="00DE3299"/>
    <w:rsid w:val="00DE375C"/>
    <w:rsid w:val="00DE38E7"/>
    <w:rsid w:val="00DE4608"/>
    <w:rsid w:val="00DE4AD3"/>
    <w:rsid w:val="00DF2F36"/>
    <w:rsid w:val="00DF38C3"/>
    <w:rsid w:val="00DF777E"/>
    <w:rsid w:val="00E03784"/>
    <w:rsid w:val="00E06FA1"/>
    <w:rsid w:val="00E07C12"/>
    <w:rsid w:val="00E17E03"/>
    <w:rsid w:val="00E24AFE"/>
    <w:rsid w:val="00E25430"/>
    <w:rsid w:val="00E25F11"/>
    <w:rsid w:val="00E25F7A"/>
    <w:rsid w:val="00E268FC"/>
    <w:rsid w:val="00E3753D"/>
    <w:rsid w:val="00E46EDD"/>
    <w:rsid w:val="00E52865"/>
    <w:rsid w:val="00E5287D"/>
    <w:rsid w:val="00E55133"/>
    <w:rsid w:val="00E60766"/>
    <w:rsid w:val="00E622F8"/>
    <w:rsid w:val="00E672F6"/>
    <w:rsid w:val="00E739D0"/>
    <w:rsid w:val="00E8384A"/>
    <w:rsid w:val="00E83EB3"/>
    <w:rsid w:val="00E90883"/>
    <w:rsid w:val="00E94F33"/>
    <w:rsid w:val="00EA4399"/>
    <w:rsid w:val="00EA5967"/>
    <w:rsid w:val="00EB16C0"/>
    <w:rsid w:val="00EB573B"/>
    <w:rsid w:val="00EC1B84"/>
    <w:rsid w:val="00EC2D51"/>
    <w:rsid w:val="00EC7F8E"/>
    <w:rsid w:val="00ED026B"/>
    <w:rsid w:val="00ED0B2A"/>
    <w:rsid w:val="00ED3172"/>
    <w:rsid w:val="00ED58DE"/>
    <w:rsid w:val="00EE210A"/>
    <w:rsid w:val="00EE4AAD"/>
    <w:rsid w:val="00EE6B74"/>
    <w:rsid w:val="00EF1D7B"/>
    <w:rsid w:val="00EF336C"/>
    <w:rsid w:val="00EF6F20"/>
    <w:rsid w:val="00F0197F"/>
    <w:rsid w:val="00F04634"/>
    <w:rsid w:val="00F04BCD"/>
    <w:rsid w:val="00F069C1"/>
    <w:rsid w:val="00F1025A"/>
    <w:rsid w:val="00F14855"/>
    <w:rsid w:val="00F16540"/>
    <w:rsid w:val="00F210FF"/>
    <w:rsid w:val="00F2289E"/>
    <w:rsid w:val="00F25284"/>
    <w:rsid w:val="00F256E4"/>
    <w:rsid w:val="00F2701C"/>
    <w:rsid w:val="00F3012B"/>
    <w:rsid w:val="00F32D41"/>
    <w:rsid w:val="00F35D1F"/>
    <w:rsid w:val="00F35DCD"/>
    <w:rsid w:val="00F3709A"/>
    <w:rsid w:val="00F43E35"/>
    <w:rsid w:val="00F46CAE"/>
    <w:rsid w:val="00F501A1"/>
    <w:rsid w:val="00F541E8"/>
    <w:rsid w:val="00F554BE"/>
    <w:rsid w:val="00F57C24"/>
    <w:rsid w:val="00F60414"/>
    <w:rsid w:val="00F656FF"/>
    <w:rsid w:val="00F756C0"/>
    <w:rsid w:val="00F858BF"/>
    <w:rsid w:val="00F8661B"/>
    <w:rsid w:val="00F91812"/>
    <w:rsid w:val="00F93C91"/>
    <w:rsid w:val="00F95C1A"/>
    <w:rsid w:val="00F9798A"/>
    <w:rsid w:val="00FA050D"/>
    <w:rsid w:val="00FA0783"/>
    <w:rsid w:val="00FA1C35"/>
    <w:rsid w:val="00FA3D52"/>
    <w:rsid w:val="00FA62AB"/>
    <w:rsid w:val="00FB6768"/>
    <w:rsid w:val="00FC4FF7"/>
    <w:rsid w:val="00FC7583"/>
    <w:rsid w:val="00FD042E"/>
    <w:rsid w:val="00FD5EA5"/>
    <w:rsid w:val="00FD73F2"/>
    <w:rsid w:val="00FD7B73"/>
    <w:rsid w:val="00FE2A62"/>
    <w:rsid w:val="00FE7460"/>
    <w:rsid w:val="00FF0052"/>
    <w:rsid w:val="00FF28DF"/>
    <w:rsid w:val="00FF3C8E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4BCE3B-B014-4D9F-B7D3-9FAB25C3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94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767946"/>
    <w:pPr>
      <w:keepNext/>
      <w:numPr>
        <w:numId w:val="1"/>
      </w:numPr>
      <w:tabs>
        <w:tab w:val="left" w:pos="851"/>
      </w:tabs>
      <w:spacing w:before="120"/>
      <w:ind w:left="431" w:hanging="431"/>
      <w:outlineLvl w:val="0"/>
    </w:pPr>
    <w:rPr>
      <w:b/>
      <w:kern w:val="28"/>
    </w:rPr>
  </w:style>
  <w:style w:type="paragraph" w:styleId="2">
    <w:name w:val="heading 2"/>
    <w:aliases w:val="Заголовок 2а"/>
    <w:basedOn w:val="1"/>
    <w:next w:val="a"/>
    <w:link w:val="20"/>
    <w:qFormat/>
    <w:rsid w:val="00767946"/>
    <w:pPr>
      <w:keepNext w:val="0"/>
      <w:widowControl w:val="0"/>
      <w:numPr>
        <w:ilvl w:val="1"/>
      </w:numPr>
      <w:tabs>
        <w:tab w:val="clear" w:pos="851"/>
        <w:tab w:val="clear" w:pos="1211"/>
        <w:tab w:val="num" w:pos="360"/>
        <w:tab w:val="left" w:pos="1134"/>
      </w:tabs>
      <w:spacing w:before="0"/>
      <w:ind w:left="0"/>
      <w:outlineLvl w:val="1"/>
    </w:pPr>
    <w:rPr>
      <w:b w:val="0"/>
      <w:lang w:val="x-none" w:eastAsia="x-none"/>
    </w:rPr>
  </w:style>
  <w:style w:type="paragraph" w:styleId="3">
    <w:name w:val="heading 3"/>
    <w:basedOn w:val="2"/>
    <w:next w:val="a"/>
    <w:link w:val="30"/>
    <w:qFormat/>
    <w:rsid w:val="00767946"/>
    <w:pPr>
      <w:numPr>
        <w:ilvl w:val="2"/>
      </w:numPr>
      <w:outlineLvl w:val="2"/>
    </w:pPr>
  </w:style>
  <w:style w:type="paragraph" w:styleId="4">
    <w:name w:val="heading 4"/>
    <w:basedOn w:val="3"/>
    <w:next w:val="a"/>
    <w:link w:val="40"/>
    <w:qFormat/>
    <w:rsid w:val="00767946"/>
    <w:pPr>
      <w:numPr>
        <w:ilvl w:val="3"/>
      </w:numPr>
      <w:outlineLvl w:val="3"/>
    </w:pPr>
    <w:rPr>
      <w:snapToGrid w:val="0"/>
      <w:color w:val="000000"/>
      <w:kern w:val="0"/>
      <w:lang w:eastAsia="ru-RU"/>
    </w:rPr>
  </w:style>
  <w:style w:type="paragraph" w:styleId="5">
    <w:name w:val="heading 5"/>
    <w:basedOn w:val="a"/>
    <w:next w:val="a"/>
    <w:link w:val="50"/>
    <w:uiPriority w:val="1"/>
    <w:qFormat/>
    <w:rsid w:val="002131A8"/>
    <w:pPr>
      <w:widowControl w:val="0"/>
      <w:autoSpaceDE w:val="0"/>
      <w:autoSpaceDN w:val="0"/>
      <w:adjustRightInd w:val="0"/>
      <w:ind w:firstLine="0"/>
      <w:jc w:val="left"/>
      <w:outlineLvl w:val="4"/>
    </w:pPr>
    <w:rPr>
      <w:rFonts w:eastAsiaTheme="minorEastAsia"/>
      <w:sz w:val="18"/>
      <w:szCs w:val="18"/>
    </w:rPr>
  </w:style>
  <w:style w:type="paragraph" w:styleId="6">
    <w:name w:val="heading 6"/>
    <w:basedOn w:val="a"/>
    <w:next w:val="a"/>
    <w:link w:val="60"/>
    <w:uiPriority w:val="1"/>
    <w:unhideWhenUsed/>
    <w:qFormat/>
    <w:rsid w:val="00D172B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1"/>
    <w:unhideWhenUsed/>
    <w:qFormat/>
    <w:rsid w:val="002131A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1"/>
    <w:unhideWhenUsed/>
    <w:qFormat/>
    <w:rsid w:val="0035368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qFormat/>
    <w:rsid w:val="00767946"/>
    <w:pPr>
      <w:keepNext/>
      <w:ind w:right="-766" w:firstLine="0"/>
      <w:jc w:val="left"/>
      <w:outlineLvl w:val="8"/>
    </w:pPr>
    <w:rPr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679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679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79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794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Заголовок 1 Знак"/>
    <w:basedOn w:val="a0"/>
    <w:link w:val="1"/>
    <w:uiPriority w:val="9"/>
    <w:rsid w:val="00767946"/>
    <w:rPr>
      <w:rFonts w:ascii="Times New Roman" w:eastAsia="Times New Roman" w:hAnsi="Times New Roman" w:cs="Times New Roman"/>
      <w:b/>
      <w:kern w:val="28"/>
      <w:sz w:val="24"/>
      <w:szCs w:val="20"/>
      <w:lang w:eastAsia="ru-RU"/>
    </w:rPr>
  </w:style>
  <w:style w:type="character" w:customStyle="1" w:styleId="20">
    <w:name w:val="Заголовок 2 Знак"/>
    <w:aliases w:val="Заголовок 2а Знак"/>
    <w:basedOn w:val="a0"/>
    <w:link w:val="2"/>
    <w:rsid w:val="00767946"/>
    <w:rPr>
      <w:rFonts w:ascii="Times New Roman" w:eastAsia="Times New Roman" w:hAnsi="Times New Roman" w:cs="Times New Roman"/>
      <w:kern w:val="28"/>
      <w:sz w:val="24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767946"/>
    <w:rPr>
      <w:rFonts w:ascii="Times New Roman" w:eastAsia="Times New Roman" w:hAnsi="Times New Roman" w:cs="Times New Roman"/>
      <w:kern w:val="28"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767946"/>
    <w:rPr>
      <w:rFonts w:ascii="Times New Roman" w:eastAsia="Times New Roman" w:hAnsi="Times New Roman" w:cs="Times New Roman"/>
      <w:snapToGrid w:val="0"/>
      <w:color w:val="000000"/>
      <w:sz w:val="24"/>
      <w:szCs w:val="20"/>
      <w:lang w:val="x-none" w:eastAsia="ru-RU"/>
    </w:rPr>
  </w:style>
  <w:style w:type="character" w:customStyle="1" w:styleId="90">
    <w:name w:val="Заголовок 9 Знак"/>
    <w:basedOn w:val="a0"/>
    <w:link w:val="9"/>
    <w:rsid w:val="00767946"/>
    <w:rPr>
      <w:rFonts w:ascii="Times New Roman" w:eastAsia="Times New Roman" w:hAnsi="Times New Roman" w:cs="Times New Roman"/>
      <w:b/>
      <w:bCs/>
      <w:sz w:val="16"/>
      <w:szCs w:val="20"/>
      <w:lang w:eastAsia="ru-RU"/>
    </w:rPr>
  </w:style>
  <w:style w:type="paragraph" w:styleId="21">
    <w:name w:val="Body Text 2"/>
    <w:basedOn w:val="a"/>
    <w:link w:val="22"/>
    <w:rsid w:val="00155D72"/>
    <w:pPr>
      <w:widowControl w:val="0"/>
      <w:ind w:firstLine="0"/>
    </w:pPr>
    <w:rPr>
      <w:sz w:val="19"/>
      <w:szCs w:val="19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155D72"/>
    <w:rPr>
      <w:rFonts w:ascii="Times New Roman" w:eastAsia="Times New Roman" w:hAnsi="Times New Roman" w:cs="Times New Roman"/>
      <w:sz w:val="19"/>
      <w:szCs w:val="19"/>
      <w:lang w:val="x-none" w:eastAsia="x-none"/>
    </w:rPr>
  </w:style>
  <w:style w:type="paragraph" w:styleId="a7">
    <w:name w:val="Body Text Indent"/>
    <w:basedOn w:val="a"/>
    <w:link w:val="a8"/>
    <w:uiPriority w:val="99"/>
    <w:unhideWhenUsed/>
    <w:rsid w:val="0035368D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35368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35368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customStyle="1" w:styleId="Default">
    <w:name w:val="Default"/>
    <w:rsid w:val="00B76B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Приложение"/>
    <w:basedOn w:val="9"/>
    <w:next w:val="a"/>
    <w:rsid w:val="001221FE"/>
    <w:pPr>
      <w:widowControl w:val="0"/>
      <w:suppressAutoHyphens/>
      <w:ind w:right="0"/>
      <w:jc w:val="center"/>
      <w:outlineLvl w:val="0"/>
    </w:pPr>
    <w:rPr>
      <w:sz w:val="24"/>
      <w:szCs w:val="24"/>
    </w:rPr>
  </w:style>
  <w:style w:type="paragraph" w:styleId="aa">
    <w:name w:val="Body Text"/>
    <w:basedOn w:val="a"/>
    <w:link w:val="ab"/>
    <w:uiPriority w:val="1"/>
    <w:unhideWhenUsed/>
    <w:qFormat/>
    <w:rsid w:val="0024183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2418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2685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2685C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List Paragraph"/>
    <w:basedOn w:val="a"/>
    <w:uiPriority w:val="1"/>
    <w:qFormat/>
    <w:rsid w:val="00516E36"/>
    <w:pPr>
      <w:ind w:left="720"/>
      <w:contextualSpacing/>
    </w:pPr>
  </w:style>
  <w:style w:type="paragraph" w:customStyle="1" w:styleId="10">
    <w:name w:val="Список 1"/>
    <w:basedOn w:val="a"/>
    <w:rsid w:val="00CE5A2D"/>
    <w:pPr>
      <w:widowControl w:val="0"/>
      <w:numPr>
        <w:numId w:val="5"/>
      </w:numPr>
    </w:pPr>
    <w:rPr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831F0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31F0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172B2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D172B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D172B2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uiPriority w:val="39"/>
    <w:rsid w:val="00A473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129A7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2131A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2131A8"/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12">
    <w:name w:val="Обычный1"/>
    <w:rsid w:val="00455D34"/>
    <w:pPr>
      <w:spacing w:after="0" w:line="240" w:lineRule="auto"/>
    </w:pPr>
    <w:rPr>
      <w:rFonts w:ascii="Times New Roman" w:eastAsia="Times New Roman" w:hAnsi="Times New Roman" w:cs="Times New Roman"/>
      <w:snapToGrid w:val="0"/>
      <w:position w:val="-20"/>
      <w:sz w:val="28"/>
      <w:szCs w:val="20"/>
      <w:lang w:eastAsia="ru-RU"/>
    </w:rPr>
  </w:style>
  <w:style w:type="character" w:styleId="af0">
    <w:name w:val="Hyperlink"/>
    <w:semiHidden/>
    <w:rsid w:val="00B81ED1"/>
    <w:rPr>
      <w:color w:val="0000FF"/>
      <w:u w:val="single"/>
    </w:rPr>
  </w:style>
  <w:style w:type="paragraph" w:styleId="af1">
    <w:name w:val="Block Text"/>
    <w:basedOn w:val="a"/>
    <w:rsid w:val="00540E41"/>
    <w:pPr>
      <w:widowControl w:val="0"/>
      <w:shd w:val="clear" w:color="auto" w:fill="FFFFFF"/>
      <w:ind w:left="284" w:right="170" w:firstLine="907"/>
    </w:pPr>
    <w:rPr>
      <w:color w:val="000000"/>
      <w:spacing w:val="2"/>
      <w:w w:val="92"/>
      <w:szCs w:val="22"/>
    </w:rPr>
  </w:style>
  <w:style w:type="character" w:customStyle="1" w:styleId="qfztst">
    <w:name w:val="qfztst"/>
    <w:rsid w:val="00313109"/>
  </w:style>
  <w:style w:type="paragraph" w:styleId="af2">
    <w:name w:val="endnote text"/>
    <w:basedOn w:val="a"/>
    <w:link w:val="af3"/>
    <w:uiPriority w:val="99"/>
    <w:semiHidden/>
    <w:unhideWhenUsed/>
    <w:rsid w:val="00530E8A"/>
    <w:rPr>
      <w:sz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530E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530E8A"/>
    <w:rPr>
      <w:vertAlign w:val="superscript"/>
    </w:rPr>
  </w:style>
  <w:style w:type="paragraph" w:styleId="af5">
    <w:name w:val="No Spacing"/>
    <w:uiPriority w:val="1"/>
    <w:qFormat/>
    <w:rsid w:val="008D5B69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uiPriority w:val="22"/>
    <w:qFormat/>
    <w:rsid w:val="008D5B69"/>
    <w:rPr>
      <w:b/>
      <w:bCs/>
    </w:rPr>
  </w:style>
  <w:style w:type="character" w:customStyle="1" w:styleId="shorttext">
    <w:name w:val="short_text"/>
    <w:basedOn w:val="a0"/>
    <w:rsid w:val="00A72611"/>
  </w:style>
  <w:style w:type="paragraph" w:customStyle="1" w:styleId="23">
    <w:name w:val="Стиль2"/>
    <w:basedOn w:val="a"/>
    <w:rsid w:val="007F4824"/>
    <w:pPr>
      <w:keepNext/>
      <w:widowControl w:val="0"/>
      <w:tabs>
        <w:tab w:val="left" w:pos="992"/>
      </w:tabs>
      <w:ind w:right="113" w:firstLine="0"/>
    </w:pPr>
    <w:rPr>
      <w:szCs w:val="24"/>
    </w:rPr>
  </w:style>
  <w:style w:type="character" w:customStyle="1" w:styleId="n1qfresultsc">
    <w:name w:val="n1qfresultsc"/>
    <w:rsid w:val="008F05DB"/>
  </w:style>
  <w:style w:type="paragraph" w:customStyle="1" w:styleId="FR1">
    <w:name w:val="FR1"/>
    <w:autoRedefine/>
    <w:rsid w:val="00FD73F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2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4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1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9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3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4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9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44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1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23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9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87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7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73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1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5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25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1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28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7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76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7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03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39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612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3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9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6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30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2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83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05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0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5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5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1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2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5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10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9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1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27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90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3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57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09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2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4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06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32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83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8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75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2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46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36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3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3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27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4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52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01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66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9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7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0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7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42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35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0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2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0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5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8.wmf"/><Relationship Id="rId26" Type="http://schemas.openxmlformats.org/officeDocument/2006/relationships/image" Target="media/image14.emf"/><Relationship Id="rId39" Type="http://schemas.openxmlformats.org/officeDocument/2006/relationships/image" Target="media/image21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8.bin"/><Relationship Id="rId42" Type="http://schemas.openxmlformats.org/officeDocument/2006/relationships/image" Target="media/image23.jpeg"/><Relationship Id="rId47" Type="http://schemas.openxmlformats.org/officeDocument/2006/relationships/image" Target="media/image24.emf"/><Relationship Id="rId50" Type="http://schemas.openxmlformats.org/officeDocument/2006/relationships/image" Target="media/image27.emf"/><Relationship Id="rId55" Type="http://schemas.openxmlformats.org/officeDocument/2006/relationships/header" Target="header2.xml"/><Relationship Id="rId63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6.bin"/><Relationship Id="rId41" Type="http://schemas.openxmlformats.org/officeDocument/2006/relationships/image" Target="media/image22.jpeg"/><Relationship Id="rId54" Type="http://schemas.openxmlformats.org/officeDocument/2006/relationships/header" Target="header1.xml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oleObject" Target="embeddings/oleObject7.bin"/><Relationship Id="rId37" Type="http://schemas.openxmlformats.org/officeDocument/2006/relationships/image" Target="media/image20.png"/><Relationship Id="rId40" Type="http://schemas.openxmlformats.org/officeDocument/2006/relationships/image" Target="media/image210.png"/><Relationship Id="rId45" Type="http://schemas.openxmlformats.org/officeDocument/2006/relationships/hyperlink" Target="mailto:info" TargetMode="External"/><Relationship Id="rId53" Type="http://schemas.openxmlformats.org/officeDocument/2006/relationships/image" Target="media/image30.emf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oleObject" Target="embeddings/oleObject9.bin"/><Relationship Id="rId49" Type="http://schemas.openxmlformats.org/officeDocument/2006/relationships/image" Target="media/image26.emf"/><Relationship Id="rId57" Type="http://schemas.openxmlformats.org/officeDocument/2006/relationships/header" Target="header3.xml"/><Relationship Id="rId61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image" Target="media/image17.wmf"/><Relationship Id="rId44" Type="http://schemas.openxmlformats.org/officeDocument/2006/relationships/hyperlink" Target="mailto:eprby@eprby.com" TargetMode="External"/><Relationship Id="rId52" Type="http://schemas.openxmlformats.org/officeDocument/2006/relationships/image" Target="media/image29.emf"/><Relationship Id="rId60" Type="http://schemas.openxmlformats.org/officeDocument/2006/relationships/header" Target="header4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oleObject" Target="embeddings/oleObject5.bin"/><Relationship Id="rId30" Type="http://schemas.openxmlformats.org/officeDocument/2006/relationships/image" Target="media/image16.png"/><Relationship Id="rId35" Type="http://schemas.openxmlformats.org/officeDocument/2006/relationships/image" Target="media/image19.emf"/><Relationship Id="rId43" Type="http://schemas.openxmlformats.org/officeDocument/2006/relationships/image" Target="media/image230.jpeg"/><Relationship Id="rId48" Type="http://schemas.openxmlformats.org/officeDocument/2006/relationships/image" Target="media/image25.emf"/><Relationship Id="rId56" Type="http://schemas.openxmlformats.org/officeDocument/2006/relationships/footer" Target="footer2.xm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image" Target="media/image200.png"/><Relationship Id="rId46" Type="http://schemas.openxmlformats.org/officeDocument/2006/relationships/hyperlink" Target="http://www.epr.by" TargetMode="External"/><Relationship Id="rId5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84AC9-2E19-4E5A-A558-C8D8AF13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44</Pages>
  <Words>10217</Words>
  <Characters>58238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Граховская</dc:creator>
  <cp:keywords/>
  <dc:description/>
  <cp:lastModifiedBy>Галина Граховская</cp:lastModifiedBy>
  <cp:revision>45</cp:revision>
  <cp:lastPrinted>2020-06-08T11:25:00Z</cp:lastPrinted>
  <dcterms:created xsi:type="dcterms:W3CDTF">2020-04-22T10:11:00Z</dcterms:created>
  <dcterms:modified xsi:type="dcterms:W3CDTF">2020-06-08T11:28:00Z</dcterms:modified>
</cp:coreProperties>
</file>